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5C0" w:rsidRPr="007935C0" w:rsidRDefault="007935C0" w:rsidP="007935C0">
      <w:bookmarkStart w:id="0" w:name="_GoBack"/>
      <w:bookmarkEnd w:id="0"/>
      <w:r w:rsidRPr="007935C0">
        <w:rPr>
          <w:noProof/>
          <w:lang w:eastAsia="en-GB"/>
        </w:rPr>
        <w:drawing>
          <wp:anchor distT="0" distB="0" distL="114300" distR="114300" simplePos="0" relativeHeight="251658240" behindDoc="1" locked="0" layoutInCell="1" allowOverlap="1">
            <wp:simplePos x="0" y="0"/>
            <wp:positionH relativeFrom="margin">
              <wp:posOffset>2474617</wp:posOffset>
            </wp:positionH>
            <wp:positionV relativeFrom="paragraph">
              <wp:posOffset>22</wp:posOffset>
            </wp:positionV>
            <wp:extent cx="4634865" cy="2159635"/>
            <wp:effectExtent l="0" t="0" r="0" b="0"/>
            <wp:wrapTopAndBottom/>
            <wp:docPr id="1" name="Picture 1" descr="G:\My Drive\harding\2021-2022\Logo\St Marks Letterhead-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harding\2021-2022\Logo\St Marks Letterhead-transparent.png"/>
                    <pic:cNvPicPr>
                      <a:picLocks noChangeAspect="1" noChangeArrowheads="1"/>
                    </pic:cNvPicPr>
                  </pic:nvPicPr>
                  <pic:blipFill rotWithShape="1">
                    <a:blip r:embed="rId5">
                      <a:extLst>
                        <a:ext uri="{28A0092B-C50C-407E-A947-70E740481C1C}">
                          <a14:useLocalDpi xmlns:a14="http://schemas.microsoft.com/office/drawing/2010/main" val="0"/>
                        </a:ext>
                      </a:extLst>
                    </a:blip>
                    <a:srcRect l="9628" t="3603" r="9502" b="14140"/>
                    <a:stretch/>
                  </pic:blipFill>
                  <pic:spPr bwMode="auto">
                    <a:xfrm>
                      <a:off x="0" y="0"/>
                      <a:ext cx="463486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35C0" w:rsidRDefault="007935C0" w:rsidP="007935C0"/>
    <w:p w:rsidR="007935C0" w:rsidRPr="0040017B" w:rsidRDefault="007935C0" w:rsidP="0040017B">
      <w:pPr>
        <w:tabs>
          <w:tab w:val="left" w:pos="3302"/>
        </w:tabs>
        <w:jc w:val="center"/>
        <w:rPr>
          <w:rFonts w:ascii="Arial" w:hAnsi="Arial" w:cs="Arial"/>
          <w:b/>
          <w:color w:val="7030A0"/>
          <w:sz w:val="144"/>
          <w:szCs w:val="144"/>
        </w:rPr>
      </w:pPr>
      <w:r w:rsidRPr="0040017B">
        <w:rPr>
          <w:rFonts w:ascii="Arial" w:hAnsi="Arial" w:cs="Arial"/>
          <w:b/>
          <w:color w:val="7030A0"/>
          <w:sz w:val="144"/>
          <w:szCs w:val="144"/>
        </w:rPr>
        <w:t>Spanish</w:t>
      </w:r>
      <w:r w:rsidR="0040017B" w:rsidRPr="0040017B">
        <w:rPr>
          <w:rFonts w:ascii="Arial" w:hAnsi="Arial" w:cs="Arial"/>
          <w:b/>
          <w:color w:val="7030A0"/>
          <w:sz w:val="144"/>
          <w:szCs w:val="144"/>
        </w:rPr>
        <w:t xml:space="preserve"> </w:t>
      </w:r>
      <w:r w:rsidRPr="0040017B">
        <w:rPr>
          <w:rFonts w:ascii="Arial" w:hAnsi="Arial" w:cs="Arial"/>
          <w:b/>
          <w:color w:val="7030A0"/>
          <w:sz w:val="144"/>
          <w:szCs w:val="144"/>
        </w:rPr>
        <w:t>Curriculum</w:t>
      </w:r>
    </w:p>
    <w:p w:rsidR="007935C0" w:rsidRDefault="0040017B" w:rsidP="001C3C6C">
      <w:pPr>
        <w:tabs>
          <w:tab w:val="left" w:pos="3302"/>
        </w:tabs>
        <w:jc w:val="center"/>
        <w:rPr>
          <w:rFonts w:ascii="Arial" w:hAnsi="Arial" w:cs="Arial"/>
          <w:b/>
          <w:noProof/>
          <w:color w:val="7030A0"/>
          <w:sz w:val="144"/>
          <w:szCs w:val="144"/>
          <w:lang w:eastAsia="en-GB"/>
        </w:rPr>
      </w:pPr>
      <w:r>
        <w:rPr>
          <w:rFonts w:ascii="Arial" w:hAnsi="Arial" w:cs="Arial"/>
          <w:b/>
          <w:noProof/>
          <w:color w:val="7030A0"/>
          <w:sz w:val="144"/>
          <w:szCs w:val="144"/>
          <w:lang w:eastAsia="en-GB"/>
        </w:rPr>
        <w:drawing>
          <wp:anchor distT="0" distB="0" distL="114300" distR="114300" simplePos="0" relativeHeight="251659264" behindDoc="0" locked="0" layoutInCell="1" allowOverlap="1">
            <wp:simplePos x="0" y="0"/>
            <wp:positionH relativeFrom="margin">
              <wp:posOffset>6467103</wp:posOffset>
            </wp:positionH>
            <wp:positionV relativeFrom="paragraph">
              <wp:posOffset>21590</wp:posOffset>
            </wp:positionV>
            <wp:extent cx="3089910" cy="1482090"/>
            <wp:effectExtent l="0" t="0" r="0" b="3810"/>
            <wp:wrapNone/>
            <wp:docPr id="2" name="Picture 2" descr="C:\Users\emmah\AppData\Local\Microsoft\Windows\INetCache\Content.MSO\6EF766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h\AppData\Local\Microsoft\Windows\INetCache\Content.MSO\6EF7660A.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9910" cy="1482090"/>
                    </a:xfrm>
                    <a:prstGeom prst="rect">
                      <a:avLst/>
                    </a:prstGeom>
                    <a:noFill/>
                    <a:ln>
                      <a:noFill/>
                    </a:ln>
                  </pic:spPr>
                </pic:pic>
              </a:graphicData>
            </a:graphic>
          </wp:anchor>
        </w:drawing>
      </w:r>
      <w:r w:rsidR="007935C0" w:rsidRPr="0040017B">
        <w:rPr>
          <w:rFonts w:ascii="Arial" w:hAnsi="Arial" w:cs="Arial"/>
          <w:b/>
          <w:color w:val="7030A0"/>
          <w:sz w:val="144"/>
          <w:szCs w:val="144"/>
        </w:rPr>
        <w:t>Booklet</w:t>
      </w:r>
      <w:r w:rsidRPr="0040017B">
        <w:rPr>
          <w:rFonts w:ascii="Arial" w:hAnsi="Arial" w:cs="Arial"/>
          <w:b/>
          <w:noProof/>
          <w:color w:val="7030A0"/>
          <w:sz w:val="144"/>
          <w:szCs w:val="144"/>
          <w:lang w:eastAsia="en-GB"/>
        </w:rPr>
        <w:t xml:space="preserve"> </w:t>
      </w:r>
    </w:p>
    <w:p w:rsidR="001C3C6C" w:rsidRPr="001C3C6C" w:rsidRDefault="001C3C6C" w:rsidP="001C3C6C">
      <w:pPr>
        <w:tabs>
          <w:tab w:val="left" w:pos="3302"/>
        </w:tabs>
        <w:jc w:val="center"/>
        <w:rPr>
          <w:rFonts w:ascii="Arial" w:hAnsi="Arial" w:cs="Arial"/>
          <w:b/>
          <w:color w:val="7030A0"/>
          <w:sz w:val="40"/>
          <w:szCs w:val="40"/>
        </w:rPr>
      </w:pPr>
    </w:p>
    <w:tbl>
      <w:tblPr>
        <w:tblStyle w:val="TableGrid"/>
        <w:tblW w:w="13989" w:type="dxa"/>
        <w:tblLook w:val="04A0" w:firstRow="1" w:lastRow="0" w:firstColumn="1" w:lastColumn="0" w:noHBand="0" w:noVBand="1"/>
      </w:tblPr>
      <w:tblGrid>
        <w:gridCol w:w="13989"/>
      </w:tblGrid>
      <w:tr w:rsidR="007935C0" w:rsidTr="001C3C6C">
        <w:tc>
          <w:tcPr>
            <w:tcW w:w="13989" w:type="dxa"/>
            <w:tcBorders>
              <w:top w:val="single" w:sz="36" w:space="0" w:color="7030A0"/>
              <w:left w:val="single" w:sz="36" w:space="0" w:color="7030A0"/>
              <w:bottom w:val="single" w:sz="36" w:space="0" w:color="7030A0"/>
              <w:right w:val="single" w:sz="36" w:space="0" w:color="7030A0"/>
            </w:tcBorders>
          </w:tcPr>
          <w:p w:rsidR="007935C0" w:rsidRDefault="007935C0" w:rsidP="007935C0">
            <w:pPr>
              <w:tabs>
                <w:tab w:val="left" w:pos="3302"/>
              </w:tabs>
              <w:rPr>
                <w:rFonts w:ascii="Arial" w:hAnsi="Arial" w:cs="Arial"/>
                <w:b/>
                <w:color w:val="7030A0"/>
                <w:sz w:val="40"/>
                <w:szCs w:val="40"/>
              </w:rPr>
            </w:pPr>
            <w:r>
              <w:rPr>
                <w:rFonts w:ascii="Arial" w:hAnsi="Arial" w:cs="Arial"/>
                <w:b/>
                <w:color w:val="7030A0"/>
                <w:sz w:val="40"/>
                <w:szCs w:val="40"/>
              </w:rPr>
              <w:lastRenderedPageBreak/>
              <w:t>Why is Spanish important at Bredbury St Marks?</w:t>
            </w:r>
          </w:p>
          <w:p w:rsidR="007935C0" w:rsidRDefault="007935C0" w:rsidP="007935C0">
            <w:pPr>
              <w:tabs>
                <w:tab w:val="left" w:pos="3302"/>
              </w:tabs>
              <w:rPr>
                <w:rFonts w:ascii="Arial" w:hAnsi="Arial" w:cs="Arial"/>
                <w:b/>
                <w:color w:val="7030A0"/>
                <w:sz w:val="40"/>
                <w:szCs w:val="40"/>
              </w:rPr>
            </w:pPr>
          </w:p>
          <w:p w:rsidR="007935C0" w:rsidRPr="00C20CD1" w:rsidRDefault="007935C0" w:rsidP="00B836B8">
            <w:pPr>
              <w:pStyle w:val="ListParagraph"/>
              <w:numPr>
                <w:ilvl w:val="0"/>
                <w:numId w:val="3"/>
              </w:numPr>
              <w:tabs>
                <w:tab w:val="left" w:pos="3302"/>
              </w:tabs>
              <w:rPr>
                <w:rFonts w:ascii="Arial" w:hAnsi="Arial" w:cs="Arial"/>
                <w:color w:val="7030A0"/>
                <w:sz w:val="28"/>
                <w:szCs w:val="28"/>
              </w:rPr>
            </w:pPr>
            <w:r w:rsidRPr="00C20CD1">
              <w:rPr>
                <w:rFonts w:ascii="Arial" w:hAnsi="Arial" w:cs="Arial"/>
                <w:color w:val="7030A0"/>
                <w:sz w:val="28"/>
                <w:szCs w:val="28"/>
              </w:rPr>
              <w:t xml:space="preserve">Spanish will deepen children’s understanding of the world. </w:t>
            </w:r>
          </w:p>
          <w:p w:rsidR="007935C0" w:rsidRPr="00C20CD1" w:rsidRDefault="007935C0" w:rsidP="00B836B8">
            <w:pPr>
              <w:pStyle w:val="ListParagraph"/>
              <w:numPr>
                <w:ilvl w:val="0"/>
                <w:numId w:val="3"/>
              </w:numPr>
              <w:tabs>
                <w:tab w:val="left" w:pos="3302"/>
              </w:tabs>
              <w:rPr>
                <w:rFonts w:ascii="Arial" w:hAnsi="Arial" w:cs="Arial"/>
                <w:color w:val="7030A0"/>
                <w:sz w:val="28"/>
                <w:szCs w:val="28"/>
              </w:rPr>
            </w:pPr>
            <w:r w:rsidRPr="00C20CD1">
              <w:rPr>
                <w:rFonts w:ascii="Arial" w:hAnsi="Arial" w:cs="Arial"/>
                <w:color w:val="7030A0"/>
                <w:sz w:val="28"/>
                <w:szCs w:val="28"/>
              </w:rPr>
              <w:t xml:space="preserve">Children will learn and appreciate stories, songs, rhymes and poems in Spanish. </w:t>
            </w:r>
          </w:p>
          <w:p w:rsidR="007935C0" w:rsidRPr="00C20CD1" w:rsidRDefault="007935C0" w:rsidP="00B836B8">
            <w:pPr>
              <w:pStyle w:val="ListParagraph"/>
              <w:numPr>
                <w:ilvl w:val="0"/>
                <w:numId w:val="3"/>
              </w:numPr>
              <w:tabs>
                <w:tab w:val="left" w:pos="3302"/>
              </w:tabs>
              <w:rPr>
                <w:rFonts w:ascii="Arial" w:hAnsi="Arial" w:cs="Arial"/>
                <w:color w:val="7030A0"/>
                <w:sz w:val="28"/>
                <w:szCs w:val="28"/>
              </w:rPr>
            </w:pPr>
            <w:r w:rsidRPr="00C20CD1">
              <w:rPr>
                <w:rFonts w:ascii="Arial" w:hAnsi="Arial" w:cs="Arial"/>
                <w:color w:val="7030A0"/>
                <w:sz w:val="28"/>
                <w:szCs w:val="28"/>
              </w:rPr>
              <w:t xml:space="preserve">It will encourage a deeper love and understanding of another culture and country. </w:t>
            </w:r>
          </w:p>
          <w:p w:rsidR="007935C0" w:rsidRPr="00C20CD1" w:rsidRDefault="007935C0" w:rsidP="00B836B8">
            <w:pPr>
              <w:pStyle w:val="ListParagraph"/>
              <w:numPr>
                <w:ilvl w:val="0"/>
                <w:numId w:val="3"/>
              </w:numPr>
              <w:tabs>
                <w:tab w:val="left" w:pos="3302"/>
              </w:tabs>
              <w:rPr>
                <w:rFonts w:ascii="Arial" w:hAnsi="Arial" w:cs="Arial"/>
                <w:color w:val="7030A0"/>
                <w:sz w:val="28"/>
                <w:szCs w:val="28"/>
              </w:rPr>
            </w:pPr>
            <w:r w:rsidRPr="00C20CD1">
              <w:rPr>
                <w:rFonts w:ascii="Arial" w:hAnsi="Arial" w:cs="Arial"/>
                <w:color w:val="7030A0"/>
                <w:sz w:val="28"/>
                <w:szCs w:val="28"/>
              </w:rPr>
              <w:t>It will help pupils to develop knowledge to become a global citizen.</w:t>
            </w:r>
          </w:p>
          <w:p w:rsidR="00430DB6" w:rsidRPr="00C20CD1" w:rsidRDefault="00430DB6" w:rsidP="00B836B8">
            <w:pPr>
              <w:pStyle w:val="ListParagraph"/>
              <w:numPr>
                <w:ilvl w:val="0"/>
                <w:numId w:val="3"/>
              </w:numPr>
              <w:tabs>
                <w:tab w:val="left" w:pos="3302"/>
              </w:tabs>
              <w:rPr>
                <w:rFonts w:ascii="Arial" w:hAnsi="Arial" w:cs="Arial"/>
                <w:color w:val="7030A0"/>
                <w:sz w:val="28"/>
                <w:szCs w:val="28"/>
              </w:rPr>
            </w:pPr>
            <w:r w:rsidRPr="00C20CD1">
              <w:rPr>
                <w:rFonts w:ascii="Arial" w:hAnsi="Arial" w:cs="Arial"/>
                <w:color w:val="7030A0"/>
                <w:sz w:val="28"/>
                <w:szCs w:val="28"/>
              </w:rPr>
              <w:t>Our ultimate aim is that our children will feel willing and able to continue studying Spanish beyond KS2.</w:t>
            </w:r>
          </w:p>
          <w:p w:rsidR="00B20AFB" w:rsidRPr="00B836B8" w:rsidRDefault="00B20AFB" w:rsidP="00B20AFB">
            <w:pPr>
              <w:pStyle w:val="ListParagraph"/>
              <w:tabs>
                <w:tab w:val="left" w:pos="3302"/>
              </w:tabs>
              <w:rPr>
                <w:rFonts w:ascii="Arial" w:hAnsi="Arial" w:cs="Arial"/>
                <w:b/>
                <w:color w:val="7030A0"/>
                <w:sz w:val="40"/>
                <w:szCs w:val="40"/>
              </w:rPr>
            </w:pPr>
          </w:p>
        </w:tc>
      </w:tr>
      <w:tr w:rsidR="007935C0" w:rsidTr="001C3C6C">
        <w:tc>
          <w:tcPr>
            <w:tcW w:w="13989" w:type="dxa"/>
            <w:tcBorders>
              <w:top w:val="single" w:sz="36" w:space="0" w:color="7030A0"/>
              <w:left w:val="single" w:sz="36" w:space="0" w:color="7030A0"/>
              <w:bottom w:val="single" w:sz="36" w:space="0" w:color="7030A0"/>
              <w:right w:val="single" w:sz="36" w:space="0" w:color="7030A0"/>
            </w:tcBorders>
          </w:tcPr>
          <w:p w:rsidR="007935C0" w:rsidRDefault="007935C0" w:rsidP="007935C0">
            <w:pPr>
              <w:tabs>
                <w:tab w:val="left" w:pos="3302"/>
              </w:tabs>
              <w:rPr>
                <w:rFonts w:ascii="Arial" w:hAnsi="Arial" w:cs="Arial"/>
                <w:b/>
                <w:color w:val="7030A0"/>
                <w:sz w:val="40"/>
                <w:szCs w:val="40"/>
              </w:rPr>
            </w:pPr>
            <w:r>
              <w:rPr>
                <w:rFonts w:ascii="Arial" w:hAnsi="Arial" w:cs="Arial"/>
                <w:b/>
                <w:color w:val="7030A0"/>
                <w:sz w:val="40"/>
                <w:szCs w:val="40"/>
              </w:rPr>
              <w:t>Knowledge / Concepts / Skills</w:t>
            </w:r>
          </w:p>
          <w:p w:rsidR="00B20AFB" w:rsidRDefault="00B20AFB" w:rsidP="007935C0">
            <w:pPr>
              <w:tabs>
                <w:tab w:val="left" w:pos="3302"/>
              </w:tabs>
              <w:rPr>
                <w:rFonts w:ascii="Arial" w:hAnsi="Arial" w:cs="Arial"/>
                <w:b/>
                <w:color w:val="7030A0"/>
                <w:sz w:val="40"/>
                <w:szCs w:val="40"/>
              </w:rPr>
            </w:pPr>
          </w:p>
          <w:p w:rsidR="00AF4A24" w:rsidRPr="00C20CD1" w:rsidRDefault="00AF4A24" w:rsidP="00AF4A24">
            <w:pPr>
              <w:pStyle w:val="ListParagraph"/>
              <w:numPr>
                <w:ilvl w:val="0"/>
                <w:numId w:val="4"/>
              </w:numPr>
              <w:tabs>
                <w:tab w:val="left" w:pos="3302"/>
              </w:tabs>
              <w:rPr>
                <w:rFonts w:ascii="Arial" w:hAnsi="Arial" w:cs="Arial"/>
                <w:color w:val="7030A0"/>
                <w:sz w:val="28"/>
                <w:szCs w:val="28"/>
              </w:rPr>
            </w:pPr>
            <w:r w:rsidRPr="00C20CD1">
              <w:rPr>
                <w:rFonts w:ascii="Arial" w:hAnsi="Arial" w:cs="Arial"/>
                <w:color w:val="7030A0"/>
                <w:sz w:val="28"/>
                <w:szCs w:val="28"/>
              </w:rPr>
              <w:t xml:space="preserve">Awareness/appreciation of other cultures </w:t>
            </w:r>
          </w:p>
          <w:p w:rsidR="00AF4A24" w:rsidRPr="00C20CD1" w:rsidRDefault="00AF4A24" w:rsidP="00AF4A24">
            <w:pPr>
              <w:pStyle w:val="ListParagraph"/>
              <w:numPr>
                <w:ilvl w:val="0"/>
                <w:numId w:val="4"/>
              </w:numPr>
              <w:tabs>
                <w:tab w:val="left" w:pos="3302"/>
              </w:tabs>
              <w:rPr>
                <w:rFonts w:ascii="Arial" w:hAnsi="Arial" w:cs="Arial"/>
                <w:color w:val="7030A0"/>
                <w:sz w:val="28"/>
                <w:szCs w:val="28"/>
              </w:rPr>
            </w:pPr>
            <w:r w:rsidRPr="00C20CD1">
              <w:rPr>
                <w:rFonts w:ascii="Arial" w:hAnsi="Arial" w:cs="Arial"/>
                <w:color w:val="7030A0"/>
                <w:sz w:val="28"/>
                <w:szCs w:val="28"/>
              </w:rPr>
              <w:t xml:space="preserve">Listen to spoken language </w:t>
            </w:r>
          </w:p>
          <w:p w:rsidR="00AF4A24" w:rsidRPr="00C20CD1" w:rsidRDefault="00AF4A24" w:rsidP="00AF4A24">
            <w:pPr>
              <w:pStyle w:val="ListParagraph"/>
              <w:numPr>
                <w:ilvl w:val="0"/>
                <w:numId w:val="4"/>
              </w:numPr>
              <w:tabs>
                <w:tab w:val="left" w:pos="3302"/>
              </w:tabs>
              <w:rPr>
                <w:rFonts w:ascii="Arial" w:hAnsi="Arial" w:cs="Arial"/>
                <w:color w:val="7030A0"/>
                <w:sz w:val="28"/>
                <w:szCs w:val="28"/>
              </w:rPr>
            </w:pPr>
            <w:r w:rsidRPr="00C20CD1">
              <w:rPr>
                <w:rFonts w:ascii="Arial" w:hAnsi="Arial" w:cs="Arial"/>
                <w:color w:val="7030A0"/>
                <w:sz w:val="28"/>
                <w:szCs w:val="28"/>
              </w:rPr>
              <w:t xml:space="preserve">Engage in conversations </w:t>
            </w:r>
          </w:p>
          <w:p w:rsidR="00AF4A24" w:rsidRPr="00C20CD1" w:rsidRDefault="00AF4A24" w:rsidP="00AF4A24">
            <w:pPr>
              <w:pStyle w:val="ListParagraph"/>
              <w:numPr>
                <w:ilvl w:val="0"/>
                <w:numId w:val="4"/>
              </w:numPr>
              <w:tabs>
                <w:tab w:val="left" w:pos="3302"/>
              </w:tabs>
              <w:rPr>
                <w:rFonts w:ascii="Arial" w:hAnsi="Arial" w:cs="Arial"/>
                <w:color w:val="7030A0"/>
                <w:sz w:val="28"/>
                <w:szCs w:val="28"/>
              </w:rPr>
            </w:pPr>
            <w:r w:rsidRPr="00C20CD1">
              <w:rPr>
                <w:rFonts w:ascii="Arial" w:hAnsi="Arial" w:cs="Arial"/>
                <w:color w:val="7030A0"/>
                <w:sz w:val="28"/>
                <w:szCs w:val="28"/>
              </w:rPr>
              <w:t xml:space="preserve">Read carefully and show understanding of words </w:t>
            </w:r>
          </w:p>
          <w:p w:rsidR="00AF4A24" w:rsidRPr="00C20CD1" w:rsidRDefault="00AF4A24" w:rsidP="00AF4A24">
            <w:pPr>
              <w:pStyle w:val="ListParagraph"/>
              <w:numPr>
                <w:ilvl w:val="0"/>
                <w:numId w:val="4"/>
              </w:numPr>
              <w:tabs>
                <w:tab w:val="left" w:pos="3302"/>
              </w:tabs>
              <w:rPr>
                <w:rFonts w:ascii="Arial" w:hAnsi="Arial" w:cs="Arial"/>
                <w:color w:val="7030A0"/>
                <w:sz w:val="28"/>
                <w:szCs w:val="28"/>
              </w:rPr>
            </w:pPr>
            <w:r w:rsidRPr="00C20CD1">
              <w:rPr>
                <w:rFonts w:ascii="Arial" w:hAnsi="Arial" w:cs="Arial"/>
                <w:color w:val="7030A0"/>
                <w:sz w:val="28"/>
                <w:szCs w:val="28"/>
              </w:rPr>
              <w:t xml:space="preserve">Writing phrases/simple sentences from memory </w:t>
            </w:r>
          </w:p>
          <w:p w:rsidR="00AF4A24" w:rsidRPr="00C20CD1" w:rsidRDefault="00AF4A24" w:rsidP="00AF4A24">
            <w:pPr>
              <w:pStyle w:val="ListParagraph"/>
              <w:numPr>
                <w:ilvl w:val="0"/>
                <w:numId w:val="4"/>
              </w:numPr>
              <w:tabs>
                <w:tab w:val="left" w:pos="3302"/>
              </w:tabs>
              <w:rPr>
                <w:rFonts w:ascii="Arial" w:hAnsi="Arial" w:cs="Arial"/>
                <w:color w:val="7030A0"/>
                <w:sz w:val="28"/>
                <w:szCs w:val="28"/>
              </w:rPr>
            </w:pPr>
            <w:r w:rsidRPr="00C20CD1">
              <w:rPr>
                <w:rFonts w:ascii="Arial" w:hAnsi="Arial" w:cs="Arial"/>
                <w:color w:val="7030A0"/>
                <w:sz w:val="28"/>
                <w:szCs w:val="28"/>
              </w:rPr>
              <w:t xml:space="preserve">Appreciate stories, songs, poems and rhymes </w:t>
            </w:r>
          </w:p>
          <w:p w:rsidR="007935C0" w:rsidRPr="00C20CD1" w:rsidRDefault="00AF4A24" w:rsidP="00AF4A24">
            <w:pPr>
              <w:pStyle w:val="ListParagraph"/>
              <w:numPr>
                <w:ilvl w:val="0"/>
                <w:numId w:val="4"/>
              </w:numPr>
              <w:tabs>
                <w:tab w:val="left" w:pos="3302"/>
              </w:tabs>
              <w:rPr>
                <w:rFonts w:ascii="Arial" w:hAnsi="Arial" w:cs="Arial"/>
                <w:color w:val="7030A0"/>
                <w:sz w:val="28"/>
                <w:szCs w:val="28"/>
              </w:rPr>
            </w:pPr>
            <w:r w:rsidRPr="00C20CD1">
              <w:rPr>
                <w:rFonts w:ascii="Arial" w:hAnsi="Arial" w:cs="Arial"/>
                <w:color w:val="7030A0"/>
                <w:sz w:val="28"/>
                <w:szCs w:val="28"/>
              </w:rPr>
              <w:t>Read great literature from other cultures</w:t>
            </w:r>
          </w:p>
          <w:p w:rsidR="00B20AFB" w:rsidRPr="00AF4A24" w:rsidRDefault="00B20AFB" w:rsidP="00B20AFB">
            <w:pPr>
              <w:pStyle w:val="ListParagraph"/>
              <w:tabs>
                <w:tab w:val="left" w:pos="3302"/>
              </w:tabs>
              <w:rPr>
                <w:rFonts w:ascii="Arial" w:hAnsi="Arial" w:cs="Arial"/>
                <w:b/>
                <w:color w:val="7030A0"/>
                <w:sz w:val="40"/>
                <w:szCs w:val="40"/>
              </w:rPr>
            </w:pPr>
          </w:p>
        </w:tc>
      </w:tr>
    </w:tbl>
    <w:p w:rsidR="00B20AFB" w:rsidRDefault="00B20AFB" w:rsidP="007935C0">
      <w:pPr>
        <w:tabs>
          <w:tab w:val="left" w:pos="3302"/>
        </w:tabs>
        <w:jc w:val="center"/>
        <w:rPr>
          <w:rFonts w:ascii="Arial" w:hAnsi="Arial" w:cs="Arial"/>
          <w:b/>
          <w:color w:val="7030A0"/>
          <w:sz w:val="24"/>
          <w:szCs w:val="24"/>
        </w:rPr>
      </w:pPr>
    </w:p>
    <w:p w:rsidR="00B20AFB" w:rsidRDefault="00B20AFB">
      <w:pPr>
        <w:rPr>
          <w:rFonts w:ascii="Arial" w:hAnsi="Arial" w:cs="Arial"/>
          <w:b/>
          <w:color w:val="7030A0"/>
          <w:sz w:val="24"/>
          <w:szCs w:val="24"/>
        </w:rPr>
      </w:pPr>
      <w:r>
        <w:rPr>
          <w:rFonts w:ascii="Arial" w:hAnsi="Arial" w:cs="Arial"/>
          <w:b/>
          <w:color w:val="7030A0"/>
          <w:sz w:val="24"/>
          <w:szCs w:val="24"/>
        </w:rPr>
        <w:br w:type="page"/>
      </w:r>
    </w:p>
    <w:p w:rsidR="007935C0" w:rsidRPr="00935D55" w:rsidRDefault="0040017B" w:rsidP="0040017B">
      <w:pPr>
        <w:tabs>
          <w:tab w:val="left" w:pos="3302"/>
        </w:tabs>
        <w:rPr>
          <w:rFonts w:ascii="Arial" w:hAnsi="Arial" w:cs="Arial"/>
          <w:b/>
          <w:color w:val="7030A0"/>
          <w:sz w:val="28"/>
          <w:szCs w:val="28"/>
        </w:rPr>
      </w:pPr>
      <w:r w:rsidRPr="00935D55">
        <w:rPr>
          <w:rFonts w:ascii="Arial" w:hAnsi="Arial" w:cs="Arial"/>
          <w:b/>
          <w:color w:val="7030A0"/>
          <w:sz w:val="28"/>
          <w:szCs w:val="28"/>
        </w:rPr>
        <w:lastRenderedPageBreak/>
        <w:t>Language Learning Skills by Year Group</w:t>
      </w:r>
    </w:p>
    <w:tbl>
      <w:tblPr>
        <w:tblW w:w="15293" w:type="dxa"/>
        <w:tblInd w:w="-6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5"/>
        <w:gridCol w:w="1560"/>
        <w:gridCol w:w="1701"/>
        <w:gridCol w:w="2126"/>
        <w:gridCol w:w="2551"/>
        <w:gridCol w:w="2835"/>
        <w:gridCol w:w="3285"/>
      </w:tblGrid>
      <w:tr w:rsidR="003C17F1" w:rsidRPr="003C17F1" w:rsidTr="002D79BB">
        <w:trPr>
          <w:trHeight w:val="546"/>
        </w:trPr>
        <w:tc>
          <w:tcPr>
            <w:tcW w:w="1235" w:type="dxa"/>
            <w:tcBorders>
              <w:top w:val="nil"/>
              <w:left w:val="nil"/>
            </w:tcBorders>
          </w:tcPr>
          <w:p w:rsidR="001F3738" w:rsidRPr="003C17F1" w:rsidRDefault="001F3738" w:rsidP="00A008DE">
            <w:pPr>
              <w:pStyle w:val="TableParagraph"/>
              <w:rPr>
                <w:rFonts w:ascii="Arial" w:hAnsi="Arial" w:cs="Arial"/>
                <w:sz w:val="12"/>
              </w:rPr>
            </w:pPr>
          </w:p>
        </w:tc>
        <w:tc>
          <w:tcPr>
            <w:tcW w:w="1560" w:type="dxa"/>
            <w:shd w:val="clear" w:color="auto" w:fill="F1F1F1"/>
          </w:tcPr>
          <w:p w:rsidR="001F3738" w:rsidRPr="003C17F1" w:rsidRDefault="001F3738" w:rsidP="00A008DE">
            <w:pPr>
              <w:pStyle w:val="TableParagraph"/>
              <w:spacing w:before="6"/>
              <w:rPr>
                <w:rFonts w:ascii="Arial" w:hAnsi="Arial" w:cs="Arial"/>
                <w:sz w:val="16"/>
                <w:szCs w:val="16"/>
              </w:rPr>
            </w:pPr>
          </w:p>
          <w:p w:rsidR="001F3738" w:rsidRPr="003C17F1" w:rsidRDefault="001F3738" w:rsidP="00A008DE">
            <w:pPr>
              <w:pStyle w:val="TableParagraph"/>
              <w:ind w:left="44" w:right="29"/>
              <w:jc w:val="center"/>
              <w:rPr>
                <w:rFonts w:ascii="Arial" w:hAnsi="Arial" w:cs="Arial"/>
                <w:sz w:val="16"/>
                <w:szCs w:val="16"/>
              </w:rPr>
            </w:pPr>
            <w:r w:rsidRPr="003C17F1">
              <w:rPr>
                <w:rFonts w:ascii="Arial" w:hAnsi="Arial" w:cs="Arial"/>
                <w:w w:val="105"/>
                <w:sz w:val="16"/>
                <w:szCs w:val="16"/>
              </w:rPr>
              <w:t>Year</w:t>
            </w:r>
            <w:r w:rsidRPr="003C17F1">
              <w:rPr>
                <w:rFonts w:ascii="Arial" w:hAnsi="Arial" w:cs="Arial"/>
                <w:spacing w:val="-1"/>
                <w:w w:val="105"/>
                <w:sz w:val="16"/>
                <w:szCs w:val="16"/>
              </w:rPr>
              <w:t xml:space="preserve"> </w:t>
            </w:r>
            <w:r w:rsidRPr="003C17F1">
              <w:rPr>
                <w:rFonts w:ascii="Arial" w:hAnsi="Arial" w:cs="Arial"/>
                <w:w w:val="105"/>
                <w:sz w:val="16"/>
                <w:szCs w:val="16"/>
              </w:rPr>
              <w:t>1</w:t>
            </w:r>
          </w:p>
        </w:tc>
        <w:tc>
          <w:tcPr>
            <w:tcW w:w="1701" w:type="dxa"/>
            <w:shd w:val="clear" w:color="auto" w:fill="F1F1F1"/>
          </w:tcPr>
          <w:p w:rsidR="001F3738" w:rsidRPr="003C17F1" w:rsidRDefault="001F3738" w:rsidP="00A008DE">
            <w:pPr>
              <w:pStyle w:val="TableParagraph"/>
              <w:spacing w:before="6"/>
              <w:rPr>
                <w:rFonts w:ascii="Arial" w:hAnsi="Arial" w:cs="Arial"/>
                <w:sz w:val="16"/>
                <w:szCs w:val="16"/>
              </w:rPr>
            </w:pPr>
          </w:p>
          <w:p w:rsidR="001F3738" w:rsidRPr="003C17F1" w:rsidRDefault="001F3738" w:rsidP="00A008DE">
            <w:pPr>
              <w:pStyle w:val="TableParagraph"/>
              <w:ind w:left="44" w:right="29"/>
              <w:jc w:val="center"/>
              <w:rPr>
                <w:rFonts w:ascii="Arial" w:hAnsi="Arial" w:cs="Arial"/>
                <w:sz w:val="16"/>
                <w:szCs w:val="16"/>
              </w:rPr>
            </w:pPr>
            <w:r w:rsidRPr="003C17F1">
              <w:rPr>
                <w:rFonts w:ascii="Arial" w:hAnsi="Arial" w:cs="Arial"/>
                <w:w w:val="105"/>
                <w:sz w:val="16"/>
                <w:szCs w:val="16"/>
              </w:rPr>
              <w:t>Year</w:t>
            </w:r>
            <w:r w:rsidRPr="003C17F1">
              <w:rPr>
                <w:rFonts w:ascii="Arial" w:hAnsi="Arial" w:cs="Arial"/>
                <w:spacing w:val="-1"/>
                <w:w w:val="105"/>
                <w:sz w:val="16"/>
                <w:szCs w:val="16"/>
              </w:rPr>
              <w:t xml:space="preserve"> </w:t>
            </w:r>
            <w:r w:rsidRPr="003C17F1">
              <w:rPr>
                <w:rFonts w:ascii="Arial" w:hAnsi="Arial" w:cs="Arial"/>
                <w:w w:val="105"/>
                <w:sz w:val="16"/>
                <w:szCs w:val="16"/>
              </w:rPr>
              <w:t>2</w:t>
            </w:r>
          </w:p>
        </w:tc>
        <w:tc>
          <w:tcPr>
            <w:tcW w:w="2126" w:type="dxa"/>
            <w:shd w:val="clear" w:color="auto" w:fill="F1F1F1"/>
          </w:tcPr>
          <w:p w:rsidR="001F3738" w:rsidRPr="003C17F1" w:rsidRDefault="001F3738" w:rsidP="00A008DE">
            <w:pPr>
              <w:pStyle w:val="TableParagraph"/>
              <w:spacing w:before="6"/>
              <w:rPr>
                <w:rFonts w:ascii="Arial" w:hAnsi="Arial" w:cs="Arial"/>
                <w:sz w:val="16"/>
                <w:szCs w:val="16"/>
              </w:rPr>
            </w:pPr>
          </w:p>
          <w:p w:rsidR="001F3738" w:rsidRPr="003C17F1" w:rsidRDefault="001F3738" w:rsidP="00A008DE">
            <w:pPr>
              <w:pStyle w:val="TableParagraph"/>
              <w:ind w:left="44" w:right="29"/>
              <w:jc w:val="center"/>
              <w:rPr>
                <w:rFonts w:ascii="Arial" w:hAnsi="Arial" w:cs="Arial"/>
                <w:sz w:val="16"/>
                <w:szCs w:val="16"/>
              </w:rPr>
            </w:pPr>
            <w:r w:rsidRPr="003C17F1">
              <w:rPr>
                <w:rFonts w:ascii="Arial" w:hAnsi="Arial" w:cs="Arial"/>
                <w:w w:val="105"/>
                <w:sz w:val="16"/>
                <w:szCs w:val="16"/>
              </w:rPr>
              <w:t>Year</w:t>
            </w:r>
            <w:r w:rsidRPr="003C17F1">
              <w:rPr>
                <w:rFonts w:ascii="Arial" w:hAnsi="Arial" w:cs="Arial"/>
                <w:spacing w:val="-1"/>
                <w:w w:val="105"/>
                <w:sz w:val="16"/>
                <w:szCs w:val="16"/>
              </w:rPr>
              <w:t xml:space="preserve"> </w:t>
            </w:r>
            <w:r w:rsidRPr="003C17F1">
              <w:rPr>
                <w:rFonts w:ascii="Arial" w:hAnsi="Arial" w:cs="Arial"/>
                <w:w w:val="105"/>
                <w:sz w:val="16"/>
                <w:szCs w:val="16"/>
              </w:rPr>
              <w:t>3</w:t>
            </w:r>
          </w:p>
        </w:tc>
        <w:tc>
          <w:tcPr>
            <w:tcW w:w="2551" w:type="dxa"/>
            <w:shd w:val="clear" w:color="auto" w:fill="F1F1F1"/>
          </w:tcPr>
          <w:p w:rsidR="001F3738" w:rsidRPr="003C17F1" w:rsidRDefault="001F3738" w:rsidP="00A008DE">
            <w:pPr>
              <w:pStyle w:val="TableParagraph"/>
              <w:spacing w:before="7"/>
              <w:ind w:left="44" w:right="29"/>
              <w:jc w:val="center"/>
              <w:rPr>
                <w:rFonts w:ascii="Arial" w:hAnsi="Arial" w:cs="Arial"/>
                <w:sz w:val="16"/>
                <w:szCs w:val="16"/>
              </w:rPr>
            </w:pPr>
            <w:r w:rsidRPr="003C17F1">
              <w:rPr>
                <w:rFonts w:ascii="Arial" w:hAnsi="Arial" w:cs="Arial"/>
                <w:w w:val="105"/>
                <w:sz w:val="16"/>
                <w:szCs w:val="16"/>
              </w:rPr>
              <w:t>Year</w:t>
            </w:r>
            <w:r w:rsidRPr="003C17F1">
              <w:rPr>
                <w:rFonts w:ascii="Arial" w:hAnsi="Arial" w:cs="Arial"/>
                <w:spacing w:val="-1"/>
                <w:w w:val="105"/>
                <w:sz w:val="16"/>
                <w:szCs w:val="16"/>
              </w:rPr>
              <w:t xml:space="preserve"> </w:t>
            </w:r>
            <w:r w:rsidRPr="003C17F1">
              <w:rPr>
                <w:rFonts w:ascii="Arial" w:hAnsi="Arial" w:cs="Arial"/>
                <w:w w:val="105"/>
                <w:sz w:val="16"/>
                <w:szCs w:val="16"/>
              </w:rPr>
              <w:t>4</w:t>
            </w:r>
          </w:p>
          <w:p w:rsidR="001F3738" w:rsidRPr="003C17F1" w:rsidRDefault="001F3738" w:rsidP="00A008DE">
            <w:pPr>
              <w:pStyle w:val="TableParagraph"/>
              <w:spacing w:line="170" w:lineRule="atLeast"/>
              <w:ind w:left="44" w:right="29"/>
              <w:jc w:val="center"/>
              <w:rPr>
                <w:rFonts w:ascii="Arial" w:hAnsi="Arial" w:cs="Arial"/>
                <w:sz w:val="16"/>
                <w:szCs w:val="16"/>
              </w:rPr>
            </w:pPr>
            <w:r w:rsidRPr="003C17F1">
              <w:rPr>
                <w:rFonts w:ascii="Arial" w:hAnsi="Arial" w:cs="Arial"/>
                <w:sz w:val="16"/>
                <w:szCs w:val="16"/>
              </w:rPr>
              <w:t>(Assuming</w:t>
            </w:r>
            <w:r w:rsidRPr="003C17F1">
              <w:rPr>
                <w:rFonts w:ascii="Arial" w:hAnsi="Arial" w:cs="Arial"/>
                <w:spacing w:val="2"/>
                <w:sz w:val="16"/>
                <w:szCs w:val="16"/>
              </w:rPr>
              <w:t xml:space="preserve"> </w:t>
            </w:r>
            <w:r w:rsidRPr="003C17F1">
              <w:rPr>
                <w:rFonts w:ascii="Arial" w:hAnsi="Arial" w:cs="Arial"/>
                <w:sz w:val="16"/>
                <w:szCs w:val="16"/>
              </w:rPr>
              <w:t>at</w:t>
            </w:r>
            <w:r w:rsidRPr="003C17F1">
              <w:rPr>
                <w:rFonts w:ascii="Arial" w:hAnsi="Arial" w:cs="Arial"/>
                <w:spacing w:val="1"/>
                <w:sz w:val="16"/>
                <w:szCs w:val="16"/>
              </w:rPr>
              <w:t xml:space="preserve"> </w:t>
            </w:r>
            <w:r w:rsidRPr="003C17F1">
              <w:rPr>
                <w:rFonts w:ascii="Arial" w:hAnsi="Arial" w:cs="Arial"/>
                <w:sz w:val="16"/>
                <w:szCs w:val="16"/>
              </w:rPr>
              <w:t>least</w:t>
            </w:r>
            <w:r w:rsidRPr="003C17F1">
              <w:rPr>
                <w:rFonts w:ascii="Arial" w:hAnsi="Arial" w:cs="Arial"/>
                <w:spacing w:val="2"/>
                <w:sz w:val="16"/>
                <w:szCs w:val="16"/>
              </w:rPr>
              <w:t xml:space="preserve"> </w:t>
            </w:r>
            <w:r w:rsidRPr="003C17F1">
              <w:rPr>
                <w:rFonts w:ascii="Arial" w:hAnsi="Arial" w:cs="Arial"/>
                <w:sz w:val="16"/>
                <w:szCs w:val="16"/>
              </w:rPr>
              <w:t>1</w:t>
            </w:r>
            <w:r w:rsidRPr="003C17F1">
              <w:rPr>
                <w:rFonts w:ascii="Arial" w:hAnsi="Arial" w:cs="Arial"/>
                <w:spacing w:val="2"/>
                <w:sz w:val="16"/>
                <w:szCs w:val="16"/>
              </w:rPr>
              <w:t xml:space="preserve"> </w:t>
            </w:r>
            <w:r w:rsidRPr="003C17F1">
              <w:rPr>
                <w:rFonts w:ascii="Arial" w:hAnsi="Arial" w:cs="Arial"/>
                <w:sz w:val="16"/>
                <w:szCs w:val="16"/>
              </w:rPr>
              <w:t>year</w:t>
            </w:r>
            <w:r w:rsidRPr="003C17F1">
              <w:rPr>
                <w:rFonts w:ascii="Arial" w:hAnsi="Arial" w:cs="Arial"/>
                <w:spacing w:val="2"/>
                <w:sz w:val="16"/>
                <w:szCs w:val="16"/>
              </w:rPr>
              <w:t xml:space="preserve"> </w:t>
            </w:r>
            <w:r w:rsidRPr="003C17F1">
              <w:rPr>
                <w:rFonts w:ascii="Arial" w:hAnsi="Arial" w:cs="Arial"/>
                <w:sz w:val="16"/>
                <w:szCs w:val="16"/>
              </w:rPr>
              <w:t>of</w:t>
            </w:r>
            <w:r w:rsidRPr="003C17F1">
              <w:rPr>
                <w:rFonts w:ascii="Arial" w:hAnsi="Arial" w:cs="Arial"/>
                <w:spacing w:val="2"/>
                <w:sz w:val="16"/>
                <w:szCs w:val="16"/>
              </w:rPr>
              <w:t xml:space="preserve"> </w:t>
            </w:r>
            <w:r w:rsidRPr="003C17F1">
              <w:rPr>
                <w:rFonts w:ascii="Arial" w:hAnsi="Arial" w:cs="Arial"/>
                <w:sz w:val="16"/>
                <w:szCs w:val="16"/>
              </w:rPr>
              <w:t>previous</w:t>
            </w:r>
            <w:r w:rsidRPr="003C17F1">
              <w:rPr>
                <w:rFonts w:ascii="Arial" w:hAnsi="Arial" w:cs="Arial"/>
                <w:spacing w:val="-26"/>
                <w:sz w:val="16"/>
                <w:szCs w:val="16"/>
              </w:rPr>
              <w:t xml:space="preserve"> </w:t>
            </w:r>
            <w:r w:rsidRPr="003C17F1">
              <w:rPr>
                <w:rFonts w:ascii="Arial" w:hAnsi="Arial" w:cs="Arial"/>
                <w:sz w:val="16"/>
                <w:szCs w:val="16"/>
              </w:rPr>
              <w:t>foreign</w:t>
            </w:r>
            <w:r w:rsidRPr="003C17F1">
              <w:rPr>
                <w:rFonts w:ascii="Arial" w:hAnsi="Arial" w:cs="Arial"/>
                <w:spacing w:val="-1"/>
                <w:sz w:val="16"/>
                <w:szCs w:val="16"/>
              </w:rPr>
              <w:t xml:space="preserve"> </w:t>
            </w:r>
            <w:r w:rsidRPr="003C17F1">
              <w:rPr>
                <w:rFonts w:ascii="Arial" w:hAnsi="Arial" w:cs="Arial"/>
                <w:sz w:val="16"/>
                <w:szCs w:val="16"/>
              </w:rPr>
              <w:t>language</w:t>
            </w:r>
            <w:r w:rsidRPr="003C17F1">
              <w:rPr>
                <w:rFonts w:ascii="Arial" w:hAnsi="Arial" w:cs="Arial"/>
                <w:spacing w:val="-1"/>
                <w:sz w:val="16"/>
                <w:szCs w:val="16"/>
              </w:rPr>
              <w:t xml:space="preserve"> </w:t>
            </w:r>
            <w:r w:rsidRPr="003C17F1">
              <w:rPr>
                <w:rFonts w:ascii="Arial" w:hAnsi="Arial" w:cs="Arial"/>
                <w:sz w:val="16"/>
                <w:szCs w:val="16"/>
              </w:rPr>
              <w:t>learning)</w:t>
            </w:r>
          </w:p>
        </w:tc>
        <w:tc>
          <w:tcPr>
            <w:tcW w:w="2835" w:type="dxa"/>
            <w:shd w:val="clear" w:color="auto" w:fill="F1F1F1"/>
          </w:tcPr>
          <w:p w:rsidR="001F3738" w:rsidRPr="003C17F1" w:rsidRDefault="001F3738" w:rsidP="00A008DE">
            <w:pPr>
              <w:pStyle w:val="TableParagraph"/>
              <w:spacing w:before="7"/>
              <w:ind w:left="44" w:right="29"/>
              <w:jc w:val="center"/>
              <w:rPr>
                <w:rFonts w:ascii="Arial" w:hAnsi="Arial" w:cs="Arial"/>
                <w:sz w:val="16"/>
                <w:szCs w:val="16"/>
              </w:rPr>
            </w:pPr>
            <w:r w:rsidRPr="003C17F1">
              <w:rPr>
                <w:rFonts w:ascii="Arial" w:hAnsi="Arial" w:cs="Arial"/>
                <w:w w:val="105"/>
                <w:sz w:val="16"/>
                <w:szCs w:val="16"/>
              </w:rPr>
              <w:t>Year</w:t>
            </w:r>
            <w:r w:rsidRPr="003C17F1">
              <w:rPr>
                <w:rFonts w:ascii="Arial" w:hAnsi="Arial" w:cs="Arial"/>
                <w:spacing w:val="-1"/>
                <w:w w:val="105"/>
                <w:sz w:val="16"/>
                <w:szCs w:val="16"/>
              </w:rPr>
              <w:t xml:space="preserve"> </w:t>
            </w:r>
            <w:r w:rsidRPr="003C17F1">
              <w:rPr>
                <w:rFonts w:ascii="Arial" w:hAnsi="Arial" w:cs="Arial"/>
                <w:w w:val="105"/>
                <w:sz w:val="16"/>
                <w:szCs w:val="16"/>
              </w:rPr>
              <w:t>5</w:t>
            </w:r>
          </w:p>
          <w:p w:rsidR="001F3738" w:rsidRPr="003C17F1" w:rsidRDefault="001F3738" w:rsidP="00A008DE">
            <w:pPr>
              <w:pStyle w:val="TableParagraph"/>
              <w:spacing w:line="170" w:lineRule="atLeast"/>
              <w:ind w:left="44" w:right="29"/>
              <w:jc w:val="center"/>
              <w:rPr>
                <w:rFonts w:ascii="Arial" w:hAnsi="Arial" w:cs="Arial"/>
                <w:sz w:val="16"/>
                <w:szCs w:val="16"/>
              </w:rPr>
            </w:pPr>
            <w:r w:rsidRPr="003C17F1">
              <w:rPr>
                <w:rFonts w:ascii="Arial" w:hAnsi="Arial" w:cs="Arial"/>
                <w:sz w:val="16"/>
                <w:szCs w:val="16"/>
              </w:rPr>
              <w:t>(Assuming</w:t>
            </w:r>
            <w:r w:rsidRPr="003C17F1">
              <w:rPr>
                <w:rFonts w:ascii="Arial" w:hAnsi="Arial" w:cs="Arial"/>
                <w:spacing w:val="2"/>
                <w:sz w:val="16"/>
                <w:szCs w:val="16"/>
              </w:rPr>
              <w:t xml:space="preserve"> </w:t>
            </w:r>
            <w:r w:rsidRPr="003C17F1">
              <w:rPr>
                <w:rFonts w:ascii="Arial" w:hAnsi="Arial" w:cs="Arial"/>
                <w:sz w:val="16"/>
                <w:szCs w:val="16"/>
              </w:rPr>
              <w:t>at</w:t>
            </w:r>
            <w:r w:rsidRPr="003C17F1">
              <w:rPr>
                <w:rFonts w:ascii="Arial" w:hAnsi="Arial" w:cs="Arial"/>
                <w:spacing w:val="1"/>
                <w:sz w:val="16"/>
                <w:szCs w:val="16"/>
              </w:rPr>
              <w:t xml:space="preserve"> </w:t>
            </w:r>
            <w:r w:rsidRPr="003C17F1">
              <w:rPr>
                <w:rFonts w:ascii="Arial" w:hAnsi="Arial" w:cs="Arial"/>
                <w:sz w:val="16"/>
                <w:szCs w:val="16"/>
              </w:rPr>
              <w:t>least</w:t>
            </w:r>
            <w:r w:rsidRPr="003C17F1">
              <w:rPr>
                <w:rFonts w:ascii="Arial" w:hAnsi="Arial" w:cs="Arial"/>
                <w:spacing w:val="2"/>
                <w:sz w:val="16"/>
                <w:szCs w:val="16"/>
              </w:rPr>
              <w:t xml:space="preserve"> </w:t>
            </w:r>
            <w:r w:rsidRPr="003C17F1">
              <w:rPr>
                <w:rFonts w:ascii="Arial" w:hAnsi="Arial" w:cs="Arial"/>
                <w:sz w:val="16"/>
                <w:szCs w:val="16"/>
              </w:rPr>
              <w:t>2</w:t>
            </w:r>
            <w:r w:rsidRPr="003C17F1">
              <w:rPr>
                <w:rFonts w:ascii="Arial" w:hAnsi="Arial" w:cs="Arial"/>
                <w:spacing w:val="2"/>
                <w:sz w:val="16"/>
                <w:szCs w:val="16"/>
              </w:rPr>
              <w:t xml:space="preserve"> </w:t>
            </w:r>
            <w:r w:rsidRPr="003C17F1">
              <w:rPr>
                <w:rFonts w:ascii="Arial" w:hAnsi="Arial" w:cs="Arial"/>
                <w:sz w:val="16"/>
                <w:szCs w:val="16"/>
              </w:rPr>
              <w:t>years</w:t>
            </w:r>
            <w:r w:rsidRPr="003C17F1">
              <w:rPr>
                <w:rFonts w:ascii="Arial" w:hAnsi="Arial" w:cs="Arial"/>
                <w:spacing w:val="4"/>
                <w:sz w:val="16"/>
                <w:szCs w:val="16"/>
              </w:rPr>
              <w:t xml:space="preserve"> </w:t>
            </w:r>
            <w:r w:rsidRPr="003C17F1">
              <w:rPr>
                <w:rFonts w:ascii="Arial" w:hAnsi="Arial" w:cs="Arial"/>
                <w:sz w:val="16"/>
                <w:szCs w:val="16"/>
              </w:rPr>
              <w:t>of</w:t>
            </w:r>
            <w:r w:rsidRPr="003C17F1">
              <w:rPr>
                <w:rFonts w:ascii="Arial" w:hAnsi="Arial" w:cs="Arial"/>
                <w:spacing w:val="2"/>
                <w:sz w:val="16"/>
                <w:szCs w:val="16"/>
              </w:rPr>
              <w:t xml:space="preserve"> </w:t>
            </w:r>
            <w:r w:rsidRPr="003C17F1">
              <w:rPr>
                <w:rFonts w:ascii="Arial" w:hAnsi="Arial" w:cs="Arial"/>
                <w:sz w:val="16"/>
                <w:szCs w:val="16"/>
              </w:rPr>
              <w:t>previous</w:t>
            </w:r>
            <w:r w:rsidRPr="003C17F1">
              <w:rPr>
                <w:rFonts w:ascii="Arial" w:hAnsi="Arial" w:cs="Arial"/>
                <w:spacing w:val="-26"/>
                <w:sz w:val="16"/>
                <w:szCs w:val="16"/>
              </w:rPr>
              <w:t xml:space="preserve"> </w:t>
            </w:r>
            <w:r w:rsidRPr="003C17F1">
              <w:rPr>
                <w:rFonts w:ascii="Arial" w:hAnsi="Arial" w:cs="Arial"/>
                <w:sz w:val="16"/>
                <w:szCs w:val="16"/>
              </w:rPr>
              <w:t>foreign</w:t>
            </w:r>
            <w:r w:rsidRPr="003C17F1">
              <w:rPr>
                <w:rFonts w:ascii="Arial" w:hAnsi="Arial" w:cs="Arial"/>
                <w:spacing w:val="-1"/>
                <w:sz w:val="16"/>
                <w:szCs w:val="16"/>
              </w:rPr>
              <w:t xml:space="preserve"> </w:t>
            </w:r>
            <w:r w:rsidRPr="003C17F1">
              <w:rPr>
                <w:rFonts w:ascii="Arial" w:hAnsi="Arial" w:cs="Arial"/>
                <w:sz w:val="16"/>
                <w:szCs w:val="16"/>
              </w:rPr>
              <w:t>language</w:t>
            </w:r>
            <w:r w:rsidRPr="003C17F1">
              <w:rPr>
                <w:rFonts w:ascii="Arial" w:hAnsi="Arial" w:cs="Arial"/>
                <w:spacing w:val="-1"/>
                <w:sz w:val="16"/>
                <w:szCs w:val="16"/>
              </w:rPr>
              <w:t xml:space="preserve"> </w:t>
            </w:r>
            <w:r w:rsidRPr="003C17F1">
              <w:rPr>
                <w:rFonts w:ascii="Arial" w:hAnsi="Arial" w:cs="Arial"/>
                <w:sz w:val="16"/>
                <w:szCs w:val="16"/>
              </w:rPr>
              <w:t>learning)</w:t>
            </w:r>
          </w:p>
        </w:tc>
        <w:tc>
          <w:tcPr>
            <w:tcW w:w="3285" w:type="dxa"/>
            <w:shd w:val="clear" w:color="auto" w:fill="F1F1F1"/>
          </w:tcPr>
          <w:p w:rsidR="001F3738" w:rsidRPr="003C17F1" w:rsidRDefault="001F3738" w:rsidP="00A008DE">
            <w:pPr>
              <w:pStyle w:val="TableParagraph"/>
              <w:spacing w:before="7"/>
              <w:ind w:left="44" w:right="29"/>
              <w:jc w:val="center"/>
              <w:rPr>
                <w:rFonts w:ascii="Arial" w:hAnsi="Arial" w:cs="Arial"/>
                <w:sz w:val="16"/>
                <w:szCs w:val="16"/>
              </w:rPr>
            </w:pPr>
            <w:r w:rsidRPr="003C17F1">
              <w:rPr>
                <w:rFonts w:ascii="Arial" w:hAnsi="Arial" w:cs="Arial"/>
                <w:w w:val="105"/>
                <w:sz w:val="16"/>
                <w:szCs w:val="16"/>
              </w:rPr>
              <w:t>Year</w:t>
            </w:r>
            <w:r w:rsidRPr="003C17F1">
              <w:rPr>
                <w:rFonts w:ascii="Arial" w:hAnsi="Arial" w:cs="Arial"/>
                <w:spacing w:val="-1"/>
                <w:w w:val="105"/>
                <w:sz w:val="16"/>
                <w:szCs w:val="16"/>
              </w:rPr>
              <w:t xml:space="preserve"> </w:t>
            </w:r>
            <w:r w:rsidRPr="003C17F1">
              <w:rPr>
                <w:rFonts w:ascii="Arial" w:hAnsi="Arial" w:cs="Arial"/>
                <w:w w:val="105"/>
                <w:sz w:val="16"/>
                <w:szCs w:val="16"/>
              </w:rPr>
              <w:t>6</w:t>
            </w:r>
          </w:p>
          <w:p w:rsidR="001F3738" w:rsidRPr="003C17F1" w:rsidRDefault="001F3738" w:rsidP="00A008DE">
            <w:pPr>
              <w:pStyle w:val="TableParagraph"/>
              <w:spacing w:line="170" w:lineRule="atLeast"/>
              <w:ind w:left="44" w:right="29"/>
              <w:jc w:val="center"/>
              <w:rPr>
                <w:rFonts w:ascii="Arial" w:hAnsi="Arial" w:cs="Arial"/>
                <w:sz w:val="16"/>
                <w:szCs w:val="16"/>
              </w:rPr>
            </w:pPr>
            <w:r w:rsidRPr="003C17F1">
              <w:rPr>
                <w:rFonts w:ascii="Arial" w:hAnsi="Arial" w:cs="Arial"/>
                <w:sz w:val="16"/>
                <w:szCs w:val="16"/>
              </w:rPr>
              <w:t>(Assuming</w:t>
            </w:r>
            <w:r w:rsidRPr="003C17F1">
              <w:rPr>
                <w:rFonts w:ascii="Arial" w:hAnsi="Arial" w:cs="Arial"/>
                <w:spacing w:val="2"/>
                <w:sz w:val="16"/>
                <w:szCs w:val="16"/>
              </w:rPr>
              <w:t xml:space="preserve"> </w:t>
            </w:r>
            <w:r w:rsidRPr="003C17F1">
              <w:rPr>
                <w:rFonts w:ascii="Arial" w:hAnsi="Arial" w:cs="Arial"/>
                <w:sz w:val="16"/>
                <w:szCs w:val="16"/>
              </w:rPr>
              <w:t>at</w:t>
            </w:r>
            <w:r w:rsidRPr="003C17F1">
              <w:rPr>
                <w:rFonts w:ascii="Arial" w:hAnsi="Arial" w:cs="Arial"/>
                <w:spacing w:val="1"/>
                <w:sz w:val="16"/>
                <w:szCs w:val="16"/>
              </w:rPr>
              <w:t xml:space="preserve"> </w:t>
            </w:r>
            <w:r w:rsidRPr="003C17F1">
              <w:rPr>
                <w:rFonts w:ascii="Arial" w:hAnsi="Arial" w:cs="Arial"/>
                <w:sz w:val="16"/>
                <w:szCs w:val="16"/>
              </w:rPr>
              <w:t>least</w:t>
            </w:r>
            <w:r w:rsidRPr="003C17F1">
              <w:rPr>
                <w:rFonts w:ascii="Arial" w:hAnsi="Arial" w:cs="Arial"/>
                <w:spacing w:val="2"/>
                <w:sz w:val="16"/>
                <w:szCs w:val="16"/>
              </w:rPr>
              <w:t xml:space="preserve"> </w:t>
            </w:r>
            <w:r w:rsidRPr="003C17F1">
              <w:rPr>
                <w:rFonts w:ascii="Arial" w:hAnsi="Arial" w:cs="Arial"/>
                <w:sz w:val="16"/>
                <w:szCs w:val="16"/>
              </w:rPr>
              <w:t>3</w:t>
            </w:r>
            <w:r w:rsidRPr="003C17F1">
              <w:rPr>
                <w:rFonts w:ascii="Arial" w:hAnsi="Arial" w:cs="Arial"/>
                <w:spacing w:val="2"/>
                <w:sz w:val="16"/>
                <w:szCs w:val="16"/>
              </w:rPr>
              <w:t xml:space="preserve"> </w:t>
            </w:r>
            <w:r w:rsidRPr="003C17F1">
              <w:rPr>
                <w:rFonts w:ascii="Arial" w:hAnsi="Arial" w:cs="Arial"/>
                <w:sz w:val="16"/>
                <w:szCs w:val="16"/>
              </w:rPr>
              <w:t>years</w:t>
            </w:r>
            <w:r w:rsidRPr="003C17F1">
              <w:rPr>
                <w:rFonts w:ascii="Arial" w:hAnsi="Arial" w:cs="Arial"/>
                <w:spacing w:val="4"/>
                <w:sz w:val="16"/>
                <w:szCs w:val="16"/>
              </w:rPr>
              <w:t xml:space="preserve"> </w:t>
            </w:r>
            <w:r w:rsidRPr="003C17F1">
              <w:rPr>
                <w:rFonts w:ascii="Arial" w:hAnsi="Arial" w:cs="Arial"/>
                <w:sz w:val="16"/>
                <w:szCs w:val="16"/>
              </w:rPr>
              <w:t>of</w:t>
            </w:r>
            <w:r w:rsidRPr="003C17F1">
              <w:rPr>
                <w:rFonts w:ascii="Arial" w:hAnsi="Arial" w:cs="Arial"/>
                <w:spacing w:val="2"/>
                <w:sz w:val="16"/>
                <w:szCs w:val="16"/>
              </w:rPr>
              <w:t xml:space="preserve"> </w:t>
            </w:r>
            <w:r w:rsidRPr="003C17F1">
              <w:rPr>
                <w:rFonts w:ascii="Arial" w:hAnsi="Arial" w:cs="Arial"/>
                <w:sz w:val="16"/>
                <w:szCs w:val="16"/>
              </w:rPr>
              <w:t>previous</w:t>
            </w:r>
            <w:r w:rsidRPr="003C17F1">
              <w:rPr>
                <w:rFonts w:ascii="Arial" w:hAnsi="Arial" w:cs="Arial"/>
                <w:spacing w:val="-26"/>
                <w:sz w:val="16"/>
                <w:szCs w:val="16"/>
              </w:rPr>
              <w:t xml:space="preserve"> </w:t>
            </w:r>
            <w:r w:rsidRPr="003C17F1">
              <w:rPr>
                <w:rFonts w:ascii="Arial" w:hAnsi="Arial" w:cs="Arial"/>
                <w:sz w:val="16"/>
                <w:szCs w:val="16"/>
              </w:rPr>
              <w:t>foreign</w:t>
            </w:r>
            <w:r w:rsidRPr="003C17F1">
              <w:rPr>
                <w:rFonts w:ascii="Arial" w:hAnsi="Arial" w:cs="Arial"/>
                <w:spacing w:val="-1"/>
                <w:sz w:val="16"/>
                <w:szCs w:val="16"/>
              </w:rPr>
              <w:t xml:space="preserve"> </w:t>
            </w:r>
            <w:r w:rsidRPr="003C17F1">
              <w:rPr>
                <w:rFonts w:ascii="Arial" w:hAnsi="Arial" w:cs="Arial"/>
                <w:sz w:val="16"/>
                <w:szCs w:val="16"/>
              </w:rPr>
              <w:t>language</w:t>
            </w:r>
            <w:r w:rsidRPr="003C17F1">
              <w:rPr>
                <w:rFonts w:ascii="Arial" w:hAnsi="Arial" w:cs="Arial"/>
                <w:spacing w:val="-1"/>
                <w:sz w:val="16"/>
                <w:szCs w:val="16"/>
              </w:rPr>
              <w:t xml:space="preserve"> </w:t>
            </w:r>
            <w:r w:rsidRPr="003C17F1">
              <w:rPr>
                <w:rFonts w:ascii="Arial" w:hAnsi="Arial" w:cs="Arial"/>
                <w:sz w:val="16"/>
                <w:szCs w:val="16"/>
              </w:rPr>
              <w:t>learning)</w:t>
            </w:r>
          </w:p>
        </w:tc>
      </w:tr>
      <w:tr w:rsidR="00B03A76" w:rsidRPr="003C17F1" w:rsidTr="002D79BB">
        <w:trPr>
          <w:trHeight w:val="1021"/>
        </w:trPr>
        <w:tc>
          <w:tcPr>
            <w:tcW w:w="1235" w:type="dxa"/>
            <w:shd w:val="clear" w:color="auto" w:fill="FF0000"/>
          </w:tcPr>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spacing w:before="12"/>
              <w:rPr>
                <w:rFonts w:ascii="Arial" w:hAnsi="Arial" w:cs="Arial"/>
                <w:sz w:val="17"/>
              </w:rPr>
            </w:pPr>
          </w:p>
          <w:p w:rsidR="001F3738" w:rsidRPr="003C17F1" w:rsidRDefault="001F3738" w:rsidP="00A008DE">
            <w:pPr>
              <w:pStyle w:val="TableParagraph"/>
              <w:ind w:left="244" w:right="224"/>
              <w:jc w:val="center"/>
              <w:rPr>
                <w:rFonts w:ascii="Arial" w:hAnsi="Arial" w:cs="Arial"/>
                <w:sz w:val="16"/>
              </w:rPr>
            </w:pPr>
            <w:r w:rsidRPr="003C17F1">
              <w:rPr>
                <w:rFonts w:ascii="Arial" w:hAnsi="Arial" w:cs="Arial"/>
                <w:color w:val="FFFFFF"/>
                <w:w w:val="105"/>
                <w:sz w:val="16"/>
              </w:rPr>
              <w:t>Listening</w:t>
            </w:r>
          </w:p>
        </w:tc>
        <w:tc>
          <w:tcPr>
            <w:tcW w:w="1560" w:type="dxa"/>
          </w:tcPr>
          <w:p w:rsidR="001F3738" w:rsidRPr="003C17F1" w:rsidRDefault="001F3738" w:rsidP="003C17F1">
            <w:pPr>
              <w:pStyle w:val="TableParagraph"/>
              <w:rPr>
                <w:rFonts w:ascii="Arial" w:hAnsi="Arial" w:cs="Arial"/>
                <w:sz w:val="14"/>
                <w:szCs w:val="14"/>
              </w:rPr>
            </w:pPr>
          </w:p>
          <w:p w:rsidR="001F3738" w:rsidRPr="003C17F1" w:rsidRDefault="001F3738" w:rsidP="00B03A76">
            <w:pPr>
              <w:pStyle w:val="TableParagraph"/>
              <w:spacing w:line="261" w:lineRule="auto"/>
              <w:ind w:right="164"/>
              <w:rPr>
                <w:rFonts w:ascii="Arial" w:hAnsi="Arial" w:cs="Arial"/>
                <w:sz w:val="14"/>
                <w:szCs w:val="14"/>
              </w:rPr>
            </w:pPr>
            <w:r w:rsidRPr="003C17F1">
              <w:rPr>
                <w:rFonts w:ascii="Arial" w:hAnsi="Arial" w:cs="Arial"/>
                <w:sz w:val="14"/>
                <w:szCs w:val="14"/>
              </w:rPr>
              <w:t>Appreciate and</w:t>
            </w:r>
            <w:r w:rsidRPr="003C17F1">
              <w:rPr>
                <w:rFonts w:ascii="Arial" w:hAnsi="Arial" w:cs="Arial"/>
                <w:spacing w:val="2"/>
                <w:sz w:val="14"/>
                <w:szCs w:val="14"/>
              </w:rPr>
              <w:t xml:space="preserve"> </w:t>
            </w:r>
            <w:r w:rsidRPr="003C17F1">
              <w:rPr>
                <w:rFonts w:ascii="Arial" w:hAnsi="Arial" w:cs="Arial"/>
                <w:sz w:val="14"/>
                <w:szCs w:val="14"/>
              </w:rPr>
              <w:t>actively</w:t>
            </w:r>
            <w:r w:rsidRPr="003C17F1">
              <w:rPr>
                <w:rFonts w:ascii="Arial" w:hAnsi="Arial" w:cs="Arial"/>
                <w:spacing w:val="1"/>
                <w:sz w:val="14"/>
                <w:szCs w:val="14"/>
              </w:rPr>
              <w:t xml:space="preserve"> </w:t>
            </w:r>
            <w:r w:rsidRPr="003C17F1">
              <w:rPr>
                <w:rFonts w:ascii="Arial" w:hAnsi="Arial" w:cs="Arial"/>
                <w:sz w:val="14"/>
                <w:szCs w:val="14"/>
              </w:rPr>
              <w:t>participate</w:t>
            </w:r>
            <w:r w:rsidRPr="003C17F1">
              <w:rPr>
                <w:rFonts w:ascii="Arial" w:hAnsi="Arial" w:cs="Arial"/>
                <w:spacing w:val="1"/>
                <w:sz w:val="14"/>
                <w:szCs w:val="14"/>
              </w:rPr>
              <w:t xml:space="preserve"> </w:t>
            </w:r>
            <w:r w:rsidRPr="003C17F1">
              <w:rPr>
                <w:rFonts w:ascii="Arial" w:hAnsi="Arial" w:cs="Arial"/>
                <w:sz w:val="14"/>
                <w:szCs w:val="14"/>
              </w:rPr>
              <w:t>in</w:t>
            </w:r>
            <w:r w:rsidRPr="003C17F1">
              <w:rPr>
                <w:rFonts w:ascii="Arial" w:hAnsi="Arial" w:cs="Arial"/>
                <w:spacing w:val="-27"/>
                <w:sz w:val="14"/>
                <w:szCs w:val="14"/>
              </w:rPr>
              <w:t xml:space="preserve"> </w:t>
            </w:r>
            <w:r w:rsidRPr="003C17F1">
              <w:rPr>
                <w:rFonts w:ascii="Arial" w:hAnsi="Arial" w:cs="Arial"/>
                <w:sz w:val="14"/>
                <w:szCs w:val="14"/>
              </w:rPr>
              <w:t>traditional</w:t>
            </w:r>
            <w:r w:rsidRPr="003C17F1">
              <w:rPr>
                <w:rFonts w:ascii="Arial" w:hAnsi="Arial" w:cs="Arial"/>
                <w:spacing w:val="2"/>
                <w:sz w:val="14"/>
                <w:szCs w:val="14"/>
              </w:rPr>
              <w:t xml:space="preserve"> </w:t>
            </w:r>
            <w:r w:rsidRPr="003C17F1">
              <w:rPr>
                <w:rFonts w:ascii="Arial" w:hAnsi="Arial" w:cs="Arial"/>
                <w:sz w:val="14"/>
                <w:szCs w:val="14"/>
              </w:rPr>
              <w:t>short</w:t>
            </w:r>
            <w:r w:rsidRPr="003C17F1">
              <w:rPr>
                <w:rFonts w:ascii="Arial" w:hAnsi="Arial" w:cs="Arial"/>
                <w:spacing w:val="-1"/>
                <w:sz w:val="14"/>
                <w:szCs w:val="14"/>
              </w:rPr>
              <w:t xml:space="preserve"> </w:t>
            </w:r>
            <w:r w:rsidRPr="003C17F1">
              <w:rPr>
                <w:rFonts w:ascii="Arial" w:hAnsi="Arial" w:cs="Arial"/>
                <w:sz w:val="14"/>
                <w:szCs w:val="14"/>
              </w:rPr>
              <w:t>stories</w:t>
            </w:r>
            <w:r w:rsidRPr="003C17F1">
              <w:rPr>
                <w:rFonts w:ascii="Arial" w:hAnsi="Arial" w:cs="Arial"/>
                <w:spacing w:val="2"/>
                <w:sz w:val="14"/>
                <w:szCs w:val="14"/>
              </w:rPr>
              <w:t xml:space="preserve"> </w:t>
            </w:r>
            <w:r w:rsidRPr="003C17F1">
              <w:rPr>
                <w:rFonts w:ascii="Arial" w:hAnsi="Arial" w:cs="Arial"/>
                <w:sz w:val="14"/>
                <w:szCs w:val="14"/>
              </w:rPr>
              <w:t>&amp;</w:t>
            </w:r>
            <w:r w:rsidRPr="003C17F1">
              <w:rPr>
                <w:rFonts w:ascii="Arial" w:hAnsi="Arial" w:cs="Arial"/>
                <w:spacing w:val="2"/>
                <w:sz w:val="14"/>
                <w:szCs w:val="14"/>
              </w:rPr>
              <w:t xml:space="preserve"> </w:t>
            </w:r>
            <w:r w:rsidRPr="003C17F1">
              <w:rPr>
                <w:rFonts w:ascii="Arial" w:hAnsi="Arial" w:cs="Arial"/>
                <w:sz w:val="14"/>
                <w:szCs w:val="14"/>
              </w:rPr>
              <w:t>fairy</w:t>
            </w:r>
            <w:r w:rsidRPr="003C17F1">
              <w:rPr>
                <w:rFonts w:ascii="Arial" w:hAnsi="Arial" w:cs="Arial"/>
                <w:spacing w:val="1"/>
                <w:sz w:val="14"/>
                <w:szCs w:val="14"/>
              </w:rPr>
              <w:t xml:space="preserve"> </w:t>
            </w:r>
            <w:r w:rsidRPr="003C17F1">
              <w:rPr>
                <w:rFonts w:ascii="Arial" w:hAnsi="Arial" w:cs="Arial"/>
                <w:sz w:val="14"/>
                <w:szCs w:val="14"/>
              </w:rPr>
              <w:t>tales.</w:t>
            </w:r>
          </w:p>
        </w:tc>
        <w:tc>
          <w:tcPr>
            <w:tcW w:w="1701" w:type="dxa"/>
          </w:tcPr>
          <w:p w:rsidR="001F3738" w:rsidRPr="003C17F1" w:rsidRDefault="001F3738" w:rsidP="00B03A76">
            <w:pPr>
              <w:pStyle w:val="TableParagraph"/>
              <w:rPr>
                <w:rFonts w:ascii="Arial" w:hAnsi="Arial" w:cs="Arial"/>
                <w:sz w:val="14"/>
                <w:szCs w:val="14"/>
              </w:rPr>
            </w:pPr>
          </w:p>
          <w:p w:rsidR="001F3738" w:rsidRPr="003C17F1" w:rsidRDefault="001F3738" w:rsidP="00B03A76">
            <w:pPr>
              <w:pStyle w:val="TableParagraph"/>
              <w:spacing w:line="261" w:lineRule="auto"/>
              <w:ind w:right="28"/>
              <w:rPr>
                <w:rFonts w:ascii="Arial" w:hAnsi="Arial" w:cs="Arial"/>
                <w:sz w:val="14"/>
                <w:szCs w:val="14"/>
              </w:rPr>
            </w:pPr>
            <w:r w:rsidRPr="003C17F1">
              <w:rPr>
                <w:rFonts w:ascii="Arial" w:hAnsi="Arial" w:cs="Arial"/>
                <w:sz w:val="14"/>
                <w:szCs w:val="14"/>
              </w:rPr>
              <w:t>Appreciate short stories</w:t>
            </w:r>
            <w:r w:rsidRPr="003C17F1">
              <w:rPr>
                <w:rFonts w:ascii="Arial" w:hAnsi="Arial" w:cs="Arial"/>
                <w:spacing w:val="2"/>
                <w:sz w:val="14"/>
                <w:szCs w:val="14"/>
              </w:rPr>
              <w:t xml:space="preserve"> </w:t>
            </w:r>
            <w:r w:rsidRPr="003C17F1">
              <w:rPr>
                <w:rFonts w:ascii="Arial" w:hAnsi="Arial" w:cs="Arial"/>
                <w:sz w:val="14"/>
                <w:szCs w:val="14"/>
              </w:rPr>
              <w:t>&amp;</w:t>
            </w:r>
            <w:r w:rsidRPr="003C17F1">
              <w:rPr>
                <w:rFonts w:ascii="Arial" w:hAnsi="Arial" w:cs="Arial"/>
                <w:spacing w:val="2"/>
                <w:sz w:val="14"/>
                <w:szCs w:val="14"/>
              </w:rPr>
              <w:t xml:space="preserve"> </w:t>
            </w:r>
            <w:r w:rsidRPr="003C17F1">
              <w:rPr>
                <w:rFonts w:ascii="Arial" w:hAnsi="Arial" w:cs="Arial"/>
                <w:sz w:val="14"/>
                <w:szCs w:val="14"/>
              </w:rPr>
              <w:t>fairy</w:t>
            </w:r>
            <w:r w:rsidRPr="003C17F1">
              <w:rPr>
                <w:rFonts w:ascii="Arial" w:hAnsi="Arial" w:cs="Arial"/>
                <w:spacing w:val="2"/>
                <w:sz w:val="14"/>
                <w:szCs w:val="14"/>
              </w:rPr>
              <w:t xml:space="preserve"> </w:t>
            </w:r>
            <w:r w:rsidRPr="003C17F1">
              <w:rPr>
                <w:rFonts w:ascii="Arial" w:hAnsi="Arial" w:cs="Arial"/>
                <w:sz w:val="14"/>
                <w:szCs w:val="14"/>
              </w:rPr>
              <w:t>tales</w:t>
            </w:r>
            <w:r w:rsidRPr="003C17F1">
              <w:rPr>
                <w:rFonts w:ascii="Arial" w:hAnsi="Arial" w:cs="Arial"/>
                <w:spacing w:val="2"/>
                <w:sz w:val="14"/>
                <w:szCs w:val="14"/>
              </w:rPr>
              <w:t xml:space="preserve"> </w:t>
            </w:r>
            <w:r w:rsidRPr="003C17F1">
              <w:rPr>
                <w:rFonts w:ascii="Arial" w:hAnsi="Arial" w:cs="Arial"/>
                <w:sz w:val="14"/>
                <w:szCs w:val="14"/>
              </w:rPr>
              <w:t>and</w:t>
            </w:r>
            <w:r w:rsidRPr="003C17F1">
              <w:rPr>
                <w:rFonts w:ascii="Arial" w:hAnsi="Arial" w:cs="Arial"/>
                <w:spacing w:val="-26"/>
                <w:sz w:val="14"/>
                <w:szCs w:val="14"/>
              </w:rPr>
              <w:t xml:space="preserve"> </w:t>
            </w:r>
            <w:r w:rsidRPr="003C17F1">
              <w:rPr>
                <w:rFonts w:ascii="Arial" w:hAnsi="Arial" w:cs="Arial"/>
                <w:sz w:val="14"/>
                <w:szCs w:val="14"/>
              </w:rPr>
              <w:t>start to</w:t>
            </w:r>
            <w:r w:rsidRPr="003C17F1">
              <w:rPr>
                <w:rFonts w:ascii="Arial" w:hAnsi="Arial" w:cs="Arial"/>
                <w:spacing w:val="1"/>
                <w:sz w:val="14"/>
                <w:szCs w:val="14"/>
              </w:rPr>
              <w:t xml:space="preserve"> </w:t>
            </w:r>
            <w:r w:rsidRPr="003C17F1">
              <w:rPr>
                <w:rFonts w:ascii="Arial" w:hAnsi="Arial" w:cs="Arial"/>
                <w:sz w:val="14"/>
                <w:szCs w:val="14"/>
              </w:rPr>
              <w:t>understand</w:t>
            </w:r>
            <w:r w:rsidRPr="003C17F1">
              <w:rPr>
                <w:rFonts w:ascii="Arial" w:hAnsi="Arial" w:cs="Arial"/>
                <w:spacing w:val="2"/>
                <w:sz w:val="14"/>
                <w:szCs w:val="14"/>
              </w:rPr>
              <w:t xml:space="preserve"> </w:t>
            </w:r>
            <w:r w:rsidRPr="003C17F1">
              <w:rPr>
                <w:rFonts w:ascii="Arial" w:hAnsi="Arial" w:cs="Arial"/>
                <w:sz w:val="14"/>
                <w:szCs w:val="14"/>
              </w:rPr>
              <w:t>some of</w:t>
            </w:r>
            <w:r w:rsidRPr="003C17F1">
              <w:rPr>
                <w:rFonts w:ascii="Arial" w:hAnsi="Arial" w:cs="Arial"/>
                <w:spacing w:val="1"/>
                <w:sz w:val="14"/>
                <w:szCs w:val="14"/>
              </w:rPr>
              <w:t xml:space="preserve"> </w:t>
            </w:r>
            <w:r w:rsidRPr="003C17F1">
              <w:rPr>
                <w:rFonts w:ascii="Arial" w:hAnsi="Arial" w:cs="Arial"/>
                <w:sz w:val="14"/>
                <w:szCs w:val="14"/>
              </w:rPr>
              <w:t>the</w:t>
            </w:r>
            <w:r w:rsidRPr="003C17F1">
              <w:rPr>
                <w:rFonts w:ascii="Arial" w:hAnsi="Arial" w:cs="Arial"/>
                <w:spacing w:val="1"/>
                <w:sz w:val="14"/>
                <w:szCs w:val="14"/>
              </w:rPr>
              <w:t xml:space="preserve"> </w:t>
            </w:r>
            <w:r w:rsidRPr="003C17F1">
              <w:rPr>
                <w:rFonts w:ascii="Arial" w:hAnsi="Arial" w:cs="Arial"/>
                <w:sz w:val="14"/>
                <w:szCs w:val="14"/>
              </w:rPr>
              <w:t>familiar</w:t>
            </w:r>
            <w:r w:rsidRPr="003C17F1">
              <w:rPr>
                <w:rFonts w:ascii="Arial" w:hAnsi="Arial" w:cs="Arial"/>
                <w:spacing w:val="1"/>
                <w:sz w:val="14"/>
                <w:szCs w:val="14"/>
              </w:rPr>
              <w:t xml:space="preserve"> </w:t>
            </w:r>
            <w:r w:rsidRPr="003C17F1">
              <w:rPr>
                <w:rFonts w:ascii="Arial" w:hAnsi="Arial" w:cs="Arial"/>
                <w:sz w:val="14"/>
                <w:szCs w:val="14"/>
              </w:rPr>
              <w:t>words in</w:t>
            </w:r>
            <w:r w:rsidRPr="003C17F1">
              <w:rPr>
                <w:rFonts w:ascii="Arial" w:hAnsi="Arial" w:cs="Arial"/>
                <w:spacing w:val="-1"/>
                <w:sz w:val="14"/>
                <w:szCs w:val="14"/>
              </w:rPr>
              <w:t xml:space="preserve"> </w:t>
            </w:r>
            <w:r w:rsidRPr="003C17F1">
              <w:rPr>
                <w:rFonts w:ascii="Arial" w:hAnsi="Arial" w:cs="Arial"/>
                <w:sz w:val="14"/>
                <w:szCs w:val="14"/>
              </w:rPr>
              <w:t>what</w:t>
            </w:r>
            <w:r w:rsidRPr="003C17F1">
              <w:rPr>
                <w:rFonts w:ascii="Arial" w:hAnsi="Arial" w:cs="Arial"/>
                <w:spacing w:val="-2"/>
                <w:sz w:val="14"/>
                <w:szCs w:val="14"/>
              </w:rPr>
              <w:t xml:space="preserve"> </w:t>
            </w:r>
            <w:r w:rsidRPr="003C17F1">
              <w:rPr>
                <w:rFonts w:ascii="Arial" w:hAnsi="Arial" w:cs="Arial"/>
                <w:sz w:val="14"/>
                <w:szCs w:val="14"/>
              </w:rPr>
              <w:t>we</w:t>
            </w:r>
            <w:r w:rsidRPr="003C17F1">
              <w:rPr>
                <w:rFonts w:ascii="Arial" w:hAnsi="Arial" w:cs="Arial"/>
                <w:spacing w:val="-2"/>
                <w:sz w:val="14"/>
                <w:szCs w:val="14"/>
              </w:rPr>
              <w:t xml:space="preserve"> </w:t>
            </w:r>
            <w:r w:rsidRPr="003C17F1">
              <w:rPr>
                <w:rFonts w:ascii="Arial" w:hAnsi="Arial" w:cs="Arial"/>
                <w:sz w:val="14"/>
                <w:szCs w:val="14"/>
              </w:rPr>
              <w:t>hear.</w:t>
            </w:r>
          </w:p>
        </w:tc>
        <w:tc>
          <w:tcPr>
            <w:tcW w:w="2126" w:type="dxa"/>
          </w:tcPr>
          <w:p w:rsidR="001F3738" w:rsidRPr="003C17F1" w:rsidRDefault="001F3738" w:rsidP="003C17F1">
            <w:pPr>
              <w:pStyle w:val="TableParagraph"/>
              <w:spacing w:before="1"/>
              <w:rPr>
                <w:rFonts w:ascii="Arial" w:hAnsi="Arial" w:cs="Arial"/>
                <w:sz w:val="14"/>
                <w:szCs w:val="14"/>
              </w:rPr>
            </w:pPr>
          </w:p>
          <w:p w:rsidR="001F3738" w:rsidRPr="003C17F1" w:rsidRDefault="001F3738" w:rsidP="003C17F1">
            <w:pPr>
              <w:pStyle w:val="TableParagraph"/>
              <w:spacing w:line="261" w:lineRule="auto"/>
              <w:ind w:left="41" w:right="29"/>
              <w:rPr>
                <w:rFonts w:ascii="Arial" w:hAnsi="Arial" w:cs="Arial"/>
                <w:sz w:val="14"/>
                <w:szCs w:val="14"/>
              </w:rPr>
            </w:pPr>
            <w:r w:rsidRPr="003C17F1">
              <w:rPr>
                <w:rFonts w:ascii="Arial" w:hAnsi="Arial" w:cs="Arial"/>
                <w:sz w:val="14"/>
                <w:szCs w:val="14"/>
              </w:rPr>
              <w:t>Listen to</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enjoy</w:t>
            </w:r>
            <w:r w:rsidRPr="003C17F1">
              <w:rPr>
                <w:rFonts w:ascii="Arial" w:hAnsi="Arial" w:cs="Arial"/>
                <w:spacing w:val="1"/>
                <w:sz w:val="14"/>
                <w:szCs w:val="14"/>
              </w:rPr>
              <w:t xml:space="preserve"> </w:t>
            </w:r>
            <w:r w:rsidRPr="003C17F1">
              <w:rPr>
                <w:rFonts w:ascii="Arial" w:hAnsi="Arial" w:cs="Arial"/>
                <w:sz w:val="14"/>
                <w:szCs w:val="14"/>
              </w:rPr>
              <w:t>short stories,</w:t>
            </w:r>
            <w:r w:rsidRPr="003C17F1">
              <w:rPr>
                <w:rFonts w:ascii="Arial" w:hAnsi="Arial" w:cs="Arial"/>
                <w:spacing w:val="2"/>
                <w:sz w:val="14"/>
                <w:szCs w:val="14"/>
              </w:rPr>
              <w:t xml:space="preserve"> </w:t>
            </w:r>
            <w:r w:rsidRPr="003C17F1">
              <w:rPr>
                <w:rFonts w:ascii="Arial" w:hAnsi="Arial" w:cs="Arial"/>
                <w:sz w:val="14"/>
                <w:szCs w:val="14"/>
              </w:rPr>
              <w:t>nursery</w:t>
            </w:r>
            <w:r w:rsidRPr="003C17F1">
              <w:rPr>
                <w:rFonts w:ascii="Arial" w:hAnsi="Arial" w:cs="Arial"/>
                <w:spacing w:val="1"/>
                <w:sz w:val="14"/>
                <w:szCs w:val="14"/>
              </w:rPr>
              <w:t xml:space="preserve"> </w:t>
            </w:r>
            <w:r w:rsidRPr="003C17F1">
              <w:rPr>
                <w:rFonts w:ascii="Arial" w:hAnsi="Arial" w:cs="Arial"/>
                <w:sz w:val="14"/>
                <w:szCs w:val="14"/>
              </w:rPr>
              <w:t>rhymes</w:t>
            </w:r>
            <w:r w:rsidRPr="003C17F1">
              <w:rPr>
                <w:rFonts w:ascii="Arial" w:hAnsi="Arial" w:cs="Arial"/>
                <w:spacing w:val="4"/>
                <w:sz w:val="14"/>
                <w:szCs w:val="14"/>
              </w:rPr>
              <w:t xml:space="preserve"> </w:t>
            </w:r>
            <w:r w:rsidRPr="003C17F1">
              <w:rPr>
                <w:rFonts w:ascii="Arial" w:hAnsi="Arial" w:cs="Arial"/>
                <w:sz w:val="14"/>
                <w:szCs w:val="14"/>
              </w:rPr>
              <w:t>&amp;</w:t>
            </w:r>
            <w:r w:rsidRPr="003C17F1">
              <w:rPr>
                <w:rFonts w:ascii="Arial" w:hAnsi="Arial" w:cs="Arial"/>
                <w:spacing w:val="5"/>
                <w:sz w:val="14"/>
                <w:szCs w:val="14"/>
              </w:rPr>
              <w:t xml:space="preserve"> </w:t>
            </w:r>
            <w:r w:rsidRPr="003C17F1">
              <w:rPr>
                <w:rFonts w:ascii="Arial" w:hAnsi="Arial" w:cs="Arial"/>
                <w:sz w:val="14"/>
                <w:szCs w:val="14"/>
              </w:rPr>
              <w:t>songs.</w:t>
            </w:r>
            <w:r w:rsidRPr="003C17F1">
              <w:rPr>
                <w:rFonts w:ascii="Arial" w:hAnsi="Arial" w:cs="Arial"/>
                <w:spacing w:val="3"/>
                <w:sz w:val="14"/>
                <w:szCs w:val="14"/>
              </w:rPr>
              <w:t xml:space="preserve"> </w:t>
            </w:r>
            <w:proofErr w:type="spellStart"/>
            <w:r w:rsidRPr="003C17F1">
              <w:rPr>
                <w:rFonts w:ascii="Arial" w:hAnsi="Arial" w:cs="Arial"/>
                <w:sz w:val="14"/>
                <w:szCs w:val="14"/>
              </w:rPr>
              <w:t>Recognise</w:t>
            </w:r>
            <w:proofErr w:type="spellEnd"/>
            <w:r w:rsidRPr="003C17F1">
              <w:rPr>
                <w:rFonts w:ascii="Arial" w:hAnsi="Arial" w:cs="Arial"/>
                <w:spacing w:val="3"/>
                <w:sz w:val="14"/>
                <w:szCs w:val="14"/>
              </w:rPr>
              <w:t xml:space="preserve"> </w:t>
            </w:r>
            <w:r w:rsidRPr="003C17F1">
              <w:rPr>
                <w:rFonts w:ascii="Arial" w:hAnsi="Arial" w:cs="Arial"/>
                <w:sz w:val="14"/>
                <w:szCs w:val="14"/>
              </w:rPr>
              <w:t>familiar</w:t>
            </w:r>
            <w:r w:rsidRPr="003C17F1">
              <w:rPr>
                <w:rFonts w:ascii="Arial" w:hAnsi="Arial" w:cs="Arial"/>
                <w:spacing w:val="3"/>
                <w:sz w:val="14"/>
                <w:szCs w:val="14"/>
              </w:rPr>
              <w:t xml:space="preserve"> </w:t>
            </w:r>
            <w:r w:rsidRPr="003C17F1">
              <w:rPr>
                <w:rFonts w:ascii="Arial" w:hAnsi="Arial" w:cs="Arial"/>
                <w:sz w:val="14"/>
                <w:szCs w:val="14"/>
              </w:rPr>
              <w:t>words</w:t>
            </w:r>
            <w:r w:rsidRPr="003C17F1">
              <w:rPr>
                <w:rFonts w:ascii="Arial" w:hAnsi="Arial" w:cs="Arial"/>
                <w:spacing w:val="-26"/>
                <w:sz w:val="14"/>
                <w:szCs w:val="14"/>
              </w:rPr>
              <w:t xml:space="preserve"> </w:t>
            </w:r>
            <w:r w:rsidRPr="003C17F1">
              <w:rPr>
                <w:rFonts w:ascii="Arial" w:hAnsi="Arial" w:cs="Arial"/>
                <w:sz w:val="14"/>
                <w:szCs w:val="14"/>
              </w:rPr>
              <w:t>and short phrases covered in the units</w:t>
            </w:r>
            <w:r w:rsidRPr="003C17F1">
              <w:rPr>
                <w:rFonts w:ascii="Arial" w:hAnsi="Arial" w:cs="Arial"/>
                <w:spacing w:val="1"/>
                <w:sz w:val="14"/>
                <w:szCs w:val="14"/>
              </w:rPr>
              <w:t xml:space="preserve"> </w:t>
            </w:r>
            <w:r w:rsidRPr="003C17F1">
              <w:rPr>
                <w:rFonts w:ascii="Arial" w:hAnsi="Arial" w:cs="Arial"/>
                <w:sz w:val="14"/>
                <w:szCs w:val="14"/>
              </w:rPr>
              <w:t>taught.</w:t>
            </w:r>
          </w:p>
        </w:tc>
        <w:tc>
          <w:tcPr>
            <w:tcW w:w="2551" w:type="dxa"/>
          </w:tcPr>
          <w:p w:rsidR="001F3738" w:rsidRPr="003C17F1" w:rsidRDefault="001F3738" w:rsidP="003C17F1">
            <w:pPr>
              <w:pStyle w:val="TableParagraph"/>
              <w:spacing w:before="1"/>
              <w:rPr>
                <w:rFonts w:ascii="Arial" w:hAnsi="Arial" w:cs="Arial"/>
                <w:sz w:val="14"/>
                <w:szCs w:val="14"/>
              </w:rPr>
            </w:pPr>
          </w:p>
          <w:p w:rsidR="001F3738" w:rsidRPr="003C17F1" w:rsidRDefault="001F3738" w:rsidP="003C17F1">
            <w:pPr>
              <w:pStyle w:val="TableParagraph"/>
              <w:spacing w:line="261" w:lineRule="auto"/>
              <w:ind w:left="25" w:right="10" w:firstLine="2"/>
              <w:rPr>
                <w:rFonts w:ascii="Arial" w:hAnsi="Arial" w:cs="Arial"/>
                <w:sz w:val="14"/>
                <w:szCs w:val="14"/>
              </w:rPr>
            </w:pPr>
            <w:r w:rsidRPr="003C17F1">
              <w:rPr>
                <w:rFonts w:ascii="Arial" w:hAnsi="Arial" w:cs="Arial"/>
                <w:sz w:val="14"/>
                <w:szCs w:val="14"/>
              </w:rPr>
              <w:t>Learn to listen to longer</w:t>
            </w:r>
            <w:r w:rsidRPr="003C17F1">
              <w:rPr>
                <w:rFonts w:ascii="Arial" w:hAnsi="Arial" w:cs="Arial"/>
                <w:spacing w:val="-1"/>
                <w:sz w:val="14"/>
                <w:szCs w:val="14"/>
              </w:rPr>
              <w:t xml:space="preserve"> </w:t>
            </w:r>
            <w:r w:rsidRPr="003C17F1">
              <w:rPr>
                <w:rFonts w:ascii="Arial" w:hAnsi="Arial" w:cs="Arial"/>
                <w:sz w:val="14"/>
                <w:szCs w:val="14"/>
              </w:rPr>
              <w:t>passages</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understand more of what we hear by</w:t>
            </w:r>
            <w:r w:rsidRPr="003C17F1">
              <w:rPr>
                <w:rFonts w:ascii="Arial" w:hAnsi="Arial" w:cs="Arial"/>
                <w:spacing w:val="1"/>
                <w:sz w:val="14"/>
                <w:szCs w:val="14"/>
              </w:rPr>
              <w:t xml:space="preserve"> </w:t>
            </w:r>
            <w:r w:rsidRPr="003C17F1">
              <w:rPr>
                <w:rFonts w:ascii="Arial" w:hAnsi="Arial" w:cs="Arial"/>
                <w:sz w:val="14"/>
                <w:szCs w:val="14"/>
              </w:rPr>
              <w:t>picking</w:t>
            </w:r>
            <w:r w:rsidRPr="003C17F1">
              <w:rPr>
                <w:rFonts w:ascii="Arial" w:hAnsi="Arial" w:cs="Arial"/>
                <w:spacing w:val="1"/>
                <w:sz w:val="14"/>
                <w:szCs w:val="14"/>
              </w:rPr>
              <w:t xml:space="preserve"> </w:t>
            </w:r>
            <w:r w:rsidRPr="003C17F1">
              <w:rPr>
                <w:rFonts w:ascii="Arial" w:hAnsi="Arial" w:cs="Arial"/>
                <w:sz w:val="14"/>
                <w:szCs w:val="14"/>
              </w:rPr>
              <w:t>out</w:t>
            </w:r>
            <w:r w:rsidRPr="003C17F1">
              <w:rPr>
                <w:rFonts w:ascii="Arial" w:hAnsi="Arial" w:cs="Arial"/>
                <w:spacing w:val="1"/>
                <w:sz w:val="14"/>
                <w:szCs w:val="14"/>
              </w:rPr>
              <w:t xml:space="preserve"> </w:t>
            </w:r>
            <w:r w:rsidRPr="003C17F1">
              <w:rPr>
                <w:rFonts w:ascii="Arial" w:hAnsi="Arial" w:cs="Arial"/>
                <w:sz w:val="14"/>
                <w:szCs w:val="14"/>
              </w:rPr>
              <w:t>key</w:t>
            </w:r>
            <w:r w:rsidRPr="003C17F1">
              <w:rPr>
                <w:rFonts w:ascii="Arial" w:hAnsi="Arial" w:cs="Arial"/>
                <w:spacing w:val="2"/>
                <w:sz w:val="14"/>
                <w:szCs w:val="14"/>
              </w:rPr>
              <w:t xml:space="preserve"> </w:t>
            </w:r>
            <w:r w:rsidRPr="003C17F1">
              <w:rPr>
                <w:rFonts w:ascii="Arial" w:hAnsi="Arial" w:cs="Arial"/>
                <w:sz w:val="14"/>
                <w:szCs w:val="14"/>
              </w:rPr>
              <w:t>words</w:t>
            </w:r>
            <w:r w:rsidRPr="003C17F1">
              <w:rPr>
                <w:rFonts w:ascii="Arial" w:hAnsi="Arial" w:cs="Arial"/>
                <w:spacing w:val="3"/>
                <w:sz w:val="14"/>
                <w:szCs w:val="14"/>
              </w:rPr>
              <w:t xml:space="preserve"> </w:t>
            </w:r>
            <w:r w:rsidRPr="003C17F1">
              <w:rPr>
                <w:rFonts w:ascii="Arial" w:hAnsi="Arial" w:cs="Arial"/>
                <w:sz w:val="14"/>
                <w:szCs w:val="14"/>
              </w:rPr>
              <w:t>and</w:t>
            </w:r>
            <w:r w:rsidRPr="003C17F1">
              <w:rPr>
                <w:rFonts w:ascii="Arial" w:hAnsi="Arial" w:cs="Arial"/>
                <w:spacing w:val="2"/>
                <w:sz w:val="14"/>
                <w:szCs w:val="14"/>
              </w:rPr>
              <w:t xml:space="preserve"> </w:t>
            </w:r>
            <w:r w:rsidRPr="003C17F1">
              <w:rPr>
                <w:rFonts w:ascii="Arial" w:hAnsi="Arial" w:cs="Arial"/>
                <w:sz w:val="14"/>
                <w:szCs w:val="14"/>
              </w:rPr>
              <w:t>phrases</w:t>
            </w:r>
            <w:r w:rsidRPr="003C17F1">
              <w:rPr>
                <w:rFonts w:ascii="Arial" w:hAnsi="Arial" w:cs="Arial"/>
                <w:spacing w:val="2"/>
                <w:sz w:val="14"/>
                <w:szCs w:val="14"/>
              </w:rPr>
              <w:t xml:space="preserve"> </w:t>
            </w:r>
            <w:r w:rsidRPr="003C17F1">
              <w:rPr>
                <w:rFonts w:ascii="Arial" w:hAnsi="Arial" w:cs="Arial"/>
                <w:sz w:val="14"/>
                <w:szCs w:val="14"/>
              </w:rPr>
              <w:t>covered</w:t>
            </w:r>
            <w:r w:rsidRPr="003C17F1">
              <w:rPr>
                <w:rFonts w:ascii="Arial" w:hAnsi="Arial" w:cs="Arial"/>
                <w:spacing w:val="-26"/>
                <w:sz w:val="14"/>
                <w:szCs w:val="14"/>
              </w:rPr>
              <w:t xml:space="preserve"> </w:t>
            </w:r>
            <w:r w:rsidRPr="003C17F1">
              <w:rPr>
                <w:rFonts w:ascii="Arial" w:hAnsi="Arial" w:cs="Arial"/>
                <w:sz w:val="14"/>
                <w:szCs w:val="14"/>
              </w:rPr>
              <w:t>in</w:t>
            </w:r>
            <w:r w:rsidRPr="003C17F1">
              <w:rPr>
                <w:rFonts w:ascii="Arial" w:hAnsi="Arial" w:cs="Arial"/>
                <w:spacing w:val="-1"/>
                <w:sz w:val="14"/>
                <w:szCs w:val="14"/>
              </w:rPr>
              <w:t xml:space="preserve"> </w:t>
            </w:r>
            <w:r w:rsidRPr="003C17F1">
              <w:rPr>
                <w:rFonts w:ascii="Arial" w:hAnsi="Arial" w:cs="Arial"/>
                <w:sz w:val="14"/>
                <w:szCs w:val="14"/>
              </w:rPr>
              <w:t>current</w:t>
            </w:r>
            <w:r w:rsidRPr="003C17F1">
              <w:rPr>
                <w:rFonts w:ascii="Arial" w:hAnsi="Arial" w:cs="Arial"/>
                <w:spacing w:val="-2"/>
                <w:sz w:val="14"/>
                <w:szCs w:val="14"/>
              </w:rPr>
              <w:t xml:space="preserve"> </w:t>
            </w:r>
            <w:r w:rsidRPr="003C17F1">
              <w:rPr>
                <w:rFonts w:ascii="Arial" w:hAnsi="Arial" w:cs="Arial"/>
                <w:sz w:val="14"/>
                <w:szCs w:val="14"/>
              </w:rPr>
              <w:t>and previous units.</w:t>
            </w:r>
          </w:p>
        </w:tc>
        <w:tc>
          <w:tcPr>
            <w:tcW w:w="2835" w:type="dxa"/>
          </w:tcPr>
          <w:p w:rsidR="001F3738" w:rsidRPr="003C17F1" w:rsidRDefault="001F3738" w:rsidP="003C17F1">
            <w:pPr>
              <w:pStyle w:val="TableParagraph"/>
              <w:spacing w:before="86" w:line="261" w:lineRule="auto"/>
              <w:ind w:left="61" w:right="48" w:firstLine="2"/>
              <w:rPr>
                <w:rFonts w:ascii="Arial" w:hAnsi="Arial" w:cs="Arial"/>
                <w:sz w:val="14"/>
                <w:szCs w:val="14"/>
              </w:rPr>
            </w:pPr>
            <w:r w:rsidRPr="003C17F1">
              <w:rPr>
                <w:rFonts w:ascii="Arial" w:hAnsi="Arial" w:cs="Arial"/>
                <w:sz w:val="14"/>
                <w:szCs w:val="14"/>
              </w:rPr>
              <w:t>Listen more attentively and for longer.</w:t>
            </w:r>
            <w:r w:rsidRPr="003C17F1">
              <w:rPr>
                <w:rFonts w:ascii="Arial" w:hAnsi="Arial" w:cs="Arial"/>
                <w:spacing w:val="1"/>
                <w:sz w:val="14"/>
                <w:szCs w:val="14"/>
              </w:rPr>
              <w:t xml:space="preserve"> </w:t>
            </w:r>
            <w:r w:rsidRPr="003C17F1">
              <w:rPr>
                <w:rFonts w:ascii="Arial" w:hAnsi="Arial" w:cs="Arial"/>
                <w:sz w:val="14"/>
                <w:szCs w:val="14"/>
              </w:rPr>
              <w:t>Understand more of what we hear even</w:t>
            </w:r>
            <w:r w:rsidRPr="003C17F1">
              <w:rPr>
                <w:rFonts w:ascii="Arial" w:hAnsi="Arial" w:cs="Arial"/>
                <w:spacing w:val="1"/>
                <w:sz w:val="14"/>
                <w:szCs w:val="14"/>
              </w:rPr>
              <w:t xml:space="preserve"> </w:t>
            </w:r>
            <w:r w:rsidRPr="003C17F1">
              <w:rPr>
                <w:rFonts w:ascii="Arial" w:hAnsi="Arial" w:cs="Arial"/>
                <w:sz w:val="14"/>
                <w:szCs w:val="14"/>
              </w:rPr>
              <w:t>when some of the language may be</w:t>
            </w:r>
            <w:r w:rsidRPr="003C17F1">
              <w:rPr>
                <w:rFonts w:ascii="Arial" w:hAnsi="Arial" w:cs="Arial"/>
                <w:spacing w:val="1"/>
                <w:sz w:val="14"/>
                <w:szCs w:val="14"/>
              </w:rPr>
              <w:t xml:space="preserve"> </w:t>
            </w:r>
            <w:r w:rsidRPr="003C17F1">
              <w:rPr>
                <w:rFonts w:ascii="Arial" w:hAnsi="Arial" w:cs="Arial"/>
                <w:sz w:val="14"/>
                <w:szCs w:val="14"/>
              </w:rPr>
              <w:t>unfamiliar</w:t>
            </w:r>
            <w:r w:rsidRPr="003C17F1">
              <w:rPr>
                <w:rFonts w:ascii="Arial" w:hAnsi="Arial" w:cs="Arial"/>
                <w:spacing w:val="2"/>
                <w:sz w:val="14"/>
                <w:szCs w:val="14"/>
              </w:rPr>
              <w:t xml:space="preserve"> </w:t>
            </w:r>
            <w:r w:rsidRPr="003C17F1">
              <w:rPr>
                <w:rFonts w:ascii="Arial" w:hAnsi="Arial" w:cs="Arial"/>
                <w:sz w:val="14"/>
                <w:szCs w:val="14"/>
              </w:rPr>
              <w:t>by</w:t>
            </w:r>
            <w:r w:rsidRPr="003C17F1">
              <w:rPr>
                <w:rFonts w:ascii="Arial" w:hAnsi="Arial" w:cs="Arial"/>
                <w:spacing w:val="2"/>
                <w:sz w:val="14"/>
                <w:szCs w:val="14"/>
              </w:rPr>
              <w:t xml:space="preserve"> </w:t>
            </w:r>
            <w:r w:rsidRPr="003C17F1">
              <w:rPr>
                <w:rFonts w:ascii="Arial" w:hAnsi="Arial" w:cs="Arial"/>
                <w:sz w:val="14"/>
                <w:szCs w:val="14"/>
              </w:rPr>
              <w:t>using</w:t>
            </w:r>
            <w:r w:rsidRPr="003C17F1">
              <w:rPr>
                <w:rFonts w:ascii="Arial" w:hAnsi="Arial" w:cs="Arial"/>
                <w:spacing w:val="4"/>
                <w:sz w:val="14"/>
                <w:szCs w:val="14"/>
              </w:rPr>
              <w:t xml:space="preserve"> </w:t>
            </w:r>
            <w:r w:rsidRPr="003C17F1">
              <w:rPr>
                <w:rFonts w:ascii="Arial" w:hAnsi="Arial" w:cs="Arial"/>
                <w:sz w:val="14"/>
                <w:szCs w:val="14"/>
              </w:rPr>
              <w:t>the</w:t>
            </w:r>
            <w:r w:rsidRPr="003C17F1">
              <w:rPr>
                <w:rFonts w:ascii="Arial" w:hAnsi="Arial" w:cs="Arial"/>
                <w:spacing w:val="1"/>
                <w:sz w:val="14"/>
                <w:szCs w:val="14"/>
              </w:rPr>
              <w:t xml:space="preserve"> </w:t>
            </w:r>
            <w:r w:rsidRPr="003C17F1">
              <w:rPr>
                <w:rFonts w:ascii="Arial" w:hAnsi="Arial" w:cs="Arial"/>
                <w:sz w:val="14"/>
                <w:szCs w:val="14"/>
              </w:rPr>
              <w:t>decoding</w:t>
            </w:r>
            <w:r w:rsidRPr="003C17F1">
              <w:rPr>
                <w:rFonts w:ascii="Arial" w:hAnsi="Arial" w:cs="Arial"/>
                <w:spacing w:val="4"/>
                <w:sz w:val="14"/>
                <w:szCs w:val="14"/>
              </w:rPr>
              <w:t xml:space="preserve"> </w:t>
            </w:r>
            <w:r w:rsidRPr="003C17F1">
              <w:rPr>
                <w:rFonts w:ascii="Arial" w:hAnsi="Arial" w:cs="Arial"/>
                <w:sz w:val="14"/>
                <w:szCs w:val="14"/>
              </w:rPr>
              <w:t>skills</w:t>
            </w:r>
            <w:r w:rsidRPr="003C17F1">
              <w:rPr>
                <w:rFonts w:ascii="Arial" w:hAnsi="Arial" w:cs="Arial"/>
                <w:spacing w:val="4"/>
                <w:sz w:val="14"/>
                <w:szCs w:val="14"/>
              </w:rPr>
              <w:t xml:space="preserve"> </w:t>
            </w:r>
            <w:r w:rsidRPr="003C17F1">
              <w:rPr>
                <w:rFonts w:ascii="Arial" w:hAnsi="Arial" w:cs="Arial"/>
                <w:sz w:val="14"/>
                <w:szCs w:val="14"/>
              </w:rPr>
              <w:t>we</w:t>
            </w:r>
            <w:r w:rsidRPr="003C17F1">
              <w:rPr>
                <w:rFonts w:ascii="Arial" w:hAnsi="Arial" w:cs="Arial"/>
                <w:spacing w:val="-27"/>
                <w:sz w:val="14"/>
                <w:szCs w:val="14"/>
              </w:rPr>
              <w:t xml:space="preserve"> </w:t>
            </w:r>
            <w:r w:rsidRPr="003C17F1">
              <w:rPr>
                <w:rFonts w:ascii="Arial" w:hAnsi="Arial" w:cs="Arial"/>
                <w:sz w:val="14"/>
                <w:szCs w:val="14"/>
              </w:rPr>
              <w:t>have</w:t>
            </w:r>
            <w:r w:rsidRPr="003C17F1">
              <w:rPr>
                <w:rFonts w:ascii="Arial" w:hAnsi="Arial" w:cs="Arial"/>
                <w:spacing w:val="-2"/>
                <w:sz w:val="14"/>
                <w:szCs w:val="14"/>
              </w:rPr>
              <w:t xml:space="preserve"> </w:t>
            </w:r>
            <w:r w:rsidRPr="003C17F1">
              <w:rPr>
                <w:rFonts w:ascii="Arial" w:hAnsi="Arial" w:cs="Arial"/>
                <w:sz w:val="14"/>
                <w:szCs w:val="14"/>
              </w:rPr>
              <w:t>developed.</w:t>
            </w:r>
          </w:p>
        </w:tc>
        <w:tc>
          <w:tcPr>
            <w:tcW w:w="3285" w:type="dxa"/>
          </w:tcPr>
          <w:p w:rsidR="001F3738" w:rsidRPr="003C17F1" w:rsidRDefault="001F3738" w:rsidP="003C17F1">
            <w:pPr>
              <w:pStyle w:val="TableParagraph"/>
              <w:spacing w:before="86" w:line="261" w:lineRule="auto"/>
              <w:ind w:left="37" w:right="23" w:firstLine="1"/>
              <w:rPr>
                <w:rFonts w:ascii="Arial" w:hAnsi="Arial" w:cs="Arial"/>
                <w:sz w:val="14"/>
                <w:szCs w:val="14"/>
              </w:rPr>
            </w:pPr>
            <w:r w:rsidRPr="003C17F1">
              <w:rPr>
                <w:rFonts w:ascii="Arial" w:hAnsi="Arial" w:cs="Arial"/>
                <w:sz w:val="14"/>
                <w:szCs w:val="14"/>
              </w:rPr>
              <w:t>Listen to longer text and more authentic</w:t>
            </w:r>
            <w:r w:rsidRPr="003C17F1">
              <w:rPr>
                <w:rFonts w:ascii="Arial" w:hAnsi="Arial" w:cs="Arial"/>
                <w:spacing w:val="1"/>
                <w:sz w:val="14"/>
                <w:szCs w:val="14"/>
              </w:rPr>
              <w:t xml:space="preserve"> </w:t>
            </w:r>
            <w:r w:rsidRPr="003C17F1">
              <w:rPr>
                <w:rFonts w:ascii="Arial" w:hAnsi="Arial" w:cs="Arial"/>
                <w:sz w:val="14"/>
                <w:szCs w:val="14"/>
              </w:rPr>
              <w:t>foreign language</w:t>
            </w:r>
            <w:r w:rsidRPr="003C17F1">
              <w:rPr>
                <w:rFonts w:ascii="Arial" w:hAnsi="Arial" w:cs="Arial"/>
                <w:spacing w:val="-1"/>
                <w:sz w:val="14"/>
                <w:szCs w:val="14"/>
              </w:rPr>
              <w:t xml:space="preserve"> </w:t>
            </w:r>
            <w:r w:rsidRPr="003C17F1">
              <w:rPr>
                <w:rFonts w:ascii="Arial" w:hAnsi="Arial" w:cs="Arial"/>
                <w:sz w:val="14"/>
                <w:szCs w:val="14"/>
              </w:rPr>
              <w:t>material. Learn to</w:t>
            </w:r>
            <w:r w:rsidRPr="003C17F1">
              <w:rPr>
                <w:rFonts w:ascii="Arial" w:hAnsi="Arial" w:cs="Arial"/>
                <w:spacing w:val="1"/>
                <w:sz w:val="14"/>
                <w:szCs w:val="14"/>
              </w:rPr>
              <w:t xml:space="preserve"> </w:t>
            </w:r>
            <w:r w:rsidRPr="003C17F1">
              <w:rPr>
                <w:rFonts w:ascii="Arial" w:hAnsi="Arial" w:cs="Arial"/>
                <w:sz w:val="14"/>
                <w:szCs w:val="14"/>
              </w:rPr>
              <w:t>pick</w:t>
            </w:r>
            <w:r w:rsidRPr="003C17F1">
              <w:rPr>
                <w:rFonts w:ascii="Arial" w:hAnsi="Arial" w:cs="Arial"/>
                <w:spacing w:val="1"/>
                <w:sz w:val="14"/>
                <w:szCs w:val="14"/>
              </w:rPr>
              <w:t xml:space="preserve"> </w:t>
            </w:r>
            <w:r w:rsidRPr="003C17F1">
              <w:rPr>
                <w:rFonts w:ascii="Arial" w:hAnsi="Arial" w:cs="Arial"/>
                <w:sz w:val="14"/>
                <w:szCs w:val="14"/>
              </w:rPr>
              <w:t>out cognates</w:t>
            </w:r>
            <w:r w:rsidRPr="003C17F1">
              <w:rPr>
                <w:rFonts w:ascii="Arial" w:hAnsi="Arial" w:cs="Arial"/>
                <w:spacing w:val="2"/>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familiar</w:t>
            </w:r>
            <w:r w:rsidRPr="003C17F1">
              <w:rPr>
                <w:rFonts w:ascii="Arial" w:hAnsi="Arial" w:cs="Arial"/>
                <w:spacing w:val="2"/>
                <w:sz w:val="14"/>
                <w:szCs w:val="14"/>
              </w:rPr>
              <w:t xml:space="preserve"> </w:t>
            </w:r>
            <w:r w:rsidRPr="003C17F1">
              <w:rPr>
                <w:rFonts w:ascii="Arial" w:hAnsi="Arial" w:cs="Arial"/>
                <w:sz w:val="14"/>
                <w:szCs w:val="14"/>
              </w:rPr>
              <w:t>words</w:t>
            </w:r>
            <w:r w:rsidRPr="003C17F1">
              <w:rPr>
                <w:rFonts w:ascii="Arial" w:hAnsi="Arial" w:cs="Arial"/>
                <w:spacing w:val="2"/>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learn</w:t>
            </w:r>
            <w:r w:rsidRPr="003C17F1">
              <w:rPr>
                <w:rFonts w:ascii="Arial" w:hAnsi="Arial" w:cs="Arial"/>
                <w:spacing w:val="1"/>
                <w:sz w:val="14"/>
                <w:szCs w:val="14"/>
              </w:rPr>
              <w:t xml:space="preserve"> </w:t>
            </w:r>
            <w:r w:rsidRPr="003C17F1">
              <w:rPr>
                <w:rFonts w:ascii="Arial" w:hAnsi="Arial" w:cs="Arial"/>
                <w:sz w:val="14"/>
                <w:szCs w:val="14"/>
              </w:rPr>
              <w:t>to</w:t>
            </w:r>
            <w:r w:rsidRPr="003C17F1">
              <w:rPr>
                <w:rFonts w:ascii="Arial" w:hAnsi="Arial" w:cs="Arial"/>
                <w:spacing w:val="2"/>
                <w:sz w:val="14"/>
                <w:szCs w:val="14"/>
              </w:rPr>
              <w:t xml:space="preserve"> </w:t>
            </w:r>
            <w:r w:rsidRPr="003C17F1">
              <w:rPr>
                <w:rFonts w:ascii="Arial" w:hAnsi="Arial" w:cs="Arial"/>
                <w:sz w:val="14"/>
                <w:szCs w:val="14"/>
              </w:rPr>
              <w:t>'gist</w:t>
            </w:r>
            <w:r w:rsidRPr="003C17F1">
              <w:rPr>
                <w:rFonts w:ascii="Arial" w:hAnsi="Arial" w:cs="Arial"/>
                <w:spacing w:val="1"/>
                <w:sz w:val="14"/>
                <w:szCs w:val="14"/>
              </w:rPr>
              <w:t xml:space="preserve"> </w:t>
            </w:r>
            <w:r w:rsidRPr="003C17F1">
              <w:rPr>
                <w:rFonts w:ascii="Arial" w:hAnsi="Arial" w:cs="Arial"/>
                <w:sz w:val="14"/>
                <w:szCs w:val="14"/>
              </w:rPr>
              <w:t>listen'</w:t>
            </w:r>
            <w:r w:rsidRPr="003C17F1">
              <w:rPr>
                <w:rFonts w:ascii="Arial" w:hAnsi="Arial" w:cs="Arial"/>
                <w:spacing w:val="3"/>
                <w:sz w:val="14"/>
                <w:szCs w:val="14"/>
              </w:rPr>
              <w:t xml:space="preserve"> </w:t>
            </w:r>
            <w:r w:rsidRPr="003C17F1">
              <w:rPr>
                <w:rFonts w:ascii="Arial" w:hAnsi="Arial" w:cs="Arial"/>
                <w:sz w:val="14"/>
                <w:szCs w:val="14"/>
              </w:rPr>
              <w:t>even</w:t>
            </w:r>
            <w:r w:rsidRPr="003C17F1">
              <w:rPr>
                <w:rFonts w:ascii="Arial" w:hAnsi="Arial" w:cs="Arial"/>
                <w:spacing w:val="2"/>
                <w:sz w:val="14"/>
                <w:szCs w:val="14"/>
              </w:rPr>
              <w:t xml:space="preserve"> </w:t>
            </w:r>
            <w:r w:rsidRPr="003C17F1">
              <w:rPr>
                <w:rFonts w:ascii="Arial" w:hAnsi="Arial" w:cs="Arial"/>
                <w:sz w:val="14"/>
                <w:szCs w:val="14"/>
              </w:rPr>
              <w:t>when</w:t>
            </w:r>
            <w:r w:rsidRPr="003C17F1">
              <w:rPr>
                <w:rFonts w:ascii="Arial" w:hAnsi="Arial" w:cs="Arial"/>
                <w:spacing w:val="3"/>
                <w:sz w:val="14"/>
                <w:szCs w:val="14"/>
              </w:rPr>
              <w:t xml:space="preserve"> </w:t>
            </w:r>
            <w:r w:rsidRPr="003C17F1">
              <w:rPr>
                <w:rFonts w:ascii="Arial" w:hAnsi="Arial" w:cs="Arial"/>
                <w:sz w:val="14"/>
                <w:szCs w:val="14"/>
              </w:rPr>
              <w:t>hearing</w:t>
            </w:r>
            <w:r w:rsidRPr="003C17F1">
              <w:rPr>
                <w:rFonts w:ascii="Arial" w:hAnsi="Arial" w:cs="Arial"/>
                <w:spacing w:val="3"/>
                <w:sz w:val="14"/>
                <w:szCs w:val="14"/>
              </w:rPr>
              <w:t xml:space="preserve"> </w:t>
            </w:r>
            <w:r w:rsidRPr="003C17F1">
              <w:rPr>
                <w:rFonts w:ascii="Arial" w:hAnsi="Arial" w:cs="Arial"/>
                <w:sz w:val="14"/>
                <w:szCs w:val="14"/>
              </w:rPr>
              <w:t>language</w:t>
            </w:r>
            <w:r w:rsidRPr="003C17F1">
              <w:rPr>
                <w:rFonts w:ascii="Arial" w:hAnsi="Arial" w:cs="Arial"/>
                <w:spacing w:val="-26"/>
                <w:sz w:val="14"/>
                <w:szCs w:val="14"/>
              </w:rPr>
              <w:t xml:space="preserve"> </w:t>
            </w:r>
            <w:r w:rsidRPr="003C17F1">
              <w:rPr>
                <w:rFonts w:ascii="Arial" w:hAnsi="Arial" w:cs="Arial"/>
                <w:sz w:val="14"/>
                <w:szCs w:val="14"/>
              </w:rPr>
              <w:t>that</w:t>
            </w:r>
            <w:r w:rsidRPr="003C17F1">
              <w:rPr>
                <w:rFonts w:ascii="Arial" w:hAnsi="Arial" w:cs="Arial"/>
                <w:spacing w:val="-2"/>
                <w:sz w:val="14"/>
                <w:szCs w:val="14"/>
              </w:rPr>
              <w:t xml:space="preserve"> </w:t>
            </w:r>
            <w:r w:rsidRPr="003C17F1">
              <w:rPr>
                <w:rFonts w:ascii="Arial" w:hAnsi="Arial" w:cs="Arial"/>
                <w:sz w:val="14"/>
                <w:szCs w:val="14"/>
              </w:rPr>
              <w:t>has</w:t>
            </w:r>
            <w:r w:rsidRPr="003C17F1">
              <w:rPr>
                <w:rFonts w:ascii="Arial" w:hAnsi="Arial" w:cs="Arial"/>
                <w:spacing w:val="1"/>
                <w:sz w:val="14"/>
                <w:szCs w:val="14"/>
              </w:rPr>
              <w:t xml:space="preserve"> </w:t>
            </w:r>
            <w:r w:rsidRPr="003C17F1">
              <w:rPr>
                <w:rFonts w:ascii="Arial" w:hAnsi="Arial" w:cs="Arial"/>
                <w:sz w:val="14"/>
                <w:szCs w:val="14"/>
              </w:rPr>
              <w:t>not</w:t>
            </w:r>
            <w:r w:rsidRPr="003C17F1">
              <w:rPr>
                <w:rFonts w:ascii="Arial" w:hAnsi="Arial" w:cs="Arial"/>
                <w:spacing w:val="-1"/>
                <w:sz w:val="14"/>
                <w:szCs w:val="14"/>
              </w:rPr>
              <w:t xml:space="preserve"> </w:t>
            </w:r>
            <w:r w:rsidRPr="003C17F1">
              <w:rPr>
                <w:rFonts w:ascii="Arial" w:hAnsi="Arial" w:cs="Arial"/>
                <w:sz w:val="14"/>
                <w:szCs w:val="14"/>
              </w:rPr>
              <w:t>been taught</w:t>
            </w:r>
            <w:r w:rsidRPr="003C17F1">
              <w:rPr>
                <w:rFonts w:ascii="Arial" w:hAnsi="Arial" w:cs="Arial"/>
                <w:spacing w:val="-2"/>
                <w:sz w:val="14"/>
                <w:szCs w:val="14"/>
              </w:rPr>
              <w:t xml:space="preserve"> </w:t>
            </w:r>
            <w:r w:rsidRPr="003C17F1">
              <w:rPr>
                <w:rFonts w:ascii="Arial" w:hAnsi="Arial" w:cs="Arial"/>
                <w:sz w:val="14"/>
                <w:szCs w:val="14"/>
              </w:rPr>
              <w:t>or covered.</w:t>
            </w:r>
          </w:p>
        </w:tc>
      </w:tr>
      <w:tr w:rsidR="00B03A76" w:rsidRPr="003C17F1" w:rsidTr="002D79BB">
        <w:trPr>
          <w:trHeight w:val="1364"/>
        </w:trPr>
        <w:tc>
          <w:tcPr>
            <w:tcW w:w="1235" w:type="dxa"/>
            <w:shd w:val="clear" w:color="auto" w:fill="FFFF00"/>
          </w:tcPr>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spacing w:before="2"/>
              <w:rPr>
                <w:rFonts w:ascii="Arial" w:hAnsi="Arial" w:cs="Arial"/>
                <w:sz w:val="23"/>
              </w:rPr>
            </w:pPr>
          </w:p>
          <w:p w:rsidR="001F3738" w:rsidRPr="003C17F1" w:rsidRDefault="001F3738" w:rsidP="00A008DE">
            <w:pPr>
              <w:pStyle w:val="TableParagraph"/>
              <w:ind w:left="247" w:right="224"/>
              <w:jc w:val="center"/>
              <w:rPr>
                <w:rFonts w:ascii="Arial" w:hAnsi="Arial" w:cs="Arial"/>
                <w:sz w:val="16"/>
              </w:rPr>
            </w:pPr>
            <w:r w:rsidRPr="003C17F1">
              <w:rPr>
                <w:rFonts w:ascii="Arial" w:hAnsi="Arial" w:cs="Arial"/>
                <w:w w:val="105"/>
                <w:sz w:val="16"/>
              </w:rPr>
              <w:t>Speaking</w:t>
            </w:r>
          </w:p>
        </w:tc>
        <w:tc>
          <w:tcPr>
            <w:tcW w:w="1560" w:type="dxa"/>
          </w:tcPr>
          <w:p w:rsidR="001F3738" w:rsidRPr="003C17F1" w:rsidRDefault="001F3738" w:rsidP="00B03A76">
            <w:pPr>
              <w:pStyle w:val="TableParagraph"/>
              <w:spacing w:before="78" w:line="261" w:lineRule="auto"/>
              <w:ind w:right="27"/>
              <w:rPr>
                <w:rFonts w:ascii="Arial" w:hAnsi="Arial" w:cs="Arial"/>
                <w:sz w:val="14"/>
                <w:szCs w:val="14"/>
              </w:rPr>
            </w:pPr>
            <w:r w:rsidRPr="003C17F1">
              <w:rPr>
                <w:rFonts w:ascii="Arial" w:hAnsi="Arial" w:cs="Arial"/>
                <w:sz w:val="14"/>
                <w:szCs w:val="14"/>
              </w:rPr>
              <w:t>Learn to</w:t>
            </w:r>
            <w:r w:rsidRPr="003C17F1">
              <w:rPr>
                <w:rFonts w:ascii="Arial" w:hAnsi="Arial" w:cs="Arial"/>
                <w:spacing w:val="1"/>
                <w:sz w:val="14"/>
                <w:szCs w:val="14"/>
              </w:rPr>
              <w:t xml:space="preserve"> </w:t>
            </w:r>
            <w:r w:rsidRPr="003C17F1">
              <w:rPr>
                <w:rFonts w:ascii="Arial" w:hAnsi="Arial" w:cs="Arial"/>
                <w:sz w:val="14"/>
                <w:szCs w:val="14"/>
              </w:rPr>
              <w:t>repeat and</w:t>
            </w:r>
            <w:r w:rsidRPr="003C17F1">
              <w:rPr>
                <w:rFonts w:ascii="Arial" w:hAnsi="Arial" w:cs="Arial"/>
                <w:spacing w:val="1"/>
                <w:sz w:val="14"/>
                <w:szCs w:val="14"/>
              </w:rPr>
              <w:t xml:space="preserve"> </w:t>
            </w:r>
            <w:r w:rsidRPr="003C17F1">
              <w:rPr>
                <w:rFonts w:ascii="Arial" w:hAnsi="Arial" w:cs="Arial"/>
                <w:sz w:val="14"/>
                <w:szCs w:val="14"/>
              </w:rPr>
              <w:t>reproduce the</w:t>
            </w:r>
            <w:r w:rsidRPr="003C17F1">
              <w:rPr>
                <w:rFonts w:ascii="Arial" w:hAnsi="Arial" w:cs="Arial"/>
                <w:spacing w:val="-26"/>
                <w:sz w:val="14"/>
                <w:szCs w:val="14"/>
              </w:rPr>
              <w:t xml:space="preserve"> </w:t>
            </w:r>
            <w:r w:rsidRPr="003C17F1">
              <w:rPr>
                <w:rFonts w:ascii="Arial" w:hAnsi="Arial" w:cs="Arial"/>
                <w:sz w:val="14"/>
                <w:szCs w:val="14"/>
              </w:rPr>
              <w:t>language I hear with accurate</w:t>
            </w:r>
            <w:r w:rsidRPr="003C17F1">
              <w:rPr>
                <w:rFonts w:ascii="Arial" w:hAnsi="Arial" w:cs="Arial"/>
                <w:spacing w:val="1"/>
                <w:sz w:val="14"/>
                <w:szCs w:val="14"/>
              </w:rPr>
              <w:t xml:space="preserve"> </w:t>
            </w:r>
            <w:r w:rsidRPr="003C17F1">
              <w:rPr>
                <w:rFonts w:ascii="Arial" w:hAnsi="Arial" w:cs="Arial"/>
                <w:sz w:val="14"/>
                <w:szCs w:val="14"/>
              </w:rPr>
              <w:t>pronunciation.</w:t>
            </w:r>
          </w:p>
        </w:tc>
        <w:tc>
          <w:tcPr>
            <w:tcW w:w="1701" w:type="dxa"/>
          </w:tcPr>
          <w:p w:rsidR="00B03A76" w:rsidRDefault="00B03A76" w:rsidP="00B03A76">
            <w:pPr>
              <w:pStyle w:val="TableParagraph"/>
              <w:spacing w:line="261" w:lineRule="auto"/>
              <w:rPr>
                <w:rFonts w:ascii="Arial" w:hAnsi="Arial" w:cs="Arial"/>
                <w:sz w:val="14"/>
                <w:szCs w:val="14"/>
              </w:rPr>
            </w:pPr>
          </w:p>
          <w:p w:rsidR="001F3738" w:rsidRPr="003C17F1" w:rsidRDefault="001F3738" w:rsidP="00B03A76">
            <w:pPr>
              <w:pStyle w:val="TableParagraph"/>
              <w:spacing w:line="261" w:lineRule="auto"/>
              <w:rPr>
                <w:rFonts w:ascii="Arial" w:hAnsi="Arial" w:cs="Arial"/>
                <w:sz w:val="14"/>
                <w:szCs w:val="14"/>
              </w:rPr>
            </w:pPr>
            <w:r w:rsidRPr="003C17F1">
              <w:rPr>
                <w:rFonts w:ascii="Arial" w:hAnsi="Arial" w:cs="Arial"/>
                <w:sz w:val="14"/>
                <w:szCs w:val="14"/>
              </w:rPr>
              <w:t>Learn to</w:t>
            </w:r>
            <w:r w:rsidRPr="003C17F1">
              <w:rPr>
                <w:rFonts w:ascii="Arial" w:hAnsi="Arial" w:cs="Arial"/>
                <w:spacing w:val="1"/>
                <w:sz w:val="14"/>
                <w:szCs w:val="14"/>
              </w:rPr>
              <w:t xml:space="preserve"> </w:t>
            </w:r>
            <w:r w:rsidRPr="003C17F1">
              <w:rPr>
                <w:rFonts w:ascii="Arial" w:hAnsi="Arial" w:cs="Arial"/>
                <w:sz w:val="14"/>
                <w:szCs w:val="14"/>
              </w:rPr>
              <w:t>articulate key</w:t>
            </w:r>
            <w:r w:rsidRPr="003C17F1">
              <w:rPr>
                <w:rFonts w:ascii="Arial" w:hAnsi="Arial" w:cs="Arial"/>
                <w:spacing w:val="1"/>
                <w:sz w:val="14"/>
                <w:szCs w:val="14"/>
              </w:rPr>
              <w:t xml:space="preserve"> </w:t>
            </w:r>
            <w:r w:rsidRPr="003C17F1">
              <w:rPr>
                <w:rFonts w:ascii="Arial" w:hAnsi="Arial" w:cs="Arial"/>
                <w:sz w:val="14"/>
                <w:szCs w:val="14"/>
              </w:rPr>
              <w:t>words</w:t>
            </w:r>
            <w:r w:rsidRPr="003C17F1">
              <w:rPr>
                <w:rFonts w:ascii="Arial" w:hAnsi="Arial" w:cs="Arial"/>
                <w:spacing w:val="2"/>
                <w:sz w:val="14"/>
                <w:szCs w:val="14"/>
              </w:rPr>
              <w:t xml:space="preserve"> </w:t>
            </w:r>
            <w:r w:rsidRPr="003C17F1">
              <w:rPr>
                <w:rFonts w:ascii="Arial" w:hAnsi="Arial" w:cs="Arial"/>
                <w:sz w:val="14"/>
                <w:szCs w:val="14"/>
              </w:rPr>
              <w:t>introduced</w:t>
            </w:r>
            <w:r w:rsidRPr="003C17F1">
              <w:rPr>
                <w:rFonts w:ascii="Arial" w:hAnsi="Arial" w:cs="Arial"/>
                <w:spacing w:val="2"/>
                <w:sz w:val="14"/>
                <w:szCs w:val="14"/>
              </w:rPr>
              <w:t xml:space="preserve"> </w:t>
            </w:r>
            <w:r w:rsidRPr="003C17F1">
              <w:rPr>
                <w:rFonts w:ascii="Arial" w:hAnsi="Arial" w:cs="Arial"/>
                <w:sz w:val="14"/>
                <w:szCs w:val="14"/>
              </w:rPr>
              <w:t>in</w:t>
            </w:r>
            <w:r w:rsidRPr="003C17F1">
              <w:rPr>
                <w:rFonts w:ascii="Arial" w:hAnsi="Arial" w:cs="Arial"/>
                <w:spacing w:val="-26"/>
                <w:sz w:val="14"/>
                <w:szCs w:val="14"/>
              </w:rPr>
              <w:t xml:space="preserve"> </w:t>
            </w:r>
            <w:r w:rsidRPr="003C17F1">
              <w:rPr>
                <w:rFonts w:ascii="Arial" w:hAnsi="Arial" w:cs="Arial"/>
                <w:sz w:val="14"/>
                <w:szCs w:val="14"/>
              </w:rPr>
              <w:t>the</w:t>
            </w:r>
            <w:r w:rsidRPr="003C17F1">
              <w:rPr>
                <w:rFonts w:ascii="Arial" w:hAnsi="Arial" w:cs="Arial"/>
                <w:spacing w:val="1"/>
                <w:sz w:val="14"/>
                <w:szCs w:val="14"/>
              </w:rPr>
              <w:t xml:space="preserve"> </w:t>
            </w:r>
            <w:r w:rsidRPr="003C17F1">
              <w:rPr>
                <w:rFonts w:ascii="Arial" w:hAnsi="Arial" w:cs="Arial"/>
                <w:sz w:val="14"/>
                <w:szCs w:val="14"/>
              </w:rPr>
              <w:t>lesson</w:t>
            </w:r>
            <w:r w:rsidRPr="003C17F1">
              <w:rPr>
                <w:rFonts w:ascii="Arial" w:hAnsi="Arial" w:cs="Arial"/>
                <w:spacing w:val="3"/>
                <w:sz w:val="14"/>
                <w:szCs w:val="14"/>
              </w:rPr>
              <w:t xml:space="preserve"> </w:t>
            </w:r>
            <w:r w:rsidRPr="003C17F1">
              <w:rPr>
                <w:rFonts w:ascii="Arial" w:hAnsi="Arial" w:cs="Arial"/>
                <w:sz w:val="14"/>
                <w:szCs w:val="14"/>
              </w:rPr>
              <w:t>and</w:t>
            </w:r>
            <w:r w:rsidRPr="003C17F1">
              <w:rPr>
                <w:rFonts w:ascii="Arial" w:hAnsi="Arial" w:cs="Arial"/>
                <w:spacing w:val="2"/>
                <w:sz w:val="14"/>
                <w:szCs w:val="14"/>
              </w:rPr>
              <w:t xml:space="preserve"> </w:t>
            </w:r>
            <w:r w:rsidRPr="003C17F1">
              <w:rPr>
                <w:rFonts w:ascii="Arial" w:hAnsi="Arial" w:cs="Arial"/>
                <w:sz w:val="14"/>
                <w:szCs w:val="14"/>
              </w:rPr>
              <w:t>understand</w:t>
            </w:r>
            <w:r w:rsidRPr="003C17F1">
              <w:rPr>
                <w:rFonts w:ascii="Arial" w:hAnsi="Arial" w:cs="Arial"/>
                <w:spacing w:val="3"/>
                <w:sz w:val="14"/>
                <w:szCs w:val="14"/>
              </w:rPr>
              <w:t xml:space="preserve"> </w:t>
            </w:r>
            <w:r w:rsidRPr="003C17F1">
              <w:rPr>
                <w:rFonts w:ascii="Arial" w:hAnsi="Arial" w:cs="Arial"/>
                <w:sz w:val="14"/>
                <w:szCs w:val="14"/>
              </w:rPr>
              <w:t>their</w:t>
            </w:r>
            <w:r w:rsidRPr="003C17F1">
              <w:rPr>
                <w:rFonts w:ascii="Arial" w:hAnsi="Arial" w:cs="Arial"/>
                <w:spacing w:val="2"/>
                <w:sz w:val="14"/>
                <w:szCs w:val="14"/>
              </w:rPr>
              <w:t xml:space="preserve"> </w:t>
            </w:r>
            <w:r w:rsidRPr="003C17F1">
              <w:rPr>
                <w:rFonts w:ascii="Arial" w:hAnsi="Arial" w:cs="Arial"/>
                <w:sz w:val="14"/>
                <w:szCs w:val="14"/>
              </w:rPr>
              <w:t>meaning.</w:t>
            </w:r>
          </w:p>
        </w:tc>
        <w:tc>
          <w:tcPr>
            <w:tcW w:w="2126" w:type="dxa"/>
          </w:tcPr>
          <w:p w:rsidR="001F3738" w:rsidRPr="003C17F1" w:rsidRDefault="001F3738" w:rsidP="003C17F1">
            <w:pPr>
              <w:pStyle w:val="TableParagraph"/>
              <w:rPr>
                <w:rFonts w:ascii="Arial" w:hAnsi="Arial" w:cs="Arial"/>
                <w:sz w:val="14"/>
                <w:szCs w:val="14"/>
              </w:rPr>
            </w:pPr>
          </w:p>
          <w:p w:rsidR="001F3738" w:rsidRPr="003C17F1" w:rsidRDefault="001F3738" w:rsidP="00B03A76">
            <w:pPr>
              <w:pStyle w:val="TableParagraph"/>
              <w:spacing w:before="78" w:line="261" w:lineRule="auto"/>
              <w:ind w:right="102"/>
              <w:rPr>
                <w:rFonts w:ascii="Arial" w:hAnsi="Arial" w:cs="Arial"/>
                <w:sz w:val="14"/>
                <w:szCs w:val="14"/>
              </w:rPr>
            </w:pPr>
            <w:r w:rsidRPr="003C17F1">
              <w:rPr>
                <w:rFonts w:ascii="Arial" w:hAnsi="Arial" w:cs="Arial"/>
                <w:sz w:val="14"/>
                <w:szCs w:val="14"/>
              </w:rPr>
              <w:t>Communicate</w:t>
            </w:r>
            <w:r w:rsidRPr="003C17F1">
              <w:rPr>
                <w:rFonts w:ascii="Arial" w:hAnsi="Arial" w:cs="Arial"/>
                <w:spacing w:val="1"/>
                <w:sz w:val="14"/>
                <w:szCs w:val="14"/>
              </w:rPr>
              <w:t xml:space="preserve"> </w:t>
            </w:r>
            <w:r w:rsidRPr="003C17F1">
              <w:rPr>
                <w:rFonts w:ascii="Arial" w:hAnsi="Arial" w:cs="Arial"/>
                <w:sz w:val="14"/>
                <w:szCs w:val="14"/>
              </w:rPr>
              <w:t>with</w:t>
            </w:r>
            <w:r w:rsidRPr="003C17F1">
              <w:rPr>
                <w:rFonts w:ascii="Arial" w:hAnsi="Arial" w:cs="Arial"/>
                <w:spacing w:val="2"/>
                <w:sz w:val="14"/>
                <w:szCs w:val="14"/>
              </w:rPr>
              <w:t xml:space="preserve"> </w:t>
            </w:r>
            <w:r w:rsidRPr="003C17F1">
              <w:rPr>
                <w:rFonts w:ascii="Arial" w:hAnsi="Arial" w:cs="Arial"/>
                <w:sz w:val="14"/>
                <w:szCs w:val="14"/>
              </w:rPr>
              <w:t>others</w:t>
            </w:r>
            <w:r w:rsidRPr="003C17F1">
              <w:rPr>
                <w:rFonts w:ascii="Arial" w:hAnsi="Arial" w:cs="Arial"/>
                <w:spacing w:val="4"/>
                <w:sz w:val="14"/>
                <w:szCs w:val="14"/>
              </w:rPr>
              <w:t xml:space="preserve"> </w:t>
            </w:r>
            <w:r w:rsidRPr="003C17F1">
              <w:rPr>
                <w:rFonts w:ascii="Arial" w:hAnsi="Arial" w:cs="Arial"/>
                <w:sz w:val="14"/>
                <w:szCs w:val="14"/>
              </w:rPr>
              <w:t>using</w:t>
            </w:r>
            <w:r w:rsidRPr="003C17F1">
              <w:rPr>
                <w:rFonts w:ascii="Arial" w:hAnsi="Arial" w:cs="Arial"/>
                <w:spacing w:val="3"/>
                <w:sz w:val="14"/>
                <w:szCs w:val="14"/>
              </w:rPr>
              <w:t xml:space="preserve"> </w:t>
            </w:r>
            <w:r w:rsidRPr="003C17F1">
              <w:rPr>
                <w:rFonts w:ascii="Arial" w:hAnsi="Arial" w:cs="Arial"/>
                <w:sz w:val="14"/>
                <w:szCs w:val="14"/>
              </w:rPr>
              <w:t>simple</w:t>
            </w:r>
            <w:r w:rsidRPr="003C17F1">
              <w:rPr>
                <w:rFonts w:ascii="Arial" w:hAnsi="Arial" w:cs="Arial"/>
                <w:spacing w:val="1"/>
                <w:sz w:val="14"/>
                <w:szCs w:val="14"/>
              </w:rPr>
              <w:t xml:space="preserve"> </w:t>
            </w:r>
            <w:r w:rsidRPr="003C17F1">
              <w:rPr>
                <w:rFonts w:ascii="Arial" w:hAnsi="Arial" w:cs="Arial"/>
                <w:sz w:val="14"/>
                <w:szCs w:val="14"/>
              </w:rPr>
              <w:t>words</w:t>
            </w:r>
            <w:r w:rsidRPr="003C17F1">
              <w:rPr>
                <w:rFonts w:ascii="Arial" w:hAnsi="Arial" w:cs="Arial"/>
                <w:spacing w:val="2"/>
                <w:sz w:val="14"/>
                <w:szCs w:val="14"/>
              </w:rPr>
              <w:t xml:space="preserve"> </w:t>
            </w:r>
            <w:r w:rsidRPr="003C17F1">
              <w:rPr>
                <w:rFonts w:ascii="Arial" w:hAnsi="Arial" w:cs="Arial"/>
                <w:sz w:val="14"/>
                <w:szCs w:val="14"/>
              </w:rPr>
              <w:t>and</w:t>
            </w:r>
            <w:r w:rsidRPr="003C17F1">
              <w:rPr>
                <w:rFonts w:ascii="Arial" w:hAnsi="Arial" w:cs="Arial"/>
                <w:spacing w:val="2"/>
                <w:sz w:val="14"/>
                <w:szCs w:val="14"/>
              </w:rPr>
              <w:t xml:space="preserve"> </w:t>
            </w:r>
            <w:r w:rsidRPr="003C17F1">
              <w:rPr>
                <w:rFonts w:ascii="Arial" w:hAnsi="Arial" w:cs="Arial"/>
                <w:sz w:val="14"/>
                <w:szCs w:val="14"/>
              </w:rPr>
              <w:t>short phrases</w:t>
            </w:r>
            <w:r w:rsidRPr="003C17F1">
              <w:rPr>
                <w:rFonts w:ascii="Arial" w:hAnsi="Arial" w:cs="Arial"/>
                <w:spacing w:val="3"/>
                <w:sz w:val="14"/>
                <w:szCs w:val="14"/>
              </w:rPr>
              <w:t xml:space="preserve"> </w:t>
            </w:r>
            <w:r w:rsidRPr="003C17F1">
              <w:rPr>
                <w:rFonts w:ascii="Arial" w:hAnsi="Arial" w:cs="Arial"/>
                <w:sz w:val="14"/>
                <w:szCs w:val="14"/>
              </w:rPr>
              <w:t>covered</w:t>
            </w:r>
            <w:r w:rsidRPr="003C17F1">
              <w:rPr>
                <w:rFonts w:ascii="Arial" w:hAnsi="Arial" w:cs="Arial"/>
                <w:spacing w:val="1"/>
                <w:sz w:val="14"/>
                <w:szCs w:val="14"/>
              </w:rPr>
              <w:t xml:space="preserve"> </w:t>
            </w:r>
            <w:r w:rsidRPr="003C17F1">
              <w:rPr>
                <w:rFonts w:ascii="Arial" w:hAnsi="Arial" w:cs="Arial"/>
                <w:sz w:val="14"/>
                <w:szCs w:val="14"/>
              </w:rPr>
              <w:t>in</w:t>
            </w:r>
            <w:r w:rsidRPr="003C17F1">
              <w:rPr>
                <w:rFonts w:ascii="Arial" w:hAnsi="Arial" w:cs="Arial"/>
                <w:spacing w:val="2"/>
                <w:sz w:val="14"/>
                <w:szCs w:val="14"/>
              </w:rPr>
              <w:t xml:space="preserve"> </w:t>
            </w:r>
            <w:r w:rsidRPr="003C17F1">
              <w:rPr>
                <w:rFonts w:ascii="Arial" w:hAnsi="Arial" w:cs="Arial"/>
                <w:sz w:val="14"/>
                <w:szCs w:val="14"/>
              </w:rPr>
              <w:t>the</w:t>
            </w:r>
            <w:r w:rsidRPr="003C17F1">
              <w:rPr>
                <w:rFonts w:ascii="Arial" w:hAnsi="Arial" w:cs="Arial"/>
                <w:spacing w:val="-26"/>
                <w:sz w:val="14"/>
                <w:szCs w:val="14"/>
              </w:rPr>
              <w:t xml:space="preserve"> </w:t>
            </w:r>
            <w:r w:rsidRPr="003C17F1">
              <w:rPr>
                <w:rFonts w:ascii="Arial" w:hAnsi="Arial" w:cs="Arial"/>
                <w:sz w:val="14"/>
                <w:szCs w:val="14"/>
              </w:rPr>
              <w:t>units.</w:t>
            </w:r>
          </w:p>
        </w:tc>
        <w:tc>
          <w:tcPr>
            <w:tcW w:w="2551" w:type="dxa"/>
          </w:tcPr>
          <w:p w:rsidR="001F3738" w:rsidRPr="003C17F1" w:rsidRDefault="001F3738" w:rsidP="003C17F1">
            <w:pPr>
              <w:pStyle w:val="TableParagraph"/>
              <w:rPr>
                <w:rFonts w:ascii="Arial" w:hAnsi="Arial" w:cs="Arial"/>
                <w:sz w:val="14"/>
                <w:szCs w:val="14"/>
              </w:rPr>
            </w:pPr>
          </w:p>
          <w:p w:rsidR="001F3738" w:rsidRPr="003C17F1" w:rsidRDefault="001F3738" w:rsidP="00B03A76">
            <w:pPr>
              <w:pStyle w:val="TableParagraph"/>
              <w:spacing w:line="261" w:lineRule="auto"/>
              <w:ind w:right="34"/>
              <w:rPr>
                <w:rFonts w:ascii="Arial" w:hAnsi="Arial" w:cs="Arial"/>
                <w:sz w:val="14"/>
                <w:szCs w:val="14"/>
              </w:rPr>
            </w:pPr>
            <w:r w:rsidRPr="003C17F1">
              <w:rPr>
                <w:rFonts w:ascii="Arial" w:hAnsi="Arial" w:cs="Arial"/>
                <w:sz w:val="14"/>
                <w:szCs w:val="14"/>
              </w:rPr>
              <w:t>Communicate with</w:t>
            </w:r>
            <w:r w:rsidRPr="003C17F1">
              <w:rPr>
                <w:rFonts w:ascii="Arial" w:hAnsi="Arial" w:cs="Arial"/>
                <w:spacing w:val="1"/>
                <w:sz w:val="14"/>
                <w:szCs w:val="14"/>
              </w:rPr>
              <w:t xml:space="preserve"> </w:t>
            </w:r>
            <w:r w:rsidRPr="003C17F1">
              <w:rPr>
                <w:rFonts w:ascii="Arial" w:hAnsi="Arial" w:cs="Arial"/>
                <w:sz w:val="14"/>
                <w:szCs w:val="14"/>
              </w:rPr>
              <w:t>others</w:t>
            </w:r>
            <w:r w:rsidRPr="003C17F1">
              <w:rPr>
                <w:rFonts w:ascii="Arial" w:hAnsi="Arial" w:cs="Arial"/>
                <w:spacing w:val="2"/>
                <w:sz w:val="14"/>
                <w:szCs w:val="14"/>
              </w:rPr>
              <w:t xml:space="preserve"> </w:t>
            </w:r>
            <w:r w:rsidRPr="003C17F1">
              <w:rPr>
                <w:rFonts w:ascii="Arial" w:hAnsi="Arial" w:cs="Arial"/>
                <w:sz w:val="14"/>
                <w:szCs w:val="14"/>
              </w:rPr>
              <w:t>with</w:t>
            </w:r>
            <w:r w:rsidRPr="003C17F1">
              <w:rPr>
                <w:rFonts w:ascii="Arial" w:hAnsi="Arial" w:cs="Arial"/>
                <w:spacing w:val="1"/>
                <w:sz w:val="14"/>
                <w:szCs w:val="14"/>
              </w:rPr>
              <w:t xml:space="preserve"> </w:t>
            </w:r>
            <w:r w:rsidRPr="003C17F1">
              <w:rPr>
                <w:rFonts w:ascii="Arial" w:hAnsi="Arial" w:cs="Arial"/>
                <w:sz w:val="14"/>
                <w:szCs w:val="14"/>
              </w:rPr>
              <w:t>improved</w:t>
            </w:r>
            <w:r w:rsidRPr="003C17F1">
              <w:rPr>
                <w:rFonts w:ascii="Arial" w:hAnsi="Arial" w:cs="Arial"/>
                <w:spacing w:val="1"/>
                <w:sz w:val="14"/>
                <w:szCs w:val="14"/>
              </w:rPr>
              <w:t xml:space="preserve"> </w:t>
            </w:r>
            <w:r w:rsidRPr="003C17F1">
              <w:rPr>
                <w:rFonts w:ascii="Arial" w:hAnsi="Arial" w:cs="Arial"/>
                <w:sz w:val="14"/>
                <w:szCs w:val="14"/>
              </w:rPr>
              <w:t>confidence and</w:t>
            </w:r>
            <w:r w:rsidRPr="003C17F1">
              <w:rPr>
                <w:rFonts w:ascii="Arial" w:hAnsi="Arial" w:cs="Arial"/>
                <w:spacing w:val="1"/>
                <w:sz w:val="14"/>
                <w:szCs w:val="14"/>
              </w:rPr>
              <w:t xml:space="preserve"> </w:t>
            </w:r>
            <w:r w:rsidRPr="003C17F1">
              <w:rPr>
                <w:rFonts w:ascii="Arial" w:hAnsi="Arial" w:cs="Arial"/>
                <w:sz w:val="14"/>
                <w:szCs w:val="14"/>
              </w:rPr>
              <w:t>accuracy.</w:t>
            </w:r>
            <w:r w:rsidRPr="003C17F1">
              <w:rPr>
                <w:rFonts w:ascii="Arial" w:hAnsi="Arial" w:cs="Arial"/>
                <w:spacing w:val="1"/>
                <w:sz w:val="14"/>
                <w:szCs w:val="14"/>
              </w:rPr>
              <w:t xml:space="preserve"> </w:t>
            </w:r>
            <w:r w:rsidRPr="003C17F1">
              <w:rPr>
                <w:rFonts w:ascii="Arial" w:hAnsi="Arial" w:cs="Arial"/>
                <w:sz w:val="14"/>
                <w:szCs w:val="14"/>
              </w:rPr>
              <w:t>Learn</w:t>
            </w:r>
            <w:r w:rsidRPr="003C17F1">
              <w:rPr>
                <w:rFonts w:ascii="Arial" w:hAnsi="Arial" w:cs="Arial"/>
                <w:spacing w:val="1"/>
                <w:sz w:val="14"/>
                <w:szCs w:val="14"/>
              </w:rPr>
              <w:t xml:space="preserve"> </w:t>
            </w:r>
            <w:r w:rsidRPr="003C17F1">
              <w:rPr>
                <w:rFonts w:ascii="Arial" w:hAnsi="Arial" w:cs="Arial"/>
                <w:sz w:val="14"/>
                <w:szCs w:val="14"/>
              </w:rPr>
              <w:t>to</w:t>
            </w:r>
            <w:r w:rsidRPr="003C17F1">
              <w:rPr>
                <w:rFonts w:ascii="Arial" w:hAnsi="Arial" w:cs="Arial"/>
                <w:spacing w:val="1"/>
                <w:sz w:val="14"/>
                <w:szCs w:val="14"/>
              </w:rPr>
              <w:t xml:space="preserve"> </w:t>
            </w:r>
            <w:r w:rsidRPr="003C17F1">
              <w:rPr>
                <w:rFonts w:ascii="Arial" w:hAnsi="Arial" w:cs="Arial"/>
                <w:sz w:val="14"/>
                <w:szCs w:val="14"/>
              </w:rPr>
              <w:t>ask</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26"/>
                <w:sz w:val="14"/>
                <w:szCs w:val="14"/>
              </w:rPr>
              <w:t xml:space="preserve"> </w:t>
            </w:r>
            <w:r w:rsidRPr="003C17F1">
              <w:rPr>
                <w:rFonts w:ascii="Arial" w:hAnsi="Arial" w:cs="Arial"/>
                <w:sz w:val="14"/>
                <w:szCs w:val="14"/>
              </w:rPr>
              <w:t>answer questions</w:t>
            </w:r>
            <w:r w:rsidRPr="003C17F1">
              <w:rPr>
                <w:rFonts w:ascii="Arial" w:hAnsi="Arial" w:cs="Arial"/>
                <w:spacing w:val="4"/>
                <w:sz w:val="14"/>
                <w:szCs w:val="14"/>
              </w:rPr>
              <w:t xml:space="preserve"> </w:t>
            </w:r>
            <w:r w:rsidRPr="003C17F1">
              <w:rPr>
                <w:rFonts w:ascii="Arial" w:hAnsi="Arial" w:cs="Arial"/>
                <w:sz w:val="14"/>
                <w:szCs w:val="14"/>
              </w:rPr>
              <w:t>based</w:t>
            </w:r>
            <w:r w:rsidRPr="003C17F1">
              <w:rPr>
                <w:rFonts w:ascii="Arial" w:hAnsi="Arial" w:cs="Arial"/>
                <w:spacing w:val="2"/>
                <w:sz w:val="14"/>
                <w:szCs w:val="14"/>
              </w:rPr>
              <w:t xml:space="preserve"> </w:t>
            </w:r>
            <w:r w:rsidRPr="003C17F1">
              <w:rPr>
                <w:rFonts w:ascii="Arial" w:hAnsi="Arial" w:cs="Arial"/>
                <w:sz w:val="14"/>
                <w:szCs w:val="14"/>
              </w:rPr>
              <w:t>on</w:t>
            </w:r>
            <w:r w:rsidRPr="003C17F1">
              <w:rPr>
                <w:rFonts w:ascii="Arial" w:hAnsi="Arial" w:cs="Arial"/>
                <w:spacing w:val="2"/>
                <w:sz w:val="14"/>
                <w:szCs w:val="14"/>
              </w:rPr>
              <w:t xml:space="preserve"> </w:t>
            </w:r>
            <w:r w:rsidRPr="003C17F1">
              <w:rPr>
                <w:rFonts w:ascii="Arial" w:hAnsi="Arial" w:cs="Arial"/>
                <w:sz w:val="14"/>
                <w:szCs w:val="14"/>
              </w:rPr>
              <w:t>the language</w:t>
            </w:r>
            <w:r w:rsidRPr="003C17F1">
              <w:rPr>
                <w:rFonts w:ascii="Arial" w:hAnsi="Arial" w:cs="Arial"/>
                <w:spacing w:val="1"/>
                <w:sz w:val="14"/>
                <w:szCs w:val="14"/>
              </w:rPr>
              <w:t xml:space="preserve"> </w:t>
            </w:r>
            <w:r w:rsidRPr="003C17F1">
              <w:rPr>
                <w:rFonts w:ascii="Arial" w:hAnsi="Arial" w:cs="Arial"/>
                <w:sz w:val="14"/>
                <w:szCs w:val="14"/>
              </w:rPr>
              <w:t>covered in the units and incorporate a</w:t>
            </w:r>
            <w:r w:rsidRPr="003C17F1">
              <w:rPr>
                <w:rFonts w:ascii="Arial" w:hAnsi="Arial" w:cs="Arial"/>
                <w:spacing w:val="1"/>
                <w:sz w:val="14"/>
                <w:szCs w:val="14"/>
              </w:rPr>
              <w:t xml:space="preserve"> </w:t>
            </w:r>
            <w:r w:rsidRPr="003C17F1">
              <w:rPr>
                <w:rFonts w:ascii="Arial" w:hAnsi="Arial" w:cs="Arial"/>
                <w:sz w:val="14"/>
                <w:szCs w:val="14"/>
              </w:rPr>
              <w:t>negative</w:t>
            </w:r>
            <w:r w:rsidRPr="003C17F1">
              <w:rPr>
                <w:rFonts w:ascii="Arial" w:hAnsi="Arial" w:cs="Arial"/>
                <w:spacing w:val="-2"/>
                <w:sz w:val="14"/>
                <w:szCs w:val="14"/>
              </w:rPr>
              <w:t xml:space="preserve"> </w:t>
            </w:r>
            <w:r w:rsidRPr="003C17F1">
              <w:rPr>
                <w:rFonts w:ascii="Arial" w:hAnsi="Arial" w:cs="Arial"/>
                <w:sz w:val="14"/>
                <w:szCs w:val="14"/>
              </w:rPr>
              <w:t>reply if</w:t>
            </w:r>
            <w:r w:rsidRPr="003C17F1">
              <w:rPr>
                <w:rFonts w:ascii="Arial" w:hAnsi="Arial" w:cs="Arial"/>
                <w:spacing w:val="1"/>
                <w:sz w:val="14"/>
                <w:szCs w:val="14"/>
              </w:rPr>
              <w:t xml:space="preserve"> </w:t>
            </w:r>
            <w:r w:rsidRPr="003C17F1">
              <w:rPr>
                <w:rFonts w:ascii="Arial" w:hAnsi="Arial" w:cs="Arial"/>
                <w:sz w:val="14"/>
                <w:szCs w:val="14"/>
              </w:rPr>
              <w:t>and when required.</w:t>
            </w:r>
          </w:p>
        </w:tc>
        <w:tc>
          <w:tcPr>
            <w:tcW w:w="2835" w:type="dxa"/>
          </w:tcPr>
          <w:p w:rsidR="001F3738" w:rsidRPr="003C17F1" w:rsidRDefault="001F3738" w:rsidP="003C17F1">
            <w:pPr>
              <w:pStyle w:val="TableParagraph"/>
              <w:rPr>
                <w:rFonts w:ascii="Arial" w:hAnsi="Arial" w:cs="Arial"/>
                <w:sz w:val="14"/>
                <w:szCs w:val="14"/>
              </w:rPr>
            </w:pPr>
          </w:p>
          <w:p w:rsidR="001F3738" w:rsidRPr="003C17F1" w:rsidRDefault="001F3738" w:rsidP="00B03A76">
            <w:pPr>
              <w:pStyle w:val="TableParagraph"/>
              <w:spacing w:line="261" w:lineRule="auto"/>
              <w:ind w:right="28"/>
              <w:rPr>
                <w:rFonts w:ascii="Arial" w:hAnsi="Arial" w:cs="Arial"/>
                <w:sz w:val="14"/>
                <w:szCs w:val="14"/>
              </w:rPr>
            </w:pPr>
            <w:r w:rsidRPr="003C17F1">
              <w:rPr>
                <w:rFonts w:ascii="Arial" w:hAnsi="Arial" w:cs="Arial"/>
                <w:sz w:val="14"/>
                <w:szCs w:val="14"/>
              </w:rPr>
              <w:t>Communicate on a wider range of topics</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themes.</w:t>
            </w:r>
            <w:r w:rsidRPr="003C17F1">
              <w:rPr>
                <w:rFonts w:ascii="Arial" w:hAnsi="Arial" w:cs="Arial"/>
                <w:spacing w:val="2"/>
                <w:sz w:val="14"/>
                <w:szCs w:val="14"/>
              </w:rPr>
              <w:t xml:space="preserve"> </w:t>
            </w:r>
            <w:r w:rsidRPr="003C17F1">
              <w:rPr>
                <w:rFonts w:ascii="Arial" w:hAnsi="Arial" w:cs="Arial"/>
                <w:sz w:val="14"/>
                <w:szCs w:val="14"/>
              </w:rPr>
              <w:t>Remember</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2"/>
                <w:sz w:val="14"/>
                <w:szCs w:val="14"/>
              </w:rPr>
              <w:t xml:space="preserve"> </w:t>
            </w:r>
            <w:r w:rsidRPr="003C17F1">
              <w:rPr>
                <w:rFonts w:ascii="Arial" w:hAnsi="Arial" w:cs="Arial"/>
                <w:sz w:val="14"/>
                <w:szCs w:val="14"/>
              </w:rPr>
              <w:t>recall</w:t>
            </w:r>
            <w:r w:rsidRPr="003C17F1">
              <w:rPr>
                <w:rFonts w:ascii="Arial" w:hAnsi="Arial" w:cs="Arial"/>
                <w:spacing w:val="3"/>
                <w:sz w:val="14"/>
                <w:szCs w:val="14"/>
              </w:rPr>
              <w:t xml:space="preserve"> </w:t>
            </w:r>
            <w:r w:rsidRPr="003C17F1">
              <w:rPr>
                <w:rFonts w:ascii="Arial" w:hAnsi="Arial" w:cs="Arial"/>
                <w:sz w:val="14"/>
                <w:szCs w:val="14"/>
              </w:rPr>
              <w:t>a range</w:t>
            </w:r>
            <w:r w:rsidRPr="003C17F1">
              <w:rPr>
                <w:rFonts w:ascii="Arial" w:hAnsi="Arial" w:cs="Arial"/>
                <w:spacing w:val="-26"/>
                <w:sz w:val="14"/>
                <w:szCs w:val="14"/>
              </w:rPr>
              <w:t xml:space="preserve"> </w:t>
            </w:r>
            <w:r w:rsidRPr="003C17F1">
              <w:rPr>
                <w:rFonts w:ascii="Arial" w:hAnsi="Arial" w:cs="Arial"/>
                <w:sz w:val="14"/>
                <w:szCs w:val="14"/>
              </w:rPr>
              <w:t>of</w:t>
            </w:r>
            <w:r w:rsidRPr="003C17F1">
              <w:rPr>
                <w:rFonts w:ascii="Arial" w:hAnsi="Arial" w:cs="Arial"/>
                <w:spacing w:val="1"/>
                <w:sz w:val="14"/>
                <w:szCs w:val="14"/>
              </w:rPr>
              <w:t xml:space="preserve"> </w:t>
            </w:r>
            <w:r w:rsidRPr="003C17F1">
              <w:rPr>
                <w:rFonts w:ascii="Arial" w:hAnsi="Arial" w:cs="Arial"/>
                <w:sz w:val="14"/>
                <w:szCs w:val="14"/>
              </w:rPr>
              <w:t>vocabulary</w:t>
            </w:r>
            <w:r w:rsidRPr="003C17F1">
              <w:rPr>
                <w:rFonts w:ascii="Arial" w:hAnsi="Arial" w:cs="Arial"/>
                <w:spacing w:val="1"/>
                <w:sz w:val="14"/>
                <w:szCs w:val="14"/>
              </w:rPr>
              <w:t xml:space="preserve"> </w:t>
            </w:r>
            <w:r w:rsidRPr="003C17F1">
              <w:rPr>
                <w:rFonts w:ascii="Arial" w:hAnsi="Arial" w:cs="Arial"/>
                <w:sz w:val="14"/>
                <w:szCs w:val="14"/>
              </w:rPr>
              <w:t>with</w:t>
            </w:r>
            <w:r w:rsidRPr="003C17F1">
              <w:rPr>
                <w:rFonts w:ascii="Arial" w:hAnsi="Arial" w:cs="Arial"/>
                <w:spacing w:val="1"/>
                <w:sz w:val="14"/>
                <w:szCs w:val="14"/>
              </w:rPr>
              <w:t xml:space="preserve"> </w:t>
            </w:r>
            <w:r w:rsidRPr="003C17F1">
              <w:rPr>
                <w:rFonts w:ascii="Arial" w:hAnsi="Arial" w:cs="Arial"/>
                <w:sz w:val="14"/>
                <w:szCs w:val="14"/>
              </w:rPr>
              <w:t>increased</w:t>
            </w:r>
            <w:r w:rsidRPr="003C17F1">
              <w:rPr>
                <w:rFonts w:ascii="Arial" w:hAnsi="Arial" w:cs="Arial"/>
                <w:spacing w:val="1"/>
                <w:sz w:val="14"/>
                <w:szCs w:val="14"/>
              </w:rPr>
              <w:t xml:space="preserve"> </w:t>
            </w:r>
            <w:r w:rsidRPr="003C17F1">
              <w:rPr>
                <w:rFonts w:ascii="Arial" w:hAnsi="Arial" w:cs="Arial"/>
                <w:sz w:val="14"/>
                <w:szCs w:val="14"/>
              </w:rPr>
              <w:t>knowledge,</w:t>
            </w:r>
            <w:r w:rsidRPr="003C17F1">
              <w:rPr>
                <w:rFonts w:ascii="Arial" w:hAnsi="Arial" w:cs="Arial"/>
                <w:spacing w:val="1"/>
                <w:sz w:val="14"/>
                <w:szCs w:val="14"/>
              </w:rPr>
              <w:t xml:space="preserve"> </w:t>
            </w:r>
            <w:r w:rsidRPr="003C17F1">
              <w:rPr>
                <w:rFonts w:ascii="Arial" w:hAnsi="Arial" w:cs="Arial"/>
                <w:sz w:val="14"/>
                <w:szCs w:val="14"/>
              </w:rPr>
              <w:t>confidence</w:t>
            </w:r>
            <w:r w:rsidRPr="003C17F1">
              <w:rPr>
                <w:rFonts w:ascii="Arial" w:hAnsi="Arial" w:cs="Arial"/>
                <w:spacing w:val="-2"/>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spontaneity.</w:t>
            </w:r>
          </w:p>
        </w:tc>
        <w:tc>
          <w:tcPr>
            <w:tcW w:w="3285" w:type="dxa"/>
          </w:tcPr>
          <w:p w:rsidR="001F3738" w:rsidRPr="003C17F1" w:rsidRDefault="001F3738" w:rsidP="003C17F1">
            <w:pPr>
              <w:pStyle w:val="TableParagraph"/>
              <w:spacing w:before="1"/>
              <w:rPr>
                <w:rFonts w:ascii="Arial" w:hAnsi="Arial" w:cs="Arial"/>
                <w:sz w:val="14"/>
                <w:szCs w:val="14"/>
              </w:rPr>
            </w:pPr>
          </w:p>
          <w:p w:rsidR="001F3738" w:rsidRPr="003C17F1" w:rsidRDefault="001F3738" w:rsidP="003C17F1">
            <w:pPr>
              <w:pStyle w:val="TableParagraph"/>
              <w:spacing w:line="261" w:lineRule="auto"/>
              <w:ind w:left="25" w:right="10" w:firstLine="4"/>
              <w:rPr>
                <w:rFonts w:ascii="Arial" w:hAnsi="Arial" w:cs="Arial"/>
                <w:sz w:val="14"/>
                <w:szCs w:val="14"/>
              </w:rPr>
            </w:pPr>
            <w:r w:rsidRPr="003C17F1">
              <w:rPr>
                <w:rFonts w:ascii="Arial" w:hAnsi="Arial" w:cs="Arial"/>
                <w:sz w:val="14"/>
                <w:szCs w:val="14"/>
              </w:rPr>
              <w:t>Learn to</w:t>
            </w:r>
            <w:r w:rsidRPr="003C17F1">
              <w:rPr>
                <w:rFonts w:ascii="Arial" w:hAnsi="Arial" w:cs="Arial"/>
                <w:spacing w:val="1"/>
                <w:sz w:val="14"/>
                <w:szCs w:val="14"/>
              </w:rPr>
              <w:t xml:space="preserve"> </w:t>
            </w:r>
            <w:r w:rsidRPr="003C17F1">
              <w:rPr>
                <w:rFonts w:ascii="Arial" w:hAnsi="Arial" w:cs="Arial"/>
                <w:sz w:val="14"/>
                <w:szCs w:val="14"/>
              </w:rPr>
              <w:t>recall</w:t>
            </w:r>
            <w:r w:rsidRPr="003C17F1">
              <w:rPr>
                <w:rFonts w:ascii="Arial" w:hAnsi="Arial" w:cs="Arial"/>
                <w:spacing w:val="2"/>
                <w:sz w:val="14"/>
                <w:szCs w:val="14"/>
              </w:rPr>
              <w:t xml:space="preserve"> </w:t>
            </w:r>
            <w:r w:rsidRPr="003C17F1">
              <w:rPr>
                <w:rFonts w:ascii="Arial" w:hAnsi="Arial" w:cs="Arial"/>
                <w:sz w:val="14"/>
                <w:szCs w:val="14"/>
              </w:rPr>
              <w:t>previously</w:t>
            </w:r>
            <w:r w:rsidRPr="003C17F1">
              <w:rPr>
                <w:rFonts w:ascii="Arial" w:hAnsi="Arial" w:cs="Arial"/>
                <w:spacing w:val="2"/>
                <w:sz w:val="14"/>
                <w:szCs w:val="14"/>
              </w:rPr>
              <w:t xml:space="preserve"> </w:t>
            </w:r>
            <w:r w:rsidRPr="003C17F1">
              <w:rPr>
                <w:rFonts w:ascii="Arial" w:hAnsi="Arial" w:cs="Arial"/>
                <w:sz w:val="14"/>
                <w:szCs w:val="14"/>
              </w:rPr>
              <w:t>learnt</w:t>
            </w:r>
            <w:r w:rsidRPr="003C17F1">
              <w:rPr>
                <w:rFonts w:ascii="Arial" w:hAnsi="Arial" w:cs="Arial"/>
                <w:spacing w:val="-1"/>
                <w:sz w:val="14"/>
                <w:szCs w:val="14"/>
              </w:rPr>
              <w:t xml:space="preserve"> </w:t>
            </w:r>
            <w:r w:rsidRPr="003C17F1">
              <w:rPr>
                <w:rFonts w:ascii="Arial" w:hAnsi="Arial" w:cs="Arial"/>
                <w:sz w:val="14"/>
                <w:szCs w:val="14"/>
              </w:rPr>
              <w:t>language</w:t>
            </w:r>
            <w:r w:rsidRPr="003C17F1">
              <w:rPr>
                <w:rFonts w:ascii="Arial" w:hAnsi="Arial" w:cs="Arial"/>
                <w:spacing w:val="1"/>
                <w:sz w:val="14"/>
                <w:szCs w:val="14"/>
              </w:rPr>
              <w:t xml:space="preserve"> </w:t>
            </w:r>
            <w:r w:rsidRPr="003C17F1">
              <w:rPr>
                <w:rFonts w:ascii="Arial" w:hAnsi="Arial" w:cs="Arial"/>
                <w:sz w:val="14"/>
                <w:szCs w:val="14"/>
              </w:rPr>
              <w:t>and recycle / incorporate it with new</w:t>
            </w:r>
            <w:r w:rsidRPr="003C17F1">
              <w:rPr>
                <w:rFonts w:ascii="Arial" w:hAnsi="Arial" w:cs="Arial"/>
                <w:spacing w:val="1"/>
                <w:sz w:val="14"/>
                <w:szCs w:val="14"/>
              </w:rPr>
              <w:t xml:space="preserve"> </w:t>
            </w:r>
            <w:r w:rsidRPr="003C17F1">
              <w:rPr>
                <w:rFonts w:ascii="Arial" w:hAnsi="Arial" w:cs="Arial"/>
                <w:sz w:val="14"/>
                <w:szCs w:val="14"/>
              </w:rPr>
              <w:t>language with increased speed and</w:t>
            </w:r>
            <w:r w:rsidRPr="003C17F1">
              <w:rPr>
                <w:rFonts w:ascii="Arial" w:hAnsi="Arial" w:cs="Arial"/>
                <w:spacing w:val="1"/>
                <w:sz w:val="14"/>
                <w:szCs w:val="14"/>
              </w:rPr>
              <w:t xml:space="preserve"> </w:t>
            </w:r>
            <w:r w:rsidRPr="003C17F1">
              <w:rPr>
                <w:rFonts w:ascii="Arial" w:hAnsi="Arial" w:cs="Arial"/>
                <w:sz w:val="14"/>
                <w:szCs w:val="14"/>
              </w:rPr>
              <w:t>spontaneity.</w:t>
            </w:r>
            <w:r w:rsidRPr="003C17F1">
              <w:rPr>
                <w:rFonts w:ascii="Arial" w:hAnsi="Arial" w:cs="Arial"/>
                <w:spacing w:val="3"/>
                <w:sz w:val="14"/>
                <w:szCs w:val="14"/>
              </w:rPr>
              <w:t xml:space="preserve"> </w:t>
            </w:r>
            <w:r w:rsidRPr="003C17F1">
              <w:rPr>
                <w:rFonts w:ascii="Arial" w:hAnsi="Arial" w:cs="Arial"/>
                <w:sz w:val="14"/>
                <w:szCs w:val="14"/>
              </w:rPr>
              <w:t>Engage</w:t>
            </w:r>
            <w:r w:rsidRPr="003C17F1">
              <w:rPr>
                <w:rFonts w:ascii="Arial" w:hAnsi="Arial" w:cs="Arial"/>
                <w:spacing w:val="2"/>
                <w:sz w:val="14"/>
                <w:szCs w:val="14"/>
              </w:rPr>
              <w:t xml:space="preserve"> </w:t>
            </w:r>
            <w:r w:rsidRPr="003C17F1">
              <w:rPr>
                <w:rFonts w:ascii="Arial" w:hAnsi="Arial" w:cs="Arial"/>
                <w:sz w:val="14"/>
                <w:szCs w:val="14"/>
              </w:rPr>
              <w:t>in</w:t>
            </w:r>
            <w:r w:rsidRPr="003C17F1">
              <w:rPr>
                <w:rFonts w:ascii="Arial" w:hAnsi="Arial" w:cs="Arial"/>
                <w:spacing w:val="3"/>
                <w:sz w:val="14"/>
                <w:szCs w:val="14"/>
              </w:rPr>
              <w:t xml:space="preserve"> </w:t>
            </w:r>
            <w:r w:rsidRPr="003C17F1">
              <w:rPr>
                <w:rFonts w:ascii="Arial" w:hAnsi="Arial" w:cs="Arial"/>
                <w:sz w:val="14"/>
                <w:szCs w:val="14"/>
              </w:rPr>
              <w:t>short</w:t>
            </w:r>
            <w:r w:rsidRPr="003C17F1">
              <w:rPr>
                <w:rFonts w:ascii="Arial" w:hAnsi="Arial" w:cs="Arial"/>
                <w:spacing w:val="2"/>
                <w:sz w:val="14"/>
                <w:szCs w:val="14"/>
              </w:rPr>
              <w:t xml:space="preserve"> </w:t>
            </w:r>
            <w:r w:rsidRPr="003C17F1">
              <w:rPr>
                <w:rFonts w:ascii="Arial" w:hAnsi="Arial" w:cs="Arial"/>
                <w:sz w:val="14"/>
                <w:szCs w:val="14"/>
              </w:rPr>
              <w:t>conversations</w:t>
            </w:r>
            <w:r w:rsidRPr="003C17F1">
              <w:rPr>
                <w:rFonts w:ascii="Arial" w:hAnsi="Arial" w:cs="Arial"/>
                <w:spacing w:val="-26"/>
                <w:sz w:val="14"/>
                <w:szCs w:val="14"/>
              </w:rPr>
              <w:t xml:space="preserve"> </w:t>
            </w:r>
            <w:r w:rsidRPr="003C17F1">
              <w:rPr>
                <w:rFonts w:ascii="Arial" w:hAnsi="Arial" w:cs="Arial"/>
                <w:sz w:val="14"/>
                <w:szCs w:val="14"/>
              </w:rPr>
              <w:t>on</w:t>
            </w:r>
            <w:r w:rsidRPr="003C17F1">
              <w:rPr>
                <w:rFonts w:ascii="Arial" w:hAnsi="Arial" w:cs="Arial"/>
                <w:spacing w:val="3"/>
                <w:sz w:val="14"/>
                <w:szCs w:val="14"/>
              </w:rPr>
              <w:t xml:space="preserve"> </w:t>
            </w:r>
            <w:r w:rsidRPr="003C17F1">
              <w:rPr>
                <w:rFonts w:ascii="Arial" w:hAnsi="Arial" w:cs="Arial"/>
                <w:sz w:val="14"/>
                <w:szCs w:val="14"/>
              </w:rPr>
              <w:t>familiar</w:t>
            </w:r>
            <w:r w:rsidRPr="003C17F1">
              <w:rPr>
                <w:rFonts w:ascii="Arial" w:hAnsi="Arial" w:cs="Arial"/>
                <w:spacing w:val="4"/>
                <w:sz w:val="14"/>
                <w:szCs w:val="14"/>
              </w:rPr>
              <w:t xml:space="preserve"> </w:t>
            </w:r>
            <w:r w:rsidRPr="003C17F1">
              <w:rPr>
                <w:rFonts w:ascii="Arial" w:hAnsi="Arial" w:cs="Arial"/>
                <w:sz w:val="14"/>
                <w:szCs w:val="14"/>
              </w:rPr>
              <w:t>topics,</w:t>
            </w:r>
            <w:r w:rsidRPr="003C17F1">
              <w:rPr>
                <w:rFonts w:ascii="Arial" w:hAnsi="Arial" w:cs="Arial"/>
                <w:spacing w:val="4"/>
                <w:sz w:val="14"/>
                <w:szCs w:val="14"/>
              </w:rPr>
              <w:t xml:space="preserve"> </w:t>
            </w:r>
            <w:r w:rsidRPr="003C17F1">
              <w:rPr>
                <w:rFonts w:ascii="Arial" w:hAnsi="Arial" w:cs="Arial"/>
                <w:sz w:val="14"/>
                <w:szCs w:val="14"/>
              </w:rPr>
              <w:t>responding</w:t>
            </w:r>
            <w:r w:rsidRPr="003C17F1">
              <w:rPr>
                <w:rFonts w:ascii="Arial" w:hAnsi="Arial" w:cs="Arial"/>
                <w:spacing w:val="4"/>
                <w:sz w:val="14"/>
                <w:szCs w:val="14"/>
              </w:rPr>
              <w:t xml:space="preserve"> </w:t>
            </w:r>
            <w:r w:rsidRPr="003C17F1">
              <w:rPr>
                <w:rFonts w:ascii="Arial" w:hAnsi="Arial" w:cs="Arial"/>
                <w:sz w:val="14"/>
                <w:szCs w:val="14"/>
              </w:rPr>
              <w:t>with</w:t>
            </w:r>
            <w:r w:rsidRPr="003C17F1">
              <w:rPr>
                <w:rFonts w:ascii="Arial" w:hAnsi="Arial" w:cs="Arial"/>
                <w:spacing w:val="1"/>
                <w:sz w:val="14"/>
                <w:szCs w:val="14"/>
              </w:rPr>
              <w:t xml:space="preserve"> </w:t>
            </w:r>
            <w:r w:rsidRPr="003C17F1">
              <w:rPr>
                <w:rFonts w:ascii="Arial" w:hAnsi="Arial" w:cs="Arial"/>
                <w:sz w:val="14"/>
                <w:szCs w:val="14"/>
              </w:rPr>
              <w:t>opinions and justifications</w:t>
            </w:r>
            <w:r w:rsidRPr="003C17F1">
              <w:rPr>
                <w:rFonts w:ascii="Arial" w:hAnsi="Arial" w:cs="Arial"/>
                <w:spacing w:val="1"/>
                <w:sz w:val="14"/>
                <w:szCs w:val="14"/>
              </w:rPr>
              <w:t xml:space="preserve"> </w:t>
            </w:r>
            <w:r w:rsidRPr="003C17F1">
              <w:rPr>
                <w:rFonts w:ascii="Arial" w:hAnsi="Arial" w:cs="Arial"/>
                <w:sz w:val="14"/>
                <w:szCs w:val="14"/>
              </w:rPr>
              <w:t>where</w:t>
            </w:r>
            <w:r w:rsidRPr="003C17F1">
              <w:rPr>
                <w:rFonts w:ascii="Arial" w:hAnsi="Arial" w:cs="Arial"/>
                <w:spacing w:val="1"/>
                <w:sz w:val="14"/>
                <w:szCs w:val="14"/>
              </w:rPr>
              <w:t xml:space="preserve"> </w:t>
            </w:r>
            <w:r w:rsidRPr="003C17F1">
              <w:rPr>
                <w:rFonts w:ascii="Arial" w:hAnsi="Arial" w:cs="Arial"/>
                <w:sz w:val="14"/>
                <w:szCs w:val="14"/>
              </w:rPr>
              <w:t>appropriate.</w:t>
            </w:r>
          </w:p>
        </w:tc>
      </w:tr>
      <w:tr w:rsidR="00B03A76" w:rsidRPr="003C17F1" w:rsidTr="002D79BB">
        <w:trPr>
          <w:trHeight w:val="1194"/>
        </w:trPr>
        <w:tc>
          <w:tcPr>
            <w:tcW w:w="1235" w:type="dxa"/>
            <w:shd w:val="clear" w:color="auto" w:fill="006FC0"/>
          </w:tcPr>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spacing w:before="110"/>
              <w:ind w:left="247" w:right="224"/>
              <w:jc w:val="center"/>
              <w:rPr>
                <w:rFonts w:ascii="Arial" w:hAnsi="Arial" w:cs="Arial"/>
                <w:sz w:val="16"/>
              </w:rPr>
            </w:pPr>
            <w:r w:rsidRPr="003C17F1">
              <w:rPr>
                <w:rFonts w:ascii="Arial" w:hAnsi="Arial" w:cs="Arial"/>
                <w:color w:val="FFFFFF"/>
                <w:w w:val="105"/>
                <w:sz w:val="16"/>
              </w:rPr>
              <w:t>Reading</w:t>
            </w:r>
          </w:p>
        </w:tc>
        <w:tc>
          <w:tcPr>
            <w:tcW w:w="1560" w:type="dxa"/>
          </w:tcPr>
          <w:p w:rsidR="001F3738" w:rsidRPr="003C17F1" w:rsidRDefault="001F3738" w:rsidP="003C17F1">
            <w:pPr>
              <w:pStyle w:val="TableParagraph"/>
              <w:rPr>
                <w:rFonts w:ascii="Arial" w:hAnsi="Arial" w:cs="Arial"/>
                <w:sz w:val="14"/>
                <w:szCs w:val="14"/>
              </w:rPr>
            </w:pPr>
          </w:p>
          <w:p w:rsidR="003C17F1" w:rsidRDefault="001F3738" w:rsidP="00B03A76">
            <w:pPr>
              <w:pStyle w:val="TableParagraph"/>
              <w:spacing w:line="261" w:lineRule="auto"/>
              <w:ind w:right="50"/>
              <w:rPr>
                <w:rFonts w:ascii="Arial" w:hAnsi="Arial" w:cs="Arial"/>
                <w:spacing w:val="3"/>
                <w:sz w:val="14"/>
                <w:szCs w:val="14"/>
              </w:rPr>
            </w:pPr>
            <w:r w:rsidRPr="003C17F1">
              <w:rPr>
                <w:rFonts w:ascii="Arial" w:hAnsi="Arial" w:cs="Arial"/>
                <w:sz w:val="14"/>
                <w:szCs w:val="14"/>
              </w:rPr>
              <w:t>Be able to</w:t>
            </w:r>
            <w:r w:rsidRPr="003C17F1">
              <w:rPr>
                <w:rFonts w:ascii="Arial" w:hAnsi="Arial" w:cs="Arial"/>
                <w:spacing w:val="1"/>
                <w:sz w:val="14"/>
                <w:szCs w:val="14"/>
              </w:rPr>
              <w:t xml:space="preserve"> </w:t>
            </w:r>
            <w:r w:rsidRPr="003C17F1">
              <w:rPr>
                <w:rFonts w:ascii="Arial" w:hAnsi="Arial" w:cs="Arial"/>
                <w:sz w:val="14"/>
                <w:szCs w:val="14"/>
              </w:rPr>
              <w:t>identify</w:t>
            </w:r>
            <w:r w:rsidR="00B03A76">
              <w:rPr>
                <w:rFonts w:ascii="Arial" w:hAnsi="Arial" w:cs="Arial"/>
                <w:sz w:val="14"/>
                <w:szCs w:val="14"/>
              </w:rPr>
              <w:t xml:space="preserve"> written versions of the words I hear.</w:t>
            </w:r>
          </w:p>
          <w:p w:rsidR="001F3738" w:rsidRPr="003C17F1" w:rsidRDefault="001F3738" w:rsidP="00B03A76">
            <w:pPr>
              <w:pStyle w:val="TableParagraph"/>
              <w:spacing w:line="261" w:lineRule="auto"/>
              <w:ind w:right="50"/>
              <w:rPr>
                <w:rFonts w:ascii="Arial" w:hAnsi="Arial" w:cs="Arial"/>
                <w:sz w:val="14"/>
                <w:szCs w:val="14"/>
              </w:rPr>
            </w:pPr>
          </w:p>
        </w:tc>
        <w:tc>
          <w:tcPr>
            <w:tcW w:w="1701" w:type="dxa"/>
          </w:tcPr>
          <w:p w:rsidR="001F3738" w:rsidRPr="003C17F1" w:rsidRDefault="001F3738" w:rsidP="00B03A76">
            <w:pPr>
              <w:pStyle w:val="TableParagraph"/>
              <w:rPr>
                <w:rFonts w:ascii="Arial" w:hAnsi="Arial" w:cs="Arial"/>
                <w:sz w:val="14"/>
                <w:szCs w:val="14"/>
              </w:rPr>
            </w:pPr>
          </w:p>
          <w:p w:rsidR="001F3738" w:rsidRPr="003C17F1" w:rsidRDefault="001F3738" w:rsidP="00B03A76">
            <w:pPr>
              <w:pStyle w:val="TableParagraph"/>
              <w:spacing w:line="261" w:lineRule="auto"/>
              <w:ind w:right="65"/>
              <w:rPr>
                <w:rFonts w:ascii="Arial" w:hAnsi="Arial" w:cs="Arial"/>
                <w:sz w:val="14"/>
                <w:szCs w:val="14"/>
              </w:rPr>
            </w:pPr>
            <w:r w:rsidRPr="003C17F1">
              <w:rPr>
                <w:rFonts w:ascii="Arial" w:hAnsi="Arial" w:cs="Arial"/>
                <w:sz w:val="14"/>
                <w:szCs w:val="14"/>
              </w:rPr>
              <w:t>Being</w:t>
            </w:r>
            <w:r w:rsidRPr="003C17F1">
              <w:rPr>
                <w:rFonts w:ascii="Arial" w:hAnsi="Arial" w:cs="Arial"/>
                <w:spacing w:val="1"/>
                <w:sz w:val="14"/>
                <w:szCs w:val="14"/>
              </w:rPr>
              <w:t xml:space="preserve"> </w:t>
            </w:r>
            <w:r w:rsidRPr="003C17F1">
              <w:rPr>
                <w:rFonts w:ascii="Arial" w:hAnsi="Arial" w:cs="Arial"/>
                <w:sz w:val="14"/>
                <w:szCs w:val="14"/>
              </w:rPr>
              <w:t>able</w:t>
            </w:r>
            <w:r w:rsidRPr="003C17F1">
              <w:rPr>
                <w:rFonts w:ascii="Arial" w:hAnsi="Arial" w:cs="Arial"/>
                <w:spacing w:val="1"/>
                <w:sz w:val="14"/>
                <w:szCs w:val="14"/>
              </w:rPr>
              <w:t xml:space="preserve"> </w:t>
            </w:r>
            <w:r w:rsidRPr="003C17F1">
              <w:rPr>
                <w:rFonts w:ascii="Arial" w:hAnsi="Arial" w:cs="Arial"/>
                <w:sz w:val="14"/>
                <w:szCs w:val="14"/>
              </w:rPr>
              <w:t>to</w:t>
            </w:r>
            <w:r w:rsidRPr="003C17F1">
              <w:rPr>
                <w:rFonts w:ascii="Arial" w:hAnsi="Arial" w:cs="Arial"/>
                <w:spacing w:val="2"/>
                <w:sz w:val="14"/>
                <w:szCs w:val="14"/>
              </w:rPr>
              <w:t xml:space="preserve"> </w:t>
            </w:r>
            <w:r w:rsidRPr="003C17F1">
              <w:rPr>
                <w:rFonts w:ascii="Arial" w:hAnsi="Arial" w:cs="Arial"/>
                <w:sz w:val="14"/>
                <w:szCs w:val="14"/>
              </w:rPr>
              <w:t>identify</w:t>
            </w:r>
            <w:r w:rsidRPr="003C17F1">
              <w:rPr>
                <w:rFonts w:ascii="Arial" w:hAnsi="Arial" w:cs="Arial"/>
                <w:spacing w:val="2"/>
                <w:sz w:val="14"/>
                <w:szCs w:val="14"/>
              </w:rPr>
              <w:t xml:space="preserve"> </w:t>
            </w:r>
            <w:r w:rsidRPr="003C17F1">
              <w:rPr>
                <w:rFonts w:ascii="Arial" w:hAnsi="Arial" w:cs="Arial"/>
                <w:sz w:val="14"/>
                <w:szCs w:val="14"/>
              </w:rPr>
              <w:t>the</w:t>
            </w:r>
            <w:r w:rsidRPr="003C17F1">
              <w:rPr>
                <w:rFonts w:ascii="Arial" w:hAnsi="Arial" w:cs="Arial"/>
                <w:spacing w:val="1"/>
                <w:sz w:val="14"/>
                <w:szCs w:val="14"/>
              </w:rPr>
              <w:t xml:space="preserve"> </w:t>
            </w:r>
            <w:r w:rsidRPr="003C17F1">
              <w:rPr>
                <w:rFonts w:ascii="Arial" w:hAnsi="Arial" w:cs="Arial"/>
                <w:sz w:val="14"/>
                <w:szCs w:val="14"/>
              </w:rPr>
              <w:t>written</w:t>
            </w:r>
            <w:r w:rsidRPr="003C17F1">
              <w:rPr>
                <w:rFonts w:ascii="Arial" w:hAnsi="Arial" w:cs="Arial"/>
                <w:spacing w:val="2"/>
                <w:sz w:val="14"/>
                <w:szCs w:val="14"/>
              </w:rPr>
              <w:t xml:space="preserve"> </w:t>
            </w:r>
            <w:r w:rsidRPr="003C17F1">
              <w:rPr>
                <w:rFonts w:ascii="Arial" w:hAnsi="Arial" w:cs="Arial"/>
                <w:sz w:val="14"/>
                <w:szCs w:val="14"/>
              </w:rPr>
              <w:t>version</w:t>
            </w:r>
            <w:r w:rsidRPr="003C17F1">
              <w:rPr>
                <w:rFonts w:ascii="Arial" w:hAnsi="Arial" w:cs="Arial"/>
                <w:spacing w:val="-27"/>
                <w:sz w:val="14"/>
                <w:szCs w:val="14"/>
              </w:rPr>
              <w:t xml:space="preserve"> </w:t>
            </w:r>
            <w:r w:rsidRPr="003C17F1">
              <w:rPr>
                <w:rFonts w:ascii="Arial" w:hAnsi="Arial" w:cs="Arial"/>
                <w:sz w:val="14"/>
                <w:szCs w:val="14"/>
              </w:rPr>
              <w:t>of a</w:t>
            </w:r>
            <w:r w:rsidRPr="003C17F1">
              <w:rPr>
                <w:rFonts w:ascii="Arial" w:hAnsi="Arial" w:cs="Arial"/>
                <w:spacing w:val="-1"/>
                <w:sz w:val="14"/>
                <w:szCs w:val="14"/>
              </w:rPr>
              <w:t xml:space="preserve"> </w:t>
            </w:r>
            <w:r w:rsidRPr="003C17F1">
              <w:rPr>
                <w:rFonts w:ascii="Arial" w:hAnsi="Arial" w:cs="Arial"/>
                <w:sz w:val="14"/>
                <w:szCs w:val="14"/>
              </w:rPr>
              <w:t>wider</w:t>
            </w:r>
            <w:r w:rsidRPr="003C17F1">
              <w:rPr>
                <w:rFonts w:ascii="Arial" w:hAnsi="Arial" w:cs="Arial"/>
                <w:spacing w:val="-1"/>
                <w:sz w:val="14"/>
                <w:szCs w:val="14"/>
              </w:rPr>
              <w:t xml:space="preserve"> </w:t>
            </w:r>
            <w:r w:rsidRPr="003C17F1">
              <w:rPr>
                <w:rFonts w:ascii="Arial" w:hAnsi="Arial" w:cs="Arial"/>
                <w:sz w:val="14"/>
                <w:szCs w:val="14"/>
              </w:rPr>
              <w:t>range</w:t>
            </w:r>
            <w:r w:rsidRPr="003C17F1">
              <w:rPr>
                <w:rFonts w:ascii="Arial" w:hAnsi="Arial" w:cs="Arial"/>
                <w:spacing w:val="-1"/>
                <w:sz w:val="14"/>
                <w:szCs w:val="14"/>
              </w:rPr>
              <w:t xml:space="preserve"> </w:t>
            </w:r>
            <w:r w:rsidRPr="003C17F1">
              <w:rPr>
                <w:rFonts w:ascii="Arial" w:hAnsi="Arial" w:cs="Arial"/>
                <w:sz w:val="14"/>
                <w:szCs w:val="14"/>
              </w:rPr>
              <w:t>of the</w:t>
            </w:r>
            <w:r w:rsidRPr="003C17F1">
              <w:rPr>
                <w:rFonts w:ascii="Arial" w:hAnsi="Arial" w:cs="Arial"/>
                <w:spacing w:val="-1"/>
                <w:sz w:val="14"/>
                <w:szCs w:val="14"/>
              </w:rPr>
              <w:t xml:space="preserve"> </w:t>
            </w:r>
            <w:r w:rsidRPr="003C17F1">
              <w:rPr>
                <w:rFonts w:ascii="Arial" w:hAnsi="Arial" w:cs="Arial"/>
                <w:sz w:val="14"/>
                <w:szCs w:val="14"/>
              </w:rPr>
              <w:t>words</w:t>
            </w:r>
            <w:r w:rsidRPr="003C17F1">
              <w:rPr>
                <w:rFonts w:ascii="Arial" w:hAnsi="Arial" w:cs="Arial"/>
                <w:spacing w:val="1"/>
                <w:sz w:val="14"/>
                <w:szCs w:val="14"/>
              </w:rPr>
              <w:t xml:space="preserve"> </w:t>
            </w:r>
            <w:r w:rsidRPr="003C17F1">
              <w:rPr>
                <w:rFonts w:ascii="Arial" w:hAnsi="Arial" w:cs="Arial"/>
                <w:sz w:val="14"/>
                <w:szCs w:val="14"/>
              </w:rPr>
              <w:t>I hear.</w:t>
            </w:r>
          </w:p>
        </w:tc>
        <w:tc>
          <w:tcPr>
            <w:tcW w:w="2126" w:type="dxa"/>
          </w:tcPr>
          <w:p w:rsidR="001F3738" w:rsidRPr="003C17F1" w:rsidRDefault="001F3738" w:rsidP="003C17F1">
            <w:pPr>
              <w:pStyle w:val="TableParagraph"/>
              <w:spacing w:before="1"/>
              <w:rPr>
                <w:rFonts w:ascii="Arial" w:hAnsi="Arial" w:cs="Arial"/>
                <w:sz w:val="14"/>
                <w:szCs w:val="14"/>
              </w:rPr>
            </w:pPr>
          </w:p>
          <w:p w:rsidR="001F3738" w:rsidRPr="003C17F1" w:rsidRDefault="001F3738" w:rsidP="003C17F1">
            <w:pPr>
              <w:pStyle w:val="TableParagraph"/>
              <w:spacing w:line="261" w:lineRule="auto"/>
              <w:ind w:left="35" w:right="21"/>
              <w:rPr>
                <w:rFonts w:ascii="Arial" w:hAnsi="Arial" w:cs="Arial"/>
                <w:sz w:val="14"/>
                <w:szCs w:val="14"/>
              </w:rPr>
            </w:pPr>
            <w:r w:rsidRPr="003C17F1">
              <w:rPr>
                <w:rFonts w:ascii="Arial" w:hAnsi="Arial" w:cs="Arial"/>
                <w:sz w:val="14"/>
                <w:szCs w:val="14"/>
              </w:rPr>
              <w:t>Read familiar words</w:t>
            </w:r>
            <w:r w:rsidRPr="003C17F1">
              <w:rPr>
                <w:rFonts w:ascii="Arial" w:hAnsi="Arial" w:cs="Arial"/>
                <w:spacing w:val="2"/>
                <w:sz w:val="14"/>
                <w:szCs w:val="14"/>
              </w:rPr>
              <w:t xml:space="preserve"> </w:t>
            </w:r>
            <w:r w:rsidRPr="003C17F1">
              <w:rPr>
                <w:rFonts w:ascii="Arial" w:hAnsi="Arial" w:cs="Arial"/>
                <w:sz w:val="14"/>
                <w:szCs w:val="14"/>
              </w:rPr>
              <w:t>and short</w:t>
            </w:r>
            <w:r w:rsidRPr="003C17F1">
              <w:rPr>
                <w:rFonts w:ascii="Arial" w:hAnsi="Arial" w:cs="Arial"/>
                <w:spacing w:val="-1"/>
                <w:sz w:val="14"/>
                <w:szCs w:val="14"/>
              </w:rPr>
              <w:t xml:space="preserve"> </w:t>
            </w:r>
            <w:r w:rsidRPr="003C17F1">
              <w:rPr>
                <w:rFonts w:ascii="Arial" w:hAnsi="Arial" w:cs="Arial"/>
                <w:sz w:val="14"/>
                <w:szCs w:val="14"/>
              </w:rPr>
              <w:t>phrases</w:t>
            </w:r>
            <w:r w:rsidRPr="003C17F1">
              <w:rPr>
                <w:rFonts w:ascii="Arial" w:hAnsi="Arial" w:cs="Arial"/>
                <w:spacing w:val="1"/>
                <w:sz w:val="14"/>
                <w:szCs w:val="14"/>
              </w:rPr>
              <w:t xml:space="preserve"> </w:t>
            </w:r>
            <w:r w:rsidRPr="003C17F1">
              <w:rPr>
                <w:rFonts w:ascii="Arial" w:hAnsi="Arial" w:cs="Arial"/>
                <w:sz w:val="14"/>
                <w:szCs w:val="14"/>
              </w:rPr>
              <w:t>accurately by</w:t>
            </w:r>
            <w:r w:rsidRPr="003C17F1">
              <w:rPr>
                <w:rFonts w:ascii="Arial" w:hAnsi="Arial" w:cs="Arial"/>
                <w:spacing w:val="1"/>
                <w:sz w:val="14"/>
                <w:szCs w:val="14"/>
              </w:rPr>
              <w:t xml:space="preserve"> </w:t>
            </w:r>
            <w:r w:rsidRPr="003C17F1">
              <w:rPr>
                <w:rFonts w:ascii="Arial" w:hAnsi="Arial" w:cs="Arial"/>
                <w:sz w:val="14"/>
                <w:szCs w:val="14"/>
              </w:rPr>
              <w:t>applying</w:t>
            </w:r>
            <w:r w:rsidRPr="003C17F1">
              <w:rPr>
                <w:rFonts w:ascii="Arial" w:hAnsi="Arial" w:cs="Arial"/>
                <w:spacing w:val="2"/>
                <w:sz w:val="14"/>
                <w:szCs w:val="14"/>
              </w:rPr>
              <w:t xml:space="preserve"> </w:t>
            </w:r>
            <w:r w:rsidRPr="003C17F1">
              <w:rPr>
                <w:rFonts w:ascii="Arial" w:hAnsi="Arial" w:cs="Arial"/>
                <w:sz w:val="14"/>
                <w:szCs w:val="14"/>
              </w:rPr>
              <w:t>knowledge</w:t>
            </w:r>
            <w:r w:rsidRPr="003C17F1">
              <w:rPr>
                <w:rFonts w:ascii="Arial" w:hAnsi="Arial" w:cs="Arial"/>
                <w:spacing w:val="-1"/>
                <w:sz w:val="14"/>
                <w:szCs w:val="14"/>
              </w:rPr>
              <w:t xml:space="preserve"> </w:t>
            </w:r>
            <w:r w:rsidRPr="003C17F1">
              <w:rPr>
                <w:rFonts w:ascii="Arial" w:hAnsi="Arial" w:cs="Arial"/>
                <w:sz w:val="14"/>
                <w:szCs w:val="14"/>
              </w:rPr>
              <w:t>from</w:t>
            </w:r>
            <w:r w:rsidRPr="003C17F1">
              <w:rPr>
                <w:rFonts w:ascii="Arial" w:hAnsi="Arial" w:cs="Arial"/>
                <w:spacing w:val="1"/>
                <w:sz w:val="14"/>
                <w:szCs w:val="14"/>
              </w:rPr>
              <w:t xml:space="preserve"> </w:t>
            </w:r>
            <w:r w:rsidRPr="003C17F1">
              <w:rPr>
                <w:rFonts w:ascii="Arial" w:hAnsi="Arial" w:cs="Arial"/>
                <w:sz w:val="14"/>
                <w:szCs w:val="14"/>
              </w:rPr>
              <w:t>'Phonics</w:t>
            </w:r>
            <w:r w:rsidRPr="003C17F1">
              <w:rPr>
                <w:rFonts w:ascii="Arial" w:hAnsi="Arial" w:cs="Arial"/>
                <w:spacing w:val="2"/>
                <w:sz w:val="14"/>
                <w:szCs w:val="14"/>
              </w:rPr>
              <w:t xml:space="preserve"> </w:t>
            </w:r>
            <w:r w:rsidRPr="003C17F1">
              <w:rPr>
                <w:rFonts w:ascii="Arial" w:hAnsi="Arial" w:cs="Arial"/>
                <w:sz w:val="14"/>
                <w:szCs w:val="14"/>
              </w:rPr>
              <w:t>Lesson 1'. Understand the</w:t>
            </w:r>
            <w:r w:rsidRPr="003C17F1">
              <w:rPr>
                <w:rFonts w:ascii="Arial" w:hAnsi="Arial" w:cs="Arial"/>
                <w:spacing w:val="1"/>
                <w:sz w:val="14"/>
                <w:szCs w:val="14"/>
              </w:rPr>
              <w:t xml:space="preserve"> </w:t>
            </w:r>
            <w:r w:rsidRPr="003C17F1">
              <w:rPr>
                <w:rFonts w:ascii="Arial" w:hAnsi="Arial" w:cs="Arial"/>
                <w:sz w:val="14"/>
                <w:szCs w:val="14"/>
              </w:rPr>
              <w:t>meaning</w:t>
            </w:r>
            <w:r w:rsidRPr="003C17F1">
              <w:rPr>
                <w:rFonts w:ascii="Arial" w:hAnsi="Arial" w:cs="Arial"/>
                <w:spacing w:val="1"/>
                <w:sz w:val="14"/>
                <w:szCs w:val="14"/>
              </w:rPr>
              <w:t xml:space="preserve"> </w:t>
            </w:r>
            <w:r w:rsidRPr="003C17F1">
              <w:rPr>
                <w:rFonts w:ascii="Arial" w:hAnsi="Arial" w:cs="Arial"/>
                <w:sz w:val="14"/>
                <w:szCs w:val="14"/>
              </w:rPr>
              <w:t>in</w:t>
            </w:r>
            <w:r w:rsidRPr="003C17F1">
              <w:rPr>
                <w:rFonts w:ascii="Arial" w:hAnsi="Arial" w:cs="Arial"/>
                <w:spacing w:val="1"/>
                <w:sz w:val="14"/>
                <w:szCs w:val="14"/>
              </w:rPr>
              <w:t xml:space="preserve"> </w:t>
            </w:r>
            <w:r w:rsidRPr="003C17F1">
              <w:rPr>
                <w:rFonts w:ascii="Arial" w:hAnsi="Arial" w:cs="Arial"/>
                <w:sz w:val="14"/>
                <w:szCs w:val="14"/>
              </w:rPr>
              <w:t>English</w:t>
            </w:r>
            <w:r w:rsidRPr="003C17F1">
              <w:rPr>
                <w:rFonts w:ascii="Arial" w:hAnsi="Arial" w:cs="Arial"/>
                <w:spacing w:val="2"/>
                <w:sz w:val="14"/>
                <w:szCs w:val="14"/>
              </w:rPr>
              <w:t xml:space="preserve"> </w:t>
            </w:r>
            <w:r w:rsidRPr="003C17F1">
              <w:rPr>
                <w:rFonts w:ascii="Arial" w:hAnsi="Arial" w:cs="Arial"/>
                <w:sz w:val="14"/>
                <w:szCs w:val="14"/>
              </w:rPr>
              <w:t>of</w:t>
            </w:r>
            <w:r w:rsidRPr="003C17F1">
              <w:rPr>
                <w:rFonts w:ascii="Arial" w:hAnsi="Arial" w:cs="Arial"/>
                <w:spacing w:val="1"/>
                <w:sz w:val="14"/>
                <w:szCs w:val="14"/>
              </w:rPr>
              <w:t xml:space="preserve"> </w:t>
            </w:r>
            <w:r w:rsidRPr="003C17F1">
              <w:rPr>
                <w:rFonts w:ascii="Arial" w:hAnsi="Arial" w:cs="Arial"/>
                <w:sz w:val="14"/>
                <w:szCs w:val="14"/>
              </w:rPr>
              <w:t>short</w:t>
            </w:r>
            <w:r w:rsidRPr="003C17F1">
              <w:rPr>
                <w:rFonts w:ascii="Arial" w:hAnsi="Arial" w:cs="Arial"/>
                <w:spacing w:val="1"/>
                <w:sz w:val="14"/>
                <w:szCs w:val="14"/>
              </w:rPr>
              <w:t xml:space="preserve"> </w:t>
            </w:r>
            <w:r w:rsidRPr="003C17F1">
              <w:rPr>
                <w:rFonts w:ascii="Arial" w:hAnsi="Arial" w:cs="Arial"/>
                <w:sz w:val="14"/>
                <w:szCs w:val="14"/>
              </w:rPr>
              <w:t>words</w:t>
            </w:r>
            <w:r w:rsidRPr="003C17F1">
              <w:rPr>
                <w:rFonts w:ascii="Arial" w:hAnsi="Arial" w:cs="Arial"/>
                <w:spacing w:val="2"/>
                <w:sz w:val="14"/>
                <w:szCs w:val="14"/>
              </w:rPr>
              <w:t xml:space="preserve"> </w:t>
            </w:r>
            <w:r w:rsidRPr="003C17F1">
              <w:rPr>
                <w:rFonts w:ascii="Arial" w:hAnsi="Arial" w:cs="Arial"/>
                <w:sz w:val="14"/>
                <w:szCs w:val="14"/>
              </w:rPr>
              <w:t>I</w:t>
            </w:r>
            <w:r w:rsidRPr="003C17F1">
              <w:rPr>
                <w:rFonts w:ascii="Arial" w:hAnsi="Arial" w:cs="Arial"/>
                <w:spacing w:val="2"/>
                <w:sz w:val="14"/>
                <w:szCs w:val="14"/>
              </w:rPr>
              <w:t xml:space="preserve"> </w:t>
            </w:r>
            <w:r w:rsidRPr="003C17F1">
              <w:rPr>
                <w:rFonts w:ascii="Arial" w:hAnsi="Arial" w:cs="Arial"/>
                <w:sz w:val="14"/>
                <w:szCs w:val="14"/>
              </w:rPr>
              <w:t>read</w:t>
            </w:r>
            <w:r w:rsidRPr="003C17F1">
              <w:rPr>
                <w:rFonts w:ascii="Arial" w:hAnsi="Arial" w:cs="Arial"/>
                <w:spacing w:val="1"/>
                <w:sz w:val="14"/>
                <w:szCs w:val="14"/>
              </w:rPr>
              <w:t xml:space="preserve"> </w:t>
            </w:r>
            <w:r w:rsidRPr="003C17F1">
              <w:rPr>
                <w:rFonts w:ascii="Arial" w:hAnsi="Arial" w:cs="Arial"/>
                <w:sz w:val="14"/>
                <w:szCs w:val="14"/>
              </w:rPr>
              <w:t>in</w:t>
            </w:r>
            <w:r w:rsidRPr="003C17F1">
              <w:rPr>
                <w:rFonts w:ascii="Arial" w:hAnsi="Arial" w:cs="Arial"/>
                <w:spacing w:val="-26"/>
                <w:sz w:val="14"/>
                <w:szCs w:val="14"/>
              </w:rPr>
              <w:t xml:space="preserve"> </w:t>
            </w:r>
            <w:r w:rsidRPr="003C17F1">
              <w:rPr>
                <w:rFonts w:ascii="Arial" w:hAnsi="Arial" w:cs="Arial"/>
                <w:sz w:val="14"/>
                <w:szCs w:val="14"/>
              </w:rPr>
              <w:t>the</w:t>
            </w:r>
            <w:r w:rsidRPr="003C17F1">
              <w:rPr>
                <w:rFonts w:ascii="Arial" w:hAnsi="Arial" w:cs="Arial"/>
                <w:spacing w:val="-2"/>
                <w:sz w:val="14"/>
                <w:szCs w:val="14"/>
              </w:rPr>
              <w:t xml:space="preserve"> </w:t>
            </w:r>
            <w:r w:rsidRPr="003C17F1">
              <w:rPr>
                <w:rFonts w:ascii="Arial" w:hAnsi="Arial" w:cs="Arial"/>
                <w:sz w:val="14"/>
                <w:szCs w:val="14"/>
              </w:rPr>
              <w:t>foreign</w:t>
            </w:r>
            <w:r w:rsidRPr="003C17F1">
              <w:rPr>
                <w:rFonts w:ascii="Arial" w:hAnsi="Arial" w:cs="Arial"/>
                <w:spacing w:val="-1"/>
                <w:sz w:val="14"/>
                <w:szCs w:val="14"/>
              </w:rPr>
              <w:t xml:space="preserve"> </w:t>
            </w:r>
            <w:r w:rsidRPr="003C17F1">
              <w:rPr>
                <w:rFonts w:ascii="Arial" w:hAnsi="Arial" w:cs="Arial"/>
                <w:sz w:val="14"/>
                <w:szCs w:val="14"/>
              </w:rPr>
              <w:t>language.</w:t>
            </w:r>
          </w:p>
        </w:tc>
        <w:tc>
          <w:tcPr>
            <w:tcW w:w="2551" w:type="dxa"/>
          </w:tcPr>
          <w:p w:rsidR="001F3738" w:rsidRPr="003C17F1" w:rsidRDefault="001F3738" w:rsidP="003C17F1">
            <w:pPr>
              <w:pStyle w:val="TableParagraph"/>
              <w:spacing w:before="1"/>
              <w:rPr>
                <w:rFonts w:ascii="Arial" w:hAnsi="Arial" w:cs="Arial"/>
                <w:sz w:val="14"/>
                <w:szCs w:val="14"/>
              </w:rPr>
            </w:pPr>
          </w:p>
          <w:p w:rsidR="001F3738" w:rsidRPr="003C17F1" w:rsidRDefault="001F3738" w:rsidP="003C17F1">
            <w:pPr>
              <w:pStyle w:val="TableParagraph"/>
              <w:spacing w:line="261" w:lineRule="auto"/>
              <w:ind w:left="57" w:right="40" w:firstLine="1"/>
              <w:rPr>
                <w:rFonts w:ascii="Arial" w:hAnsi="Arial" w:cs="Arial"/>
                <w:sz w:val="14"/>
                <w:szCs w:val="14"/>
              </w:rPr>
            </w:pPr>
            <w:r w:rsidRPr="003C17F1">
              <w:rPr>
                <w:rFonts w:ascii="Arial" w:hAnsi="Arial" w:cs="Arial"/>
                <w:sz w:val="14"/>
                <w:szCs w:val="14"/>
              </w:rPr>
              <w:t>Read aloud</w:t>
            </w:r>
            <w:r w:rsidRPr="003C17F1">
              <w:rPr>
                <w:rFonts w:ascii="Arial" w:hAnsi="Arial" w:cs="Arial"/>
                <w:spacing w:val="1"/>
                <w:sz w:val="14"/>
                <w:szCs w:val="14"/>
              </w:rPr>
              <w:t xml:space="preserve"> </w:t>
            </w:r>
            <w:r w:rsidRPr="003C17F1">
              <w:rPr>
                <w:rFonts w:ascii="Arial" w:hAnsi="Arial" w:cs="Arial"/>
                <w:sz w:val="14"/>
                <w:szCs w:val="14"/>
              </w:rPr>
              <w:t>short pieces</w:t>
            </w:r>
            <w:r w:rsidRPr="003C17F1">
              <w:rPr>
                <w:rFonts w:ascii="Arial" w:hAnsi="Arial" w:cs="Arial"/>
                <w:spacing w:val="1"/>
                <w:sz w:val="14"/>
                <w:szCs w:val="14"/>
              </w:rPr>
              <w:t xml:space="preserve"> </w:t>
            </w:r>
            <w:r w:rsidRPr="003C17F1">
              <w:rPr>
                <w:rFonts w:ascii="Arial" w:hAnsi="Arial" w:cs="Arial"/>
                <w:sz w:val="14"/>
                <w:szCs w:val="14"/>
              </w:rPr>
              <w:t>of</w:t>
            </w:r>
            <w:r w:rsidRPr="003C17F1">
              <w:rPr>
                <w:rFonts w:ascii="Arial" w:hAnsi="Arial" w:cs="Arial"/>
                <w:spacing w:val="1"/>
                <w:sz w:val="14"/>
                <w:szCs w:val="14"/>
              </w:rPr>
              <w:t xml:space="preserve"> </w:t>
            </w:r>
            <w:r w:rsidRPr="003C17F1">
              <w:rPr>
                <w:rFonts w:ascii="Arial" w:hAnsi="Arial" w:cs="Arial"/>
                <w:sz w:val="14"/>
                <w:szCs w:val="14"/>
              </w:rPr>
              <w:t>text applying</w:t>
            </w:r>
            <w:r w:rsidRPr="003C17F1">
              <w:rPr>
                <w:rFonts w:ascii="Arial" w:hAnsi="Arial" w:cs="Arial"/>
                <w:spacing w:val="1"/>
                <w:sz w:val="14"/>
                <w:szCs w:val="14"/>
              </w:rPr>
              <w:t xml:space="preserve"> </w:t>
            </w:r>
            <w:r w:rsidRPr="003C17F1">
              <w:rPr>
                <w:rFonts w:ascii="Arial" w:hAnsi="Arial" w:cs="Arial"/>
                <w:sz w:val="14"/>
                <w:szCs w:val="14"/>
              </w:rPr>
              <w:t>knowledge</w:t>
            </w:r>
            <w:r w:rsidRPr="003C17F1">
              <w:rPr>
                <w:rFonts w:ascii="Arial" w:hAnsi="Arial" w:cs="Arial"/>
                <w:spacing w:val="2"/>
                <w:sz w:val="14"/>
                <w:szCs w:val="14"/>
              </w:rPr>
              <w:t xml:space="preserve"> </w:t>
            </w:r>
            <w:r w:rsidRPr="003C17F1">
              <w:rPr>
                <w:rFonts w:ascii="Arial" w:hAnsi="Arial" w:cs="Arial"/>
                <w:sz w:val="14"/>
                <w:szCs w:val="14"/>
              </w:rPr>
              <w:t>learnt</w:t>
            </w:r>
            <w:r w:rsidRPr="003C17F1">
              <w:rPr>
                <w:rFonts w:ascii="Arial" w:hAnsi="Arial" w:cs="Arial"/>
                <w:spacing w:val="2"/>
                <w:sz w:val="14"/>
                <w:szCs w:val="14"/>
              </w:rPr>
              <w:t xml:space="preserve"> </w:t>
            </w:r>
            <w:r w:rsidRPr="003C17F1">
              <w:rPr>
                <w:rFonts w:ascii="Arial" w:hAnsi="Arial" w:cs="Arial"/>
                <w:sz w:val="14"/>
                <w:szCs w:val="14"/>
              </w:rPr>
              <w:t>from</w:t>
            </w:r>
            <w:r w:rsidRPr="003C17F1">
              <w:rPr>
                <w:rFonts w:ascii="Arial" w:hAnsi="Arial" w:cs="Arial"/>
                <w:spacing w:val="3"/>
                <w:sz w:val="14"/>
                <w:szCs w:val="14"/>
              </w:rPr>
              <w:t xml:space="preserve"> </w:t>
            </w:r>
            <w:r w:rsidRPr="003C17F1">
              <w:rPr>
                <w:rFonts w:ascii="Arial" w:hAnsi="Arial" w:cs="Arial"/>
                <w:sz w:val="14"/>
                <w:szCs w:val="14"/>
              </w:rPr>
              <w:t>'Phonics</w:t>
            </w:r>
            <w:r w:rsidRPr="003C17F1">
              <w:rPr>
                <w:rFonts w:ascii="Arial" w:hAnsi="Arial" w:cs="Arial"/>
                <w:spacing w:val="5"/>
                <w:sz w:val="14"/>
                <w:szCs w:val="14"/>
              </w:rPr>
              <w:t xml:space="preserve"> </w:t>
            </w:r>
            <w:r w:rsidRPr="003C17F1">
              <w:rPr>
                <w:rFonts w:ascii="Arial" w:hAnsi="Arial" w:cs="Arial"/>
                <w:sz w:val="14"/>
                <w:szCs w:val="14"/>
              </w:rPr>
              <w:t>Lessons</w:t>
            </w:r>
            <w:r w:rsidRPr="003C17F1">
              <w:rPr>
                <w:rFonts w:ascii="Arial" w:hAnsi="Arial" w:cs="Arial"/>
                <w:spacing w:val="5"/>
                <w:sz w:val="14"/>
                <w:szCs w:val="14"/>
              </w:rPr>
              <w:t xml:space="preserve"> </w:t>
            </w:r>
            <w:r w:rsidRPr="003C17F1">
              <w:rPr>
                <w:rFonts w:ascii="Arial" w:hAnsi="Arial" w:cs="Arial"/>
                <w:sz w:val="14"/>
                <w:szCs w:val="14"/>
              </w:rPr>
              <w:t>1</w:t>
            </w:r>
            <w:r w:rsidRPr="003C17F1">
              <w:rPr>
                <w:rFonts w:ascii="Arial" w:hAnsi="Arial" w:cs="Arial"/>
                <w:spacing w:val="-27"/>
                <w:sz w:val="14"/>
                <w:szCs w:val="14"/>
              </w:rPr>
              <w:t xml:space="preserve"> </w:t>
            </w:r>
            <w:r w:rsidRPr="003C17F1">
              <w:rPr>
                <w:rFonts w:ascii="Arial" w:hAnsi="Arial" w:cs="Arial"/>
                <w:sz w:val="14"/>
                <w:szCs w:val="14"/>
              </w:rPr>
              <w:t>&amp;</w:t>
            </w:r>
            <w:r w:rsidRPr="003C17F1">
              <w:rPr>
                <w:rFonts w:ascii="Arial" w:hAnsi="Arial" w:cs="Arial"/>
                <w:spacing w:val="2"/>
                <w:sz w:val="14"/>
                <w:szCs w:val="14"/>
              </w:rPr>
              <w:t xml:space="preserve"> </w:t>
            </w:r>
            <w:r w:rsidRPr="003C17F1">
              <w:rPr>
                <w:rFonts w:ascii="Arial" w:hAnsi="Arial" w:cs="Arial"/>
                <w:sz w:val="14"/>
                <w:szCs w:val="14"/>
              </w:rPr>
              <w:t>2'.</w:t>
            </w:r>
            <w:r w:rsidRPr="003C17F1">
              <w:rPr>
                <w:rFonts w:ascii="Arial" w:hAnsi="Arial" w:cs="Arial"/>
                <w:spacing w:val="1"/>
                <w:sz w:val="14"/>
                <w:szCs w:val="14"/>
              </w:rPr>
              <w:t xml:space="preserve"> </w:t>
            </w:r>
            <w:r w:rsidRPr="003C17F1">
              <w:rPr>
                <w:rFonts w:ascii="Arial" w:hAnsi="Arial" w:cs="Arial"/>
                <w:sz w:val="14"/>
                <w:szCs w:val="14"/>
              </w:rPr>
              <w:t>Understand</w:t>
            </w:r>
            <w:r w:rsidRPr="003C17F1">
              <w:rPr>
                <w:rFonts w:ascii="Arial" w:hAnsi="Arial" w:cs="Arial"/>
                <w:spacing w:val="2"/>
                <w:sz w:val="14"/>
                <w:szCs w:val="14"/>
              </w:rPr>
              <w:t xml:space="preserve"> </w:t>
            </w:r>
            <w:r w:rsidRPr="003C17F1">
              <w:rPr>
                <w:rFonts w:ascii="Arial" w:hAnsi="Arial" w:cs="Arial"/>
                <w:sz w:val="14"/>
                <w:szCs w:val="14"/>
              </w:rPr>
              <w:t>most of</w:t>
            </w:r>
            <w:r w:rsidRPr="003C17F1">
              <w:rPr>
                <w:rFonts w:ascii="Arial" w:hAnsi="Arial" w:cs="Arial"/>
                <w:spacing w:val="1"/>
                <w:sz w:val="14"/>
                <w:szCs w:val="14"/>
              </w:rPr>
              <w:t xml:space="preserve"> </w:t>
            </w:r>
            <w:r w:rsidRPr="003C17F1">
              <w:rPr>
                <w:rFonts w:ascii="Arial" w:hAnsi="Arial" w:cs="Arial"/>
                <w:sz w:val="14"/>
                <w:szCs w:val="14"/>
              </w:rPr>
              <w:t>what we</w:t>
            </w:r>
            <w:r w:rsidRPr="003C17F1">
              <w:rPr>
                <w:rFonts w:ascii="Arial" w:hAnsi="Arial" w:cs="Arial"/>
                <w:spacing w:val="1"/>
                <w:sz w:val="14"/>
                <w:szCs w:val="14"/>
              </w:rPr>
              <w:t xml:space="preserve"> </w:t>
            </w:r>
            <w:r w:rsidRPr="003C17F1">
              <w:rPr>
                <w:rFonts w:ascii="Arial" w:hAnsi="Arial" w:cs="Arial"/>
                <w:sz w:val="14"/>
                <w:szCs w:val="14"/>
              </w:rPr>
              <w:t>read</w:t>
            </w:r>
            <w:r w:rsidRPr="003C17F1">
              <w:rPr>
                <w:rFonts w:ascii="Arial" w:hAnsi="Arial" w:cs="Arial"/>
                <w:spacing w:val="1"/>
                <w:sz w:val="14"/>
                <w:szCs w:val="14"/>
              </w:rPr>
              <w:t xml:space="preserve"> </w:t>
            </w:r>
            <w:r w:rsidRPr="003C17F1">
              <w:rPr>
                <w:rFonts w:ascii="Arial" w:hAnsi="Arial" w:cs="Arial"/>
                <w:sz w:val="14"/>
                <w:szCs w:val="14"/>
              </w:rPr>
              <w:t>in</w:t>
            </w:r>
            <w:r w:rsidRPr="003C17F1">
              <w:rPr>
                <w:rFonts w:ascii="Arial" w:hAnsi="Arial" w:cs="Arial"/>
                <w:spacing w:val="-26"/>
                <w:sz w:val="14"/>
                <w:szCs w:val="14"/>
              </w:rPr>
              <w:t xml:space="preserve"> </w:t>
            </w:r>
            <w:r w:rsidRPr="003C17F1">
              <w:rPr>
                <w:rFonts w:ascii="Arial" w:hAnsi="Arial" w:cs="Arial"/>
                <w:sz w:val="14"/>
                <w:szCs w:val="14"/>
              </w:rPr>
              <w:t>the</w:t>
            </w:r>
            <w:r w:rsidRPr="003C17F1">
              <w:rPr>
                <w:rFonts w:ascii="Arial" w:hAnsi="Arial" w:cs="Arial"/>
                <w:spacing w:val="-1"/>
                <w:sz w:val="14"/>
                <w:szCs w:val="14"/>
              </w:rPr>
              <w:t xml:space="preserve"> </w:t>
            </w:r>
            <w:r w:rsidRPr="003C17F1">
              <w:rPr>
                <w:rFonts w:ascii="Arial" w:hAnsi="Arial" w:cs="Arial"/>
                <w:sz w:val="14"/>
                <w:szCs w:val="14"/>
              </w:rPr>
              <w:t>foreign</w:t>
            </w:r>
            <w:r w:rsidRPr="003C17F1">
              <w:rPr>
                <w:rFonts w:ascii="Arial" w:hAnsi="Arial" w:cs="Arial"/>
                <w:spacing w:val="1"/>
                <w:sz w:val="14"/>
                <w:szCs w:val="14"/>
              </w:rPr>
              <w:t xml:space="preserve"> </w:t>
            </w:r>
            <w:r w:rsidRPr="003C17F1">
              <w:rPr>
                <w:rFonts w:ascii="Arial" w:hAnsi="Arial" w:cs="Arial"/>
                <w:sz w:val="14"/>
                <w:szCs w:val="14"/>
              </w:rPr>
              <w:t>language when</w:t>
            </w:r>
            <w:r w:rsidRPr="003C17F1">
              <w:rPr>
                <w:rFonts w:ascii="Arial" w:hAnsi="Arial" w:cs="Arial"/>
                <w:spacing w:val="1"/>
                <w:sz w:val="14"/>
                <w:szCs w:val="14"/>
              </w:rPr>
              <w:t xml:space="preserve"> </w:t>
            </w:r>
            <w:r w:rsidRPr="003C17F1">
              <w:rPr>
                <w:rFonts w:ascii="Arial" w:hAnsi="Arial" w:cs="Arial"/>
                <w:sz w:val="14"/>
                <w:szCs w:val="14"/>
              </w:rPr>
              <w:t>it is</w:t>
            </w:r>
            <w:r w:rsidRPr="003C17F1">
              <w:rPr>
                <w:rFonts w:ascii="Arial" w:hAnsi="Arial" w:cs="Arial"/>
                <w:spacing w:val="2"/>
                <w:sz w:val="14"/>
                <w:szCs w:val="14"/>
              </w:rPr>
              <w:t xml:space="preserve"> </w:t>
            </w:r>
            <w:r w:rsidRPr="003C17F1">
              <w:rPr>
                <w:rFonts w:ascii="Arial" w:hAnsi="Arial" w:cs="Arial"/>
                <w:sz w:val="14"/>
                <w:szCs w:val="14"/>
              </w:rPr>
              <w:t>based</w:t>
            </w:r>
            <w:r w:rsidRPr="003C17F1">
              <w:rPr>
                <w:rFonts w:ascii="Arial" w:hAnsi="Arial" w:cs="Arial"/>
                <w:spacing w:val="1"/>
                <w:sz w:val="14"/>
                <w:szCs w:val="14"/>
              </w:rPr>
              <w:t xml:space="preserve"> </w:t>
            </w:r>
            <w:r w:rsidRPr="003C17F1">
              <w:rPr>
                <w:rFonts w:ascii="Arial" w:hAnsi="Arial" w:cs="Arial"/>
                <w:sz w:val="14"/>
                <w:szCs w:val="14"/>
              </w:rPr>
              <w:t>on</w:t>
            </w:r>
            <w:r w:rsidRPr="003C17F1">
              <w:rPr>
                <w:rFonts w:ascii="Arial" w:hAnsi="Arial" w:cs="Arial"/>
                <w:spacing w:val="1"/>
                <w:sz w:val="14"/>
                <w:szCs w:val="14"/>
              </w:rPr>
              <w:t xml:space="preserve"> </w:t>
            </w:r>
            <w:r w:rsidRPr="003C17F1">
              <w:rPr>
                <w:rFonts w:ascii="Arial" w:hAnsi="Arial" w:cs="Arial"/>
                <w:sz w:val="14"/>
                <w:szCs w:val="14"/>
              </w:rPr>
              <w:t>familiar</w:t>
            </w:r>
            <w:r w:rsidRPr="003C17F1">
              <w:rPr>
                <w:rFonts w:ascii="Arial" w:hAnsi="Arial" w:cs="Arial"/>
                <w:spacing w:val="-1"/>
                <w:sz w:val="14"/>
                <w:szCs w:val="14"/>
              </w:rPr>
              <w:t xml:space="preserve"> </w:t>
            </w:r>
            <w:r w:rsidRPr="003C17F1">
              <w:rPr>
                <w:rFonts w:ascii="Arial" w:hAnsi="Arial" w:cs="Arial"/>
                <w:sz w:val="14"/>
                <w:szCs w:val="14"/>
              </w:rPr>
              <w:t>language.</w:t>
            </w:r>
          </w:p>
        </w:tc>
        <w:tc>
          <w:tcPr>
            <w:tcW w:w="2835" w:type="dxa"/>
          </w:tcPr>
          <w:p w:rsidR="001F3738" w:rsidRPr="003C17F1" w:rsidRDefault="001F3738" w:rsidP="003C17F1">
            <w:pPr>
              <w:pStyle w:val="TableParagraph"/>
              <w:spacing w:line="261" w:lineRule="auto"/>
              <w:ind w:left="44" w:right="29"/>
              <w:rPr>
                <w:rFonts w:ascii="Arial" w:hAnsi="Arial" w:cs="Arial"/>
                <w:sz w:val="14"/>
                <w:szCs w:val="14"/>
              </w:rPr>
            </w:pPr>
            <w:r w:rsidRPr="003C17F1">
              <w:rPr>
                <w:rFonts w:ascii="Arial" w:hAnsi="Arial" w:cs="Arial"/>
                <w:sz w:val="14"/>
                <w:szCs w:val="14"/>
              </w:rPr>
              <w:t>Understand</w:t>
            </w:r>
            <w:r w:rsidRPr="003C17F1">
              <w:rPr>
                <w:rFonts w:ascii="Arial" w:hAnsi="Arial" w:cs="Arial"/>
                <w:spacing w:val="2"/>
                <w:sz w:val="14"/>
                <w:szCs w:val="14"/>
              </w:rPr>
              <w:t xml:space="preserve"> </w:t>
            </w:r>
            <w:r w:rsidRPr="003C17F1">
              <w:rPr>
                <w:rFonts w:ascii="Arial" w:hAnsi="Arial" w:cs="Arial"/>
                <w:sz w:val="14"/>
                <w:szCs w:val="14"/>
              </w:rPr>
              <w:t>longer</w:t>
            </w:r>
            <w:r w:rsidRPr="003C17F1">
              <w:rPr>
                <w:rFonts w:ascii="Arial" w:hAnsi="Arial" w:cs="Arial"/>
                <w:spacing w:val="2"/>
                <w:sz w:val="14"/>
                <w:szCs w:val="14"/>
              </w:rPr>
              <w:t xml:space="preserve"> </w:t>
            </w:r>
            <w:r w:rsidRPr="003C17F1">
              <w:rPr>
                <w:rFonts w:ascii="Arial" w:hAnsi="Arial" w:cs="Arial"/>
                <w:sz w:val="14"/>
                <w:szCs w:val="14"/>
              </w:rPr>
              <w:t>passages</w:t>
            </w:r>
            <w:r w:rsidRPr="003C17F1">
              <w:rPr>
                <w:rFonts w:ascii="Arial" w:hAnsi="Arial" w:cs="Arial"/>
                <w:spacing w:val="4"/>
                <w:sz w:val="14"/>
                <w:szCs w:val="14"/>
              </w:rPr>
              <w:t xml:space="preserve"> </w:t>
            </w:r>
            <w:r w:rsidRPr="003C17F1">
              <w:rPr>
                <w:rFonts w:ascii="Arial" w:hAnsi="Arial" w:cs="Arial"/>
                <w:sz w:val="14"/>
                <w:szCs w:val="14"/>
              </w:rPr>
              <w:t>in</w:t>
            </w:r>
            <w:r w:rsidRPr="003C17F1">
              <w:rPr>
                <w:rFonts w:ascii="Arial" w:hAnsi="Arial" w:cs="Arial"/>
                <w:spacing w:val="3"/>
                <w:sz w:val="14"/>
                <w:szCs w:val="14"/>
              </w:rPr>
              <w:t xml:space="preserve"> </w:t>
            </w:r>
            <w:r w:rsidRPr="003C17F1">
              <w:rPr>
                <w:rFonts w:ascii="Arial" w:hAnsi="Arial" w:cs="Arial"/>
                <w:sz w:val="14"/>
                <w:szCs w:val="14"/>
              </w:rPr>
              <w:t>the</w:t>
            </w:r>
            <w:r w:rsidRPr="003C17F1">
              <w:rPr>
                <w:rFonts w:ascii="Arial" w:hAnsi="Arial" w:cs="Arial"/>
                <w:spacing w:val="2"/>
                <w:sz w:val="14"/>
                <w:szCs w:val="14"/>
              </w:rPr>
              <w:t xml:space="preserve"> </w:t>
            </w:r>
            <w:r w:rsidRPr="003C17F1">
              <w:rPr>
                <w:rFonts w:ascii="Arial" w:hAnsi="Arial" w:cs="Arial"/>
                <w:sz w:val="14"/>
                <w:szCs w:val="14"/>
              </w:rPr>
              <w:t>foreign</w:t>
            </w:r>
            <w:r w:rsidRPr="003C17F1">
              <w:rPr>
                <w:rFonts w:ascii="Arial" w:hAnsi="Arial" w:cs="Arial"/>
                <w:spacing w:val="-27"/>
                <w:sz w:val="14"/>
                <w:szCs w:val="14"/>
              </w:rPr>
              <w:t xml:space="preserve"> </w:t>
            </w:r>
            <w:r w:rsidRPr="003C17F1">
              <w:rPr>
                <w:rFonts w:ascii="Arial" w:hAnsi="Arial" w:cs="Arial"/>
                <w:sz w:val="14"/>
                <w:szCs w:val="14"/>
              </w:rPr>
              <w:t>language</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start to decode meaning</w:t>
            </w:r>
            <w:r w:rsidRPr="003C17F1">
              <w:rPr>
                <w:rFonts w:ascii="Arial" w:hAnsi="Arial" w:cs="Arial"/>
                <w:spacing w:val="1"/>
                <w:sz w:val="14"/>
                <w:szCs w:val="14"/>
              </w:rPr>
              <w:t xml:space="preserve"> </w:t>
            </w:r>
            <w:r w:rsidRPr="003C17F1">
              <w:rPr>
                <w:rFonts w:ascii="Arial" w:hAnsi="Arial" w:cs="Arial"/>
                <w:sz w:val="14"/>
                <w:szCs w:val="14"/>
              </w:rPr>
              <w:t>of</w:t>
            </w:r>
            <w:r w:rsidRPr="003C17F1">
              <w:rPr>
                <w:rFonts w:ascii="Arial" w:hAnsi="Arial" w:cs="Arial"/>
                <w:spacing w:val="1"/>
                <w:sz w:val="14"/>
                <w:szCs w:val="14"/>
              </w:rPr>
              <w:t xml:space="preserve"> </w:t>
            </w:r>
            <w:r w:rsidRPr="003C17F1">
              <w:rPr>
                <w:rFonts w:ascii="Arial" w:hAnsi="Arial" w:cs="Arial"/>
                <w:sz w:val="14"/>
                <w:szCs w:val="14"/>
              </w:rPr>
              <w:t>unknown</w:t>
            </w:r>
            <w:r w:rsidRPr="003C17F1">
              <w:rPr>
                <w:rFonts w:ascii="Arial" w:hAnsi="Arial" w:cs="Arial"/>
                <w:spacing w:val="1"/>
                <w:sz w:val="14"/>
                <w:szCs w:val="14"/>
              </w:rPr>
              <w:t xml:space="preserve"> </w:t>
            </w:r>
            <w:r w:rsidRPr="003C17F1">
              <w:rPr>
                <w:rFonts w:ascii="Arial" w:hAnsi="Arial" w:cs="Arial"/>
                <w:sz w:val="14"/>
                <w:szCs w:val="14"/>
              </w:rPr>
              <w:t>words</w:t>
            </w:r>
            <w:r w:rsidRPr="003C17F1">
              <w:rPr>
                <w:rFonts w:ascii="Arial" w:hAnsi="Arial" w:cs="Arial"/>
                <w:spacing w:val="1"/>
                <w:sz w:val="14"/>
                <w:szCs w:val="14"/>
              </w:rPr>
              <w:t xml:space="preserve"> </w:t>
            </w:r>
            <w:r w:rsidRPr="003C17F1">
              <w:rPr>
                <w:rFonts w:ascii="Arial" w:hAnsi="Arial" w:cs="Arial"/>
                <w:sz w:val="14"/>
                <w:szCs w:val="14"/>
              </w:rPr>
              <w:t>using</w:t>
            </w:r>
            <w:r w:rsidRPr="003C17F1">
              <w:rPr>
                <w:rFonts w:ascii="Arial" w:hAnsi="Arial" w:cs="Arial"/>
                <w:spacing w:val="1"/>
                <w:sz w:val="14"/>
                <w:szCs w:val="14"/>
              </w:rPr>
              <w:t xml:space="preserve"> </w:t>
            </w:r>
            <w:r w:rsidRPr="003C17F1">
              <w:rPr>
                <w:rFonts w:ascii="Arial" w:hAnsi="Arial" w:cs="Arial"/>
                <w:sz w:val="14"/>
                <w:szCs w:val="14"/>
              </w:rPr>
              <w:t>cognates</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context. Increase our knowledge of</w:t>
            </w:r>
            <w:r w:rsidRPr="003C17F1">
              <w:rPr>
                <w:rFonts w:ascii="Arial" w:hAnsi="Arial" w:cs="Arial"/>
                <w:spacing w:val="1"/>
                <w:sz w:val="14"/>
                <w:szCs w:val="14"/>
              </w:rPr>
              <w:t xml:space="preserve"> </w:t>
            </w:r>
            <w:r w:rsidRPr="003C17F1">
              <w:rPr>
                <w:rFonts w:ascii="Arial" w:hAnsi="Arial" w:cs="Arial"/>
                <w:sz w:val="14"/>
                <w:szCs w:val="14"/>
              </w:rPr>
              <w:t>phonemes and letter</w:t>
            </w:r>
            <w:r w:rsidRPr="003C17F1">
              <w:rPr>
                <w:rFonts w:ascii="Arial" w:hAnsi="Arial" w:cs="Arial"/>
                <w:spacing w:val="-1"/>
                <w:sz w:val="14"/>
                <w:szCs w:val="14"/>
              </w:rPr>
              <w:t xml:space="preserve"> </w:t>
            </w:r>
            <w:r w:rsidRPr="003C17F1">
              <w:rPr>
                <w:rFonts w:ascii="Arial" w:hAnsi="Arial" w:cs="Arial"/>
                <w:sz w:val="14"/>
                <w:szCs w:val="14"/>
              </w:rPr>
              <w:t>strings</w:t>
            </w:r>
            <w:r w:rsidRPr="003C17F1">
              <w:rPr>
                <w:rFonts w:ascii="Arial" w:hAnsi="Arial" w:cs="Arial"/>
                <w:spacing w:val="1"/>
                <w:sz w:val="14"/>
                <w:szCs w:val="14"/>
              </w:rPr>
              <w:t xml:space="preserve"> </w:t>
            </w:r>
            <w:r w:rsidRPr="003C17F1">
              <w:rPr>
                <w:rFonts w:ascii="Arial" w:hAnsi="Arial" w:cs="Arial"/>
                <w:sz w:val="14"/>
                <w:szCs w:val="14"/>
              </w:rPr>
              <w:t>using</w:t>
            </w:r>
            <w:r w:rsidRPr="003C17F1">
              <w:rPr>
                <w:rFonts w:ascii="Arial" w:hAnsi="Arial" w:cs="Arial"/>
                <w:spacing w:val="1"/>
                <w:sz w:val="14"/>
                <w:szCs w:val="14"/>
              </w:rPr>
              <w:t xml:space="preserve"> </w:t>
            </w:r>
            <w:r w:rsidRPr="003C17F1">
              <w:rPr>
                <w:rFonts w:ascii="Arial" w:hAnsi="Arial" w:cs="Arial"/>
                <w:sz w:val="14"/>
                <w:szCs w:val="14"/>
              </w:rPr>
              <w:t>knowledge</w:t>
            </w:r>
            <w:r w:rsidRPr="003C17F1">
              <w:rPr>
                <w:rFonts w:ascii="Arial" w:hAnsi="Arial" w:cs="Arial"/>
                <w:spacing w:val="1"/>
                <w:sz w:val="14"/>
                <w:szCs w:val="14"/>
              </w:rPr>
              <w:t xml:space="preserve"> </w:t>
            </w:r>
            <w:r w:rsidRPr="003C17F1">
              <w:rPr>
                <w:rFonts w:ascii="Arial" w:hAnsi="Arial" w:cs="Arial"/>
                <w:sz w:val="14"/>
                <w:szCs w:val="14"/>
              </w:rPr>
              <w:t>learnt</w:t>
            </w:r>
            <w:r w:rsidRPr="003C17F1">
              <w:rPr>
                <w:rFonts w:ascii="Arial" w:hAnsi="Arial" w:cs="Arial"/>
                <w:spacing w:val="2"/>
                <w:sz w:val="14"/>
                <w:szCs w:val="14"/>
              </w:rPr>
              <w:t xml:space="preserve"> </w:t>
            </w:r>
            <w:r w:rsidRPr="003C17F1">
              <w:rPr>
                <w:rFonts w:ascii="Arial" w:hAnsi="Arial" w:cs="Arial"/>
                <w:sz w:val="14"/>
                <w:szCs w:val="14"/>
              </w:rPr>
              <w:t>from</w:t>
            </w:r>
            <w:r w:rsidRPr="003C17F1">
              <w:rPr>
                <w:rFonts w:ascii="Arial" w:hAnsi="Arial" w:cs="Arial"/>
                <w:spacing w:val="2"/>
                <w:sz w:val="14"/>
                <w:szCs w:val="14"/>
              </w:rPr>
              <w:t xml:space="preserve"> </w:t>
            </w:r>
            <w:r w:rsidRPr="003C17F1">
              <w:rPr>
                <w:rFonts w:ascii="Arial" w:hAnsi="Arial" w:cs="Arial"/>
                <w:sz w:val="14"/>
                <w:szCs w:val="14"/>
              </w:rPr>
              <w:t>'Phonics</w:t>
            </w:r>
            <w:r w:rsidRPr="003C17F1">
              <w:rPr>
                <w:rFonts w:ascii="Arial" w:hAnsi="Arial" w:cs="Arial"/>
                <w:spacing w:val="5"/>
                <w:sz w:val="14"/>
                <w:szCs w:val="14"/>
              </w:rPr>
              <w:t xml:space="preserve"> </w:t>
            </w:r>
            <w:r w:rsidRPr="003C17F1">
              <w:rPr>
                <w:rFonts w:ascii="Arial" w:hAnsi="Arial" w:cs="Arial"/>
                <w:sz w:val="14"/>
                <w:szCs w:val="14"/>
              </w:rPr>
              <w:t>Lessons</w:t>
            </w:r>
            <w:r w:rsidRPr="003C17F1">
              <w:rPr>
                <w:rFonts w:ascii="Arial" w:hAnsi="Arial" w:cs="Arial"/>
                <w:spacing w:val="4"/>
                <w:sz w:val="14"/>
                <w:szCs w:val="14"/>
              </w:rPr>
              <w:t xml:space="preserve"> </w:t>
            </w:r>
            <w:r w:rsidRPr="003C17F1">
              <w:rPr>
                <w:rFonts w:ascii="Arial" w:hAnsi="Arial" w:cs="Arial"/>
                <w:sz w:val="14"/>
                <w:szCs w:val="14"/>
              </w:rPr>
              <w:t>1</w:t>
            </w:r>
          </w:p>
          <w:p w:rsidR="001F3738" w:rsidRPr="003C17F1" w:rsidRDefault="001F3738" w:rsidP="003C17F1">
            <w:pPr>
              <w:pStyle w:val="TableParagraph"/>
              <w:spacing w:line="137" w:lineRule="exact"/>
              <w:ind w:left="44" w:right="28"/>
              <w:rPr>
                <w:rFonts w:ascii="Arial" w:hAnsi="Arial" w:cs="Arial"/>
                <w:sz w:val="14"/>
                <w:szCs w:val="14"/>
              </w:rPr>
            </w:pPr>
            <w:proofErr w:type="gramStart"/>
            <w:r w:rsidRPr="003C17F1">
              <w:rPr>
                <w:rFonts w:ascii="Arial" w:hAnsi="Arial" w:cs="Arial"/>
                <w:sz w:val="14"/>
                <w:szCs w:val="14"/>
              </w:rPr>
              <w:t>to</w:t>
            </w:r>
            <w:proofErr w:type="gramEnd"/>
            <w:r w:rsidRPr="003C17F1">
              <w:rPr>
                <w:rFonts w:ascii="Arial" w:hAnsi="Arial" w:cs="Arial"/>
                <w:sz w:val="14"/>
                <w:szCs w:val="14"/>
              </w:rPr>
              <w:t xml:space="preserve"> 3'.</w:t>
            </w:r>
          </w:p>
        </w:tc>
        <w:tc>
          <w:tcPr>
            <w:tcW w:w="3285" w:type="dxa"/>
          </w:tcPr>
          <w:p w:rsidR="001F3738" w:rsidRPr="003C17F1" w:rsidRDefault="001F3738" w:rsidP="003C17F1">
            <w:pPr>
              <w:pStyle w:val="TableParagraph"/>
              <w:spacing w:before="86" w:line="261" w:lineRule="auto"/>
              <w:ind w:left="40" w:right="25" w:hanging="3"/>
              <w:rPr>
                <w:rFonts w:ascii="Arial" w:hAnsi="Arial" w:cs="Arial"/>
                <w:sz w:val="14"/>
                <w:szCs w:val="14"/>
              </w:rPr>
            </w:pPr>
            <w:r w:rsidRPr="003C17F1">
              <w:rPr>
                <w:rFonts w:ascii="Arial" w:hAnsi="Arial" w:cs="Arial"/>
                <w:sz w:val="14"/>
                <w:szCs w:val="14"/>
              </w:rPr>
              <w:t>Be able</w:t>
            </w:r>
            <w:r w:rsidRPr="003C17F1">
              <w:rPr>
                <w:rFonts w:ascii="Arial" w:hAnsi="Arial" w:cs="Arial"/>
                <w:spacing w:val="-1"/>
                <w:sz w:val="14"/>
                <w:szCs w:val="14"/>
              </w:rPr>
              <w:t xml:space="preserve"> </w:t>
            </w:r>
            <w:r w:rsidRPr="003C17F1">
              <w:rPr>
                <w:rFonts w:ascii="Arial" w:hAnsi="Arial" w:cs="Arial"/>
                <w:sz w:val="14"/>
                <w:szCs w:val="14"/>
              </w:rPr>
              <w:t>to</w:t>
            </w:r>
            <w:r w:rsidRPr="003C17F1">
              <w:rPr>
                <w:rFonts w:ascii="Arial" w:hAnsi="Arial" w:cs="Arial"/>
                <w:spacing w:val="2"/>
                <w:sz w:val="14"/>
                <w:szCs w:val="14"/>
              </w:rPr>
              <w:t xml:space="preserve"> </w:t>
            </w:r>
            <w:r w:rsidRPr="003C17F1">
              <w:rPr>
                <w:rFonts w:ascii="Arial" w:hAnsi="Arial" w:cs="Arial"/>
                <w:sz w:val="14"/>
                <w:szCs w:val="14"/>
              </w:rPr>
              <w:t>tackle unknown</w:t>
            </w:r>
            <w:r w:rsidRPr="003C17F1">
              <w:rPr>
                <w:rFonts w:ascii="Arial" w:hAnsi="Arial" w:cs="Arial"/>
                <w:spacing w:val="2"/>
                <w:sz w:val="14"/>
                <w:szCs w:val="14"/>
              </w:rPr>
              <w:t xml:space="preserve"> </w:t>
            </w:r>
            <w:r w:rsidRPr="003C17F1">
              <w:rPr>
                <w:rFonts w:ascii="Arial" w:hAnsi="Arial" w:cs="Arial"/>
                <w:sz w:val="14"/>
                <w:szCs w:val="14"/>
              </w:rPr>
              <w:t>language with</w:t>
            </w:r>
            <w:r w:rsidRPr="003C17F1">
              <w:rPr>
                <w:rFonts w:ascii="Arial" w:hAnsi="Arial" w:cs="Arial"/>
                <w:spacing w:val="1"/>
                <w:sz w:val="14"/>
                <w:szCs w:val="14"/>
              </w:rPr>
              <w:t xml:space="preserve"> </w:t>
            </w:r>
            <w:r w:rsidRPr="003C17F1">
              <w:rPr>
                <w:rFonts w:ascii="Arial" w:hAnsi="Arial" w:cs="Arial"/>
                <w:sz w:val="14"/>
                <w:szCs w:val="14"/>
              </w:rPr>
              <w:t>increased</w:t>
            </w:r>
            <w:r w:rsidRPr="003C17F1">
              <w:rPr>
                <w:rFonts w:ascii="Arial" w:hAnsi="Arial" w:cs="Arial"/>
                <w:spacing w:val="2"/>
                <w:sz w:val="14"/>
                <w:szCs w:val="14"/>
              </w:rPr>
              <w:t xml:space="preserve"> </w:t>
            </w:r>
            <w:r w:rsidRPr="003C17F1">
              <w:rPr>
                <w:rFonts w:ascii="Arial" w:hAnsi="Arial" w:cs="Arial"/>
                <w:sz w:val="14"/>
                <w:szCs w:val="14"/>
              </w:rPr>
              <w:t>accuracy</w:t>
            </w:r>
            <w:r w:rsidRPr="003C17F1">
              <w:rPr>
                <w:rFonts w:ascii="Arial" w:hAnsi="Arial" w:cs="Arial"/>
                <w:spacing w:val="3"/>
                <w:sz w:val="14"/>
                <w:szCs w:val="14"/>
              </w:rPr>
              <w:t xml:space="preserve"> </w:t>
            </w:r>
            <w:r w:rsidRPr="003C17F1">
              <w:rPr>
                <w:rFonts w:ascii="Arial" w:hAnsi="Arial" w:cs="Arial"/>
                <w:sz w:val="14"/>
                <w:szCs w:val="14"/>
              </w:rPr>
              <w:t>by</w:t>
            </w:r>
            <w:r w:rsidRPr="003C17F1">
              <w:rPr>
                <w:rFonts w:ascii="Arial" w:hAnsi="Arial" w:cs="Arial"/>
                <w:spacing w:val="3"/>
                <w:sz w:val="14"/>
                <w:szCs w:val="14"/>
              </w:rPr>
              <w:t xml:space="preserve"> </w:t>
            </w:r>
            <w:r w:rsidRPr="003C17F1">
              <w:rPr>
                <w:rFonts w:ascii="Arial" w:hAnsi="Arial" w:cs="Arial"/>
                <w:sz w:val="14"/>
                <w:szCs w:val="14"/>
              </w:rPr>
              <w:t>applying</w:t>
            </w:r>
            <w:r w:rsidRPr="003C17F1">
              <w:rPr>
                <w:rFonts w:ascii="Arial" w:hAnsi="Arial" w:cs="Arial"/>
                <w:spacing w:val="4"/>
                <w:sz w:val="14"/>
                <w:szCs w:val="14"/>
              </w:rPr>
              <w:t xml:space="preserve"> </w:t>
            </w:r>
            <w:r w:rsidRPr="003C17F1">
              <w:rPr>
                <w:rFonts w:ascii="Arial" w:hAnsi="Arial" w:cs="Arial"/>
                <w:sz w:val="14"/>
                <w:szCs w:val="14"/>
              </w:rPr>
              <w:t>knowledge</w:t>
            </w:r>
            <w:r w:rsidRPr="003C17F1">
              <w:rPr>
                <w:rFonts w:ascii="Arial" w:hAnsi="Arial" w:cs="Arial"/>
                <w:spacing w:val="-26"/>
                <w:sz w:val="14"/>
                <w:szCs w:val="14"/>
              </w:rPr>
              <w:t xml:space="preserve"> </w:t>
            </w:r>
            <w:r w:rsidRPr="003C17F1">
              <w:rPr>
                <w:rFonts w:ascii="Arial" w:hAnsi="Arial" w:cs="Arial"/>
                <w:sz w:val="14"/>
                <w:szCs w:val="14"/>
              </w:rPr>
              <w:t>learnt</w:t>
            </w:r>
            <w:r w:rsidRPr="003C17F1">
              <w:rPr>
                <w:rFonts w:ascii="Arial" w:hAnsi="Arial" w:cs="Arial"/>
                <w:spacing w:val="-2"/>
                <w:sz w:val="14"/>
                <w:szCs w:val="14"/>
              </w:rPr>
              <w:t xml:space="preserve"> </w:t>
            </w:r>
            <w:r w:rsidRPr="003C17F1">
              <w:rPr>
                <w:rFonts w:ascii="Arial" w:hAnsi="Arial" w:cs="Arial"/>
                <w:sz w:val="14"/>
                <w:szCs w:val="14"/>
              </w:rPr>
              <w:t>from 'Phonics</w:t>
            </w:r>
            <w:r w:rsidRPr="003C17F1">
              <w:rPr>
                <w:rFonts w:ascii="Arial" w:hAnsi="Arial" w:cs="Arial"/>
                <w:spacing w:val="2"/>
                <w:sz w:val="14"/>
                <w:szCs w:val="14"/>
              </w:rPr>
              <w:t xml:space="preserve"> </w:t>
            </w:r>
            <w:r w:rsidRPr="003C17F1">
              <w:rPr>
                <w:rFonts w:ascii="Arial" w:hAnsi="Arial" w:cs="Arial"/>
                <w:sz w:val="14"/>
                <w:szCs w:val="14"/>
              </w:rPr>
              <w:t>Lessons</w:t>
            </w:r>
            <w:r w:rsidRPr="003C17F1">
              <w:rPr>
                <w:rFonts w:ascii="Arial" w:hAnsi="Arial" w:cs="Arial"/>
                <w:spacing w:val="1"/>
                <w:sz w:val="14"/>
                <w:szCs w:val="14"/>
              </w:rPr>
              <w:t xml:space="preserve"> </w:t>
            </w:r>
            <w:r w:rsidRPr="003C17F1">
              <w:rPr>
                <w:rFonts w:ascii="Arial" w:hAnsi="Arial" w:cs="Arial"/>
                <w:sz w:val="14"/>
                <w:szCs w:val="14"/>
              </w:rPr>
              <w:t>1 to 4'</w:t>
            </w:r>
            <w:r w:rsidRPr="003C17F1">
              <w:rPr>
                <w:rFonts w:ascii="Arial" w:hAnsi="Arial" w:cs="Arial"/>
                <w:spacing w:val="1"/>
                <w:sz w:val="14"/>
                <w:szCs w:val="14"/>
              </w:rPr>
              <w:t xml:space="preserve"> </w:t>
            </w:r>
            <w:r w:rsidRPr="003C17F1">
              <w:rPr>
                <w:rFonts w:ascii="Arial" w:hAnsi="Arial" w:cs="Arial"/>
                <w:sz w:val="14"/>
                <w:szCs w:val="14"/>
              </w:rPr>
              <w:t>including</w:t>
            </w:r>
            <w:r w:rsidRPr="003C17F1">
              <w:rPr>
                <w:rFonts w:ascii="Arial" w:hAnsi="Arial" w:cs="Arial"/>
                <w:spacing w:val="1"/>
                <w:sz w:val="14"/>
                <w:szCs w:val="14"/>
              </w:rPr>
              <w:t xml:space="preserve"> </w:t>
            </w:r>
            <w:r w:rsidRPr="003C17F1">
              <w:rPr>
                <w:rFonts w:ascii="Arial" w:hAnsi="Arial" w:cs="Arial"/>
                <w:sz w:val="14"/>
                <w:szCs w:val="14"/>
              </w:rPr>
              <w:t>awareness</w:t>
            </w:r>
            <w:r w:rsidRPr="003C17F1">
              <w:rPr>
                <w:rFonts w:ascii="Arial" w:hAnsi="Arial" w:cs="Arial"/>
                <w:spacing w:val="1"/>
                <w:sz w:val="14"/>
                <w:szCs w:val="14"/>
              </w:rPr>
              <w:t xml:space="preserve"> </w:t>
            </w:r>
            <w:r w:rsidRPr="003C17F1">
              <w:rPr>
                <w:rFonts w:ascii="Arial" w:hAnsi="Arial" w:cs="Arial"/>
                <w:sz w:val="14"/>
                <w:szCs w:val="14"/>
              </w:rPr>
              <w:t>of accents,</w:t>
            </w:r>
            <w:r w:rsidRPr="003C17F1">
              <w:rPr>
                <w:rFonts w:ascii="Arial" w:hAnsi="Arial" w:cs="Arial"/>
                <w:spacing w:val="1"/>
                <w:sz w:val="14"/>
                <w:szCs w:val="14"/>
              </w:rPr>
              <w:t xml:space="preserve"> </w:t>
            </w:r>
            <w:r w:rsidRPr="003C17F1">
              <w:rPr>
                <w:rFonts w:ascii="Arial" w:hAnsi="Arial" w:cs="Arial"/>
                <w:sz w:val="14"/>
                <w:szCs w:val="14"/>
              </w:rPr>
              <w:t>silent</w:t>
            </w:r>
            <w:r w:rsidRPr="003C17F1">
              <w:rPr>
                <w:rFonts w:ascii="Arial" w:hAnsi="Arial" w:cs="Arial"/>
                <w:spacing w:val="1"/>
                <w:sz w:val="14"/>
                <w:szCs w:val="14"/>
              </w:rPr>
              <w:t xml:space="preserve"> </w:t>
            </w:r>
            <w:r w:rsidRPr="003C17F1">
              <w:rPr>
                <w:rFonts w:ascii="Arial" w:hAnsi="Arial" w:cs="Arial"/>
                <w:sz w:val="14"/>
                <w:szCs w:val="14"/>
              </w:rPr>
              <w:t>letters</w:t>
            </w:r>
            <w:r w:rsidRPr="003C17F1">
              <w:rPr>
                <w:rFonts w:ascii="Arial" w:hAnsi="Arial" w:cs="Arial"/>
                <w:spacing w:val="1"/>
                <w:sz w:val="14"/>
                <w:szCs w:val="14"/>
              </w:rPr>
              <w:t xml:space="preserve"> </w:t>
            </w:r>
            <w:r w:rsidRPr="003C17F1">
              <w:rPr>
                <w:rFonts w:ascii="Arial" w:hAnsi="Arial" w:cs="Arial"/>
                <w:sz w:val="14"/>
                <w:szCs w:val="14"/>
              </w:rPr>
              <w:t>etc. Decode</w:t>
            </w:r>
            <w:r w:rsidRPr="003C17F1">
              <w:rPr>
                <w:rFonts w:ascii="Arial" w:hAnsi="Arial" w:cs="Arial"/>
                <w:spacing w:val="-1"/>
                <w:sz w:val="14"/>
                <w:szCs w:val="14"/>
              </w:rPr>
              <w:t xml:space="preserve"> </w:t>
            </w:r>
            <w:r w:rsidRPr="003C17F1">
              <w:rPr>
                <w:rFonts w:ascii="Arial" w:hAnsi="Arial" w:cs="Arial"/>
                <w:sz w:val="14"/>
                <w:szCs w:val="14"/>
              </w:rPr>
              <w:t>unknown</w:t>
            </w:r>
            <w:r w:rsidRPr="003C17F1">
              <w:rPr>
                <w:rFonts w:ascii="Arial" w:hAnsi="Arial" w:cs="Arial"/>
                <w:spacing w:val="1"/>
                <w:sz w:val="14"/>
                <w:szCs w:val="14"/>
              </w:rPr>
              <w:t xml:space="preserve"> </w:t>
            </w:r>
            <w:r w:rsidRPr="003C17F1">
              <w:rPr>
                <w:rFonts w:ascii="Arial" w:hAnsi="Arial" w:cs="Arial"/>
                <w:sz w:val="14"/>
                <w:szCs w:val="14"/>
              </w:rPr>
              <w:t>language</w:t>
            </w:r>
            <w:r w:rsidRPr="003C17F1">
              <w:rPr>
                <w:rFonts w:ascii="Arial" w:hAnsi="Arial" w:cs="Arial"/>
                <w:spacing w:val="1"/>
                <w:sz w:val="14"/>
                <w:szCs w:val="14"/>
              </w:rPr>
              <w:t xml:space="preserve"> </w:t>
            </w:r>
            <w:r w:rsidRPr="003C17F1">
              <w:rPr>
                <w:rFonts w:ascii="Arial" w:hAnsi="Arial" w:cs="Arial"/>
                <w:sz w:val="14"/>
                <w:szCs w:val="14"/>
              </w:rPr>
              <w:t>using bilingual</w:t>
            </w:r>
            <w:r w:rsidRPr="003C17F1">
              <w:rPr>
                <w:rFonts w:ascii="Arial" w:hAnsi="Arial" w:cs="Arial"/>
                <w:spacing w:val="2"/>
                <w:sz w:val="14"/>
                <w:szCs w:val="14"/>
              </w:rPr>
              <w:t xml:space="preserve"> </w:t>
            </w:r>
            <w:r w:rsidRPr="003C17F1">
              <w:rPr>
                <w:rFonts w:ascii="Arial" w:hAnsi="Arial" w:cs="Arial"/>
                <w:sz w:val="14"/>
                <w:szCs w:val="14"/>
              </w:rPr>
              <w:t>dictionaries.</w:t>
            </w:r>
          </w:p>
        </w:tc>
      </w:tr>
      <w:tr w:rsidR="00B03A76" w:rsidRPr="003C17F1" w:rsidTr="002D79BB">
        <w:trPr>
          <w:trHeight w:val="2058"/>
        </w:trPr>
        <w:tc>
          <w:tcPr>
            <w:tcW w:w="1235" w:type="dxa"/>
            <w:shd w:val="clear" w:color="auto" w:fill="6F2FA0"/>
          </w:tcPr>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spacing w:before="5"/>
              <w:rPr>
                <w:rFonts w:ascii="Arial" w:hAnsi="Arial" w:cs="Arial"/>
                <w:sz w:val="12"/>
              </w:rPr>
            </w:pPr>
          </w:p>
          <w:p w:rsidR="001F3738" w:rsidRPr="003C17F1" w:rsidRDefault="001F3738" w:rsidP="00A008DE">
            <w:pPr>
              <w:pStyle w:val="TableParagraph"/>
              <w:ind w:left="245" w:right="224"/>
              <w:jc w:val="center"/>
              <w:rPr>
                <w:rFonts w:ascii="Arial" w:hAnsi="Arial" w:cs="Arial"/>
                <w:sz w:val="16"/>
              </w:rPr>
            </w:pPr>
            <w:r w:rsidRPr="003C17F1">
              <w:rPr>
                <w:rFonts w:ascii="Arial" w:hAnsi="Arial" w:cs="Arial"/>
                <w:color w:val="FFFFFF"/>
                <w:w w:val="105"/>
                <w:sz w:val="16"/>
              </w:rPr>
              <w:t>Writing</w:t>
            </w:r>
          </w:p>
        </w:tc>
        <w:tc>
          <w:tcPr>
            <w:tcW w:w="1560" w:type="dxa"/>
          </w:tcPr>
          <w:p w:rsidR="001F3738" w:rsidRPr="003C17F1" w:rsidRDefault="001F3738" w:rsidP="003C17F1">
            <w:pPr>
              <w:pStyle w:val="TableParagraph"/>
              <w:rPr>
                <w:rFonts w:ascii="Arial" w:hAnsi="Arial" w:cs="Arial"/>
                <w:sz w:val="14"/>
                <w:szCs w:val="14"/>
              </w:rPr>
            </w:pPr>
          </w:p>
          <w:p w:rsidR="001F3738" w:rsidRPr="003C17F1" w:rsidRDefault="001F3738" w:rsidP="00C67CBE">
            <w:pPr>
              <w:pStyle w:val="TableParagraph"/>
              <w:spacing w:line="261" w:lineRule="auto"/>
              <w:ind w:right="138"/>
              <w:rPr>
                <w:rFonts w:ascii="Arial" w:hAnsi="Arial" w:cs="Arial"/>
                <w:sz w:val="14"/>
                <w:szCs w:val="14"/>
              </w:rPr>
            </w:pPr>
            <w:r w:rsidRPr="003C17F1">
              <w:rPr>
                <w:rFonts w:ascii="Arial" w:hAnsi="Arial" w:cs="Arial"/>
                <w:sz w:val="14"/>
                <w:szCs w:val="14"/>
              </w:rPr>
              <w:t>Consolidate</w:t>
            </w:r>
            <w:r w:rsidRPr="003C17F1">
              <w:rPr>
                <w:rFonts w:ascii="Arial" w:hAnsi="Arial" w:cs="Arial"/>
                <w:spacing w:val="1"/>
                <w:sz w:val="14"/>
                <w:szCs w:val="14"/>
              </w:rPr>
              <w:t xml:space="preserve"> </w:t>
            </w:r>
            <w:r w:rsidRPr="003C17F1">
              <w:rPr>
                <w:rFonts w:ascii="Arial" w:hAnsi="Arial" w:cs="Arial"/>
                <w:sz w:val="14"/>
                <w:szCs w:val="14"/>
              </w:rPr>
              <w:t>letter formation</w:t>
            </w:r>
            <w:r w:rsidRPr="003C17F1">
              <w:rPr>
                <w:rFonts w:ascii="Arial" w:hAnsi="Arial" w:cs="Arial"/>
                <w:spacing w:val="1"/>
                <w:sz w:val="14"/>
                <w:szCs w:val="14"/>
              </w:rPr>
              <w:t xml:space="preserve"> </w:t>
            </w:r>
            <w:r w:rsidRPr="003C17F1">
              <w:rPr>
                <w:rFonts w:ascii="Arial" w:hAnsi="Arial" w:cs="Arial"/>
                <w:sz w:val="14"/>
                <w:szCs w:val="14"/>
              </w:rPr>
              <w:t>skills</w:t>
            </w:r>
            <w:r w:rsidRPr="003C17F1">
              <w:rPr>
                <w:rFonts w:ascii="Arial" w:hAnsi="Arial" w:cs="Arial"/>
                <w:spacing w:val="2"/>
                <w:sz w:val="14"/>
                <w:szCs w:val="14"/>
              </w:rPr>
              <w:t xml:space="preserve"> </w:t>
            </w:r>
            <w:r w:rsidRPr="003C17F1">
              <w:rPr>
                <w:rFonts w:ascii="Arial" w:hAnsi="Arial" w:cs="Arial"/>
                <w:sz w:val="14"/>
                <w:szCs w:val="14"/>
              </w:rPr>
              <w:t>by</w:t>
            </w:r>
            <w:r w:rsidRPr="003C17F1">
              <w:rPr>
                <w:rFonts w:ascii="Arial" w:hAnsi="Arial" w:cs="Arial"/>
                <w:spacing w:val="1"/>
                <w:sz w:val="14"/>
                <w:szCs w:val="14"/>
              </w:rPr>
              <w:t xml:space="preserve"> </w:t>
            </w:r>
            <w:r w:rsidRPr="003C17F1">
              <w:rPr>
                <w:rFonts w:ascii="Arial" w:hAnsi="Arial" w:cs="Arial"/>
                <w:sz w:val="14"/>
                <w:szCs w:val="14"/>
              </w:rPr>
              <w:t>copying</w:t>
            </w:r>
            <w:r w:rsidRPr="003C17F1">
              <w:rPr>
                <w:rFonts w:ascii="Arial" w:hAnsi="Arial" w:cs="Arial"/>
                <w:spacing w:val="3"/>
                <w:sz w:val="14"/>
                <w:szCs w:val="14"/>
              </w:rPr>
              <w:t xml:space="preserve"> </w:t>
            </w:r>
            <w:r w:rsidRPr="003C17F1">
              <w:rPr>
                <w:rFonts w:ascii="Arial" w:hAnsi="Arial" w:cs="Arial"/>
                <w:sz w:val="14"/>
                <w:szCs w:val="14"/>
              </w:rPr>
              <w:t>words</w:t>
            </w:r>
            <w:r w:rsidRPr="003C17F1">
              <w:rPr>
                <w:rFonts w:ascii="Arial" w:hAnsi="Arial" w:cs="Arial"/>
                <w:spacing w:val="4"/>
                <w:sz w:val="14"/>
                <w:szCs w:val="14"/>
              </w:rPr>
              <w:t xml:space="preserve"> </w:t>
            </w:r>
            <w:r w:rsidRPr="003C17F1">
              <w:rPr>
                <w:rFonts w:ascii="Arial" w:hAnsi="Arial" w:cs="Arial"/>
                <w:sz w:val="14"/>
                <w:szCs w:val="14"/>
              </w:rPr>
              <w:t>in</w:t>
            </w:r>
            <w:r w:rsidRPr="003C17F1">
              <w:rPr>
                <w:rFonts w:ascii="Arial" w:hAnsi="Arial" w:cs="Arial"/>
                <w:spacing w:val="2"/>
                <w:sz w:val="14"/>
                <w:szCs w:val="14"/>
              </w:rPr>
              <w:t xml:space="preserve"> </w:t>
            </w:r>
            <w:r w:rsidRPr="003C17F1">
              <w:rPr>
                <w:rFonts w:ascii="Arial" w:hAnsi="Arial" w:cs="Arial"/>
                <w:sz w:val="14"/>
                <w:szCs w:val="14"/>
              </w:rPr>
              <w:t>the</w:t>
            </w:r>
            <w:r w:rsidRPr="003C17F1">
              <w:rPr>
                <w:rFonts w:ascii="Arial" w:hAnsi="Arial" w:cs="Arial"/>
                <w:spacing w:val="1"/>
                <w:sz w:val="14"/>
                <w:szCs w:val="14"/>
              </w:rPr>
              <w:t xml:space="preserve"> </w:t>
            </w:r>
            <w:r w:rsidRPr="003C17F1">
              <w:rPr>
                <w:rFonts w:ascii="Arial" w:hAnsi="Arial" w:cs="Arial"/>
                <w:sz w:val="14"/>
                <w:szCs w:val="14"/>
              </w:rPr>
              <w:t>foreign</w:t>
            </w:r>
            <w:r w:rsidRPr="003C17F1">
              <w:rPr>
                <w:rFonts w:ascii="Arial" w:hAnsi="Arial" w:cs="Arial"/>
                <w:spacing w:val="3"/>
                <w:sz w:val="14"/>
                <w:szCs w:val="14"/>
              </w:rPr>
              <w:t xml:space="preserve"> </w:t>
            </w:r>
            <w:r w:rsidRPr="003C17F1">
              <w:rPr>
                <w:rFonts w:ascii="Arial" w:hAnsi="Arial" w:cs="Arial"/>
                <w:sz w:val="14"/>
                <w:szCs w:val="14"/>
              </w:rPr>
              <w:t>language</w:t>
            </w:r>
            <w:r w:rsidRPr="003C17F1">
              <w:rPr>
                <w:rFonts w:ascii="Arial" w:hAnsi="Arial" w:cs="Arial"/>
                <w:spacing w:val="-27"/>
                <w:sz w:val="14"/>
                <w:szCs w:val="14"/>
              </w:rPr>
              <w:t xml:space="preserve"> </w:t>
            </w:r>
            <w:r w:rsidRPr="003C17F1">
              <w:rPr>
                <w:rFonts w:ascii="Arial" w:hAnsi="Arial" w:cs="Arial"/>
                <w:sz w:val="14"/>
                <w:szCs w:val="14"/>
              </w:rPr>
              <w:t>from</w:t>
            </w:r>
            <w:r w:rsidRPr="003C17F1">
              <w:rPr>
                <w:rFonts w:ascii="Arial" w:hAnsi="Arial" w:cs="Arial"/>
                <w:spacing w:val="-1"/>
                <w:sz w:val="14"/>
                <w:szCs w:val="14"/>
              </w:rPr>
              <w:t xml:space="preserve"> </w:t>
            </w:r>
            <w:r w:rsidRPr="003C17F1">
              <w:rPr>
                <w:rFonts w:ascii="Arial" w:hAnsi="Arial" w:cs="Arial"/>
                <w:sz w:val="14"/>
                <w:szCs w:val="14"/>
              </w:rPr>
              <w:t>a</w:t>
            </w:r>
            <w:r w:rsidRPr="003C17F1">
              <w:rPr>
                <w:rFonts w:ascii="Arial" w:hAnsi="Arial" w:cs="Arial"/>
                <w:spacing w:val="-2"/>
                <w:sz w:val="14"/>
                <w:szCs w:val="14"/>
              </w:rPr>
              <w:t xml:space="preserve"> </w:t>
            </w:r>
            <w:r w:rsidRPr="003C17F1">
              <w:rPr>
                <w:rFonts w:ascii="Arial" w:hAnsi="Arial" w:cs="Arial"/>
                <w:sz w:val="14"/>
                <w:szCs w:val="14"/>
              </w:rPr>
              <w:t>model.</w:t>
            </w:r>
          </w:p>
        </w:tc>
        <w:tc>
          <w:tcPr>
            <w:tcW w:w="1701" w:type="dxa"/>
          </w:tcPr>
          <w:p w:rsidR="001F3738" w:rsidRPr="003C17F1" w:rsidRDefault="001F3738" w:rsidP="00B03A76">
            <w:pPr>
              <w:pStyle w:val="TableParagraph"/>
              <w:rPr>
                <w:rFonts w:ascii="Arial" w:hAnsi="Arial" w:cs="Arial"/>
                <w:sz w:val="14"/>
                <w:szCs w:val="14"/>
              </w:rPr>
            </w:pPr>
          </w:p>
          <w:p w:rsidR="001F3738" w:rsidRPr="003C17F1" w:rsidRDefault="001F3738" w:rsidP="00C67CBE">
            <w:pPr>
              <w:pStyle w:val="TableParagraph"/>
              <w:spacing w:line="261" w:lineRule="auto"/>
              <w:ind w:right="218"/>
              <w:rPr>
                <w:rFonts w:ascii="Arial" w:hAnsi="Arial" w:cs="Arial"/>
                <w:sz w:val="14"/>
                <w:szCs w:val="14"/>
              </w:rPr>
            </w:pPr>
            <w:r w:rsidRPr="003C17F1">
              <w:rPr>
                <w:rFonts w:ascii="Arial" w:hAnsi="Arial" w:cs="Arial"/>
                <w:sz w:val="14"/>
                <w:szCs w:val="14"/>
              </w:rPr>
              <w:t>Start to reproduce nouns and</w:t>
            </w:r>
            <w:r w:rsidRPr="003C17F1">
              <w:rPr>
                <w:rFonts w:ascii="Arial" w:hAnsi="Arial" w:cs="Arial"/>
                <w:spacing w:val="1"/>
                <w:sz w:val="14"/>
                <w:szCs w:val="14"/>
              </w:rPr>
              <w:t xml:space="preserve"> </w:t>
            </w:r>
            <w:r w:rsidRPr="003C17F1">
              <w:rPr>
                <w:rFonts w:ascii="Arial" w:hAnsi="Arial" w:cs="Arial"/>
                <w:sz w:val="14"/>
                <w:szCs w:val="14"/>
              </w:rPr>
              <w:t>determiners/articles</w:t>
            </w:r>
            <w:r w:rsidRPr="003C17F1">
              <w:rPr>
                <w:rFonts w:ascii="Arial" w:hAnsi="Arial" w:cs="Arial"/>
                <w:spacing w:val="4"/>
                <w:sz w:val="14"/>
                <w:szCs w:val="14"/>
              </w:rPr>
              <w:t xml:space="preserve"> </w:t>
            </w:r>
            <w:r w:rsidRPr="003C17F1">
              <w:rPr>
                <w:rFonts w:ascii="Arial" w:hAnsi="Arial" w:cs="Arial"/>
                <w:sz w:val="14"/>
                <w:szCs w:val="14"/>
              </w:rPr>
              <w:t>from</w:t>
            </w:r>
            <w:r w:rsidRPr="003C17F1">
              <w:rPr>
                <w:rFonts w:ascii="Arial" w:hAnsi="Arial" w:cs="Arial"/>
                <w:spacing w:val="2"/>
                <w:sz w:val="14"/>
                <w:szCs w:val="14"/>
              </w:rPr>
              <w:t xml:space="preserve"> </w:t>
            </w:r>
            <w:r w:rsidRPr="003C17F1">
              <w:rPr>
                <w:rFonts w:ascii="Arial" w:hAnsi="Arial" w:cs="Arial"/>
                <w:sz w:val="14"/>
                <w:szCs w:val="14"/>
              </w:rPr>
              <w:t>a</w:t>
            </w:r>
            <w:r w:rsidRPr="003C17F1">
              <w:rPr>
                <w:rFonts w:ascii="Arial" w:hAnsi="Arial" w:cs="Arial"/>
                <w:spacing w:val="2"/>
                <w:sz w:val="14"/>
                <w:szCs w:val="14"/>
              </w:rPr>
              <w:t xml:space="preserve"> </w:t>
            </w:r>
            <w:r w:rsidRPr="003C17F1">
              <w:rPr>
                <w:rFonts w:ascii="Arial" w:hAnsi="Arial" w:cs="Arial"/>
                <w:sz w:val="14"/>
                <w:szCs w:val="14"/>
              </w:rPr>
              <w:t>model.</w:t>
            </w:r>
          </w:p>
        </w:tc>
        <w:tc>
          <w:tcPr>
            <w:tcW w:w="2126" w:type="dxa"/>
          </w:tcPr>
          <w:p w:rsidR="001F3738" w:rsidRPr="003C17F1" w:rsidRDefault="001F3738" w:rsidP="003C17F1">
            <w:pPr>
              <w:pStyle w:val="TableParagraph"/>
              <w:rPr>
                <w:rFonts w:ascii="Arial" w:hAnsi="Arial" w:cs="Arial"/>
                <w:sz w:val="14"/>
                <w:szCs w:val="14"/>
              </w:rPr>
            </w:pPr>
          </w:p>
          <w:p w:rsidR="001F3738" w:rsidRPr="003C17F1" w:rsidRDefault="001F3738" w:rsidP="00C67CBE">
            <w:pPr>
              <w:pStyle w:val="TableParagraph"/>
              <w:spacing w:line="261" w:lineRule="auto"/>
              <w:ind w:right="15"/>
              <w:rPr>
                <w:rFonts w:ascii="Arial" w:hAnsi="Arial" w:cs="Arial"/>
                <w:sz w:val="14"/>
                <w:szCs w:val="14"/>
              </w:rPr>
            </w:pPr>
            <w:r w:rsidRPr="003C17F1">
              <w:rPr>
                <w:rFonts w:ascii="Arial" w:hAnsi="Arial" w:cs="Arial"/>
                <w:sz w:val="14"/>
                <w:szCs w:val="14"/>
              </w:rPr>
              <w:t>Write</w:t>
            </w:r>
            <w:r w:rsidRPr="003C17F1">
              <w:rPr>
                <w:rFonts w:ascii="Arial" w:hAnsi="Arial" w:cs="Arial"/>
                <w:spacing w:val="1"/>
                <w:sz w:val="14"/>
                <w:szCs w:val="14"/>
              </w:rPr>
              <w:t xml:space="preserve"> </w:t>
            </w:r>
            <w:r w:rsidRPr="003C17F1">
              <w:rPr>
                <w:rFonts w:ascii="Arial" w:hAnsi="Arial" w:cs="Arial"/>
                <w:sz w:val="14"/>
                <w:szCs w:val="14"/>
              </w:rPr>
              <w:t>familiar</w:t>
            </w:r>
            <w:r w:rsidRPr="003C17F1">
              <w:rPr>
                <w:rFonts w:ascii="Arial" w:hAnsi="Arial" w:cs="Arial"/>
                <w:spacing w:val="2"/>
                <w:sz w:val="14"/>
                <w:szCs w:val="14"/>
              </w:rPr>
              <w:t xml:space="preserve"> </w:t>
            </w:r>
            <w:r w:rsidRPr="003C17F1">
              <w:rPr>
                <w:rFonts w:ascii="Arial" w:hAnsi="Arial" w:cs="Arial"/>
                <w:sz w:val="14"/>
                <w:szCs w:val="14"/>
              </w:rPr>
              <w:t>words</w:t>
            </w:r>
            <w:r w:rsidRPr="003C17F1">
              <w:rPr>
                <w:rFonts w:ascii="Arial" w:hAnsi="Arial" w:cs="Arial"/>
                <w:spacing w:val="4"/>
                <w:sz w:val="14"/>
                <w:szCs w:val="14"/>
              </w:rPr>
              <w:t xml:space="preserve"> </w:t>
            </w:r>
            <w:r w:rsidRPr="003C17F1">
              <w:rPr>
                <w:rFonts w:ascii="Arial" w:hAnsi="Arial" w:cs="Arial"/>
                <w:sz w:val="14"/>
                <w:szCs w:val="14"/>
              </w:rPr>
              <w:t>&amp;</w:t>
            </w:r>
            <w:r w:rsidRPr="003C17F1">
              <w:rPr>
                <w:rFonts w:ascii="Arial" w:hAnsi="Arial" w:cs="Arial"/>
                <w:spacing w:val="3"/>
                <w:sz w:val="14"/>
                <w:szCs w:val="14"/>
              </w:rPr>
              <w:t xml:space="preserve"> </w:t>
            </w:r>
            <w:r w:rsidRPr="003C17F1">
              <w:rPr>
                <w:rFonts w:ascii="Arial" w:hAnsi="Arial" w:cs="Arial"/>
                <w:sz w:val="14"/>
                <w:szCs w:val="14"/>
              </w:rPr>
              <w:t>short</w:t>
            </w:r>
            <w:r w:rsidRPr="003C17F1">
              <w:rPr>
                <w:rFonts w:ascii="Arial" w:hAnsi="Arial" w:cs="Arial"/>
                <w:spacing w:val="1"/>
                <w:sz w:val="14"/>
                <w:szCs w:val="14"/>
              </w:rPr>
              <w:t xml:space="preserve"> </w:t>
            </w:r>
            <w:r w:rsidRPr="003C17F1">
              <w:rPr>
                <w:rFonts w:ascii="Arial" w:hAnsi="Arial" w:cs="Arial"/>
                <w:sz w:val="14"/>
                <w:szCs w:val="14"/>
              </w:rPr>
              <w:t>phrases</w:t>
            </w:r>
            <w:r w:rsidRPr="003C17F1">
              <w:rPr>
                <w:rFonts w:ascii="Arial" w:hAnsi="Arial" w:cs="Arial"/>
                <w:spacing w:val="4"/>
                <w:sz w:val="14"/>
                <w:szCs w:val="14"/>
              </w:rPr>
              <w:t xml:space="preserve"> </w:t>
            </w:r>
            <w:r w:rsidRPr="003C17F1">
              <w:rPr>
                <w:rFonts w:ascii="Arial" w:hAnsi="Arial" w:cs="Arial"/>
                <w:sz w:val="14"/>
                <w:szCs w:val="14"/>
              </w:rPr>
              <w:t>using</w:t>
            </w:r>
            <w:r w:rsidRPr="003C17F1">
              <w:rPr>
                <w:rFonts w:ascii="Arial" w:hAnsi="Arial" w:cs="Arial"/>
                <w:spacing w:val="-27"/>
                <w:sz w:val="14"/>
                <w:szCs w:val="14"/>
              </w:rPr>
              <w:t xml:space="preserve"> </w:t>
            </w:r>
            <w:r w:rsidRPr="003C17F1">
              <w:rPr>
                <w:rFonts w:ascii="Arial" w:hAnsi="Arial" w:cs="Arial"/>
                <w:sz w:val="14"/>
                <w:szCs w:val="14"/>
              </w:rPr>
              <w:t>a</w:t>
            </w:r>
            <w:r w:rsidRPr="003C17F1">
              <w:rPr>
                <w:rFonts w:ascii="Arial" w:hAnsi="Arial" w:cs="Arial"/>
                <w:spacing w:val="-1"/>
                <w:sz w:val="14"/>
                <w:szCs w:val="14"/>
              </w:rPr>
              <w:t xml:space="preserve"> </w:t>
            </w:r>
            <w:r w:rsidRPr="003C17F1">
              <w:rPr>
                <w:rFonts w:ascii="Arial" w:hAnsi="Arial" w:cs="Arial"/>
                <w:sz w:val="14"/>
                <w:szCs w:val="14"/>
              </w:rPr>
              <w:t>model</w:t>
            </w:r>
            <w:r w:rsidRPr="003C17F1">
              <w:rPr>
                <w:rFonts w:ascii="Arial" w:hAnsi="Arial" w:cs="Arial"/>
                <w:spacing w:val="1"/>
                <w:sz w:val="14"/>
                <w:szCs w:val="14"/>
              </w:rPr>
              <w:t xml:space="preserve"> </w:t>
            </w:r>
            <w:r w:rsidRPr="003C17F1">
              <w:rPr>
                <w:rFonts w:ascii="Arial" w:hAnsi="Arial" w:cs="Arial"/>
                <w:sz w:val="14"/>
                <w:szCs w:val="14"/>
              </w:rPr>
              <w:t>or</w:t>
            </w:r>
            <w:r w:rsidRPr="003C17F1">
              <w:rPr>
                <w:rFonts w:ascii="Arial" w:hAnsi="Arial" w:cs="Arial"/>
                <w:spacing w:val="1"/>
                <w:sz w:val="14"/>
                <w:szCs w:val="14"/>
              </w:rPr>
              <w:t xml:space="preserve"> </w:t>
            </w:r>
            <w:r w:rsidRPr="003C17F1">
              <w:rPr>
                <w:rFonts w:ascii="Arial" w:hAnsi="Arial" w:cs="Arial"/>
                <w:sz w:val="14"/>
                <w:szCs w:val="14"/>
              </w:rPr>
              <w:t>vocabulary list.</w:t>
            </w:r>
            <w:r w:rsidRPr="003C17F1">
              <w:rPr>
                <w:rFonts w:ascii="Arial" w:hAnsi="Arial" w:cs="Arial"/>
                <w:spacing w:val="1"/>
                <w:sz w:val="14"/>
                <w:szCs w:val="14"/>
              </w:rPr>
              <w:t xml:space="preserve"> </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1"/>
                <w:sz w:val="14"/>
                <w:szCs w:val="14"/>
              </w:rPr>
              <w:t xml:space="preserve"> </w:t>
            </w:r>
            <w:r w:rsidRPr="003C17F1">
              <w:rPr>
                <w:rFonts w:ascii="Arial" w:hAnsi="Arial" w:cs="Arial"/>
                <w:sz w:val="14"/>
                <w:szCs w:val="14"/>
              </w:rPr>
              <w:t>'I play</w:t>
            </w:r>
            <w:r w:rsidRPr="003C17F1">
              <w:rPr>
                <w:rFonts w:ascii="Arial" w:hAnsi="Arial" w:cs="Arial"/>
                <w:spacing w:val="1"/>
                <w:sz w:val="14"/>
                <w:szCs w:val="14"/>
              </w:rPr>
              <w:t xml:space="preserve"> </w:t>
            </w:r>
            <w:r w:rsidRPr="003C17F1">
              <w:rPr>
                <w:rFonts w:ascii="Arial" w:hAnsi="Arial" w:cs="Arial"/>
                <w:sz w:val="14"/>
                <w:szCs w:val="14"/>
              </w:rPr>
              <w:t>the</w:t>
            </w:r>
            <w:r w:rsidRPr="003C17F1">
              <w:rPr>
                <w:rFonts w:ascii="Arial" w:hAnsi="Arial" w:cs="Arial"/>
                <w:spacing w:val="1"/>
                <w:sz w:val="14"/>
                <w:szCs w:val="14"/>
              </w:rPr>
              <w:t xml:space="preserve"> </w:t>
            </w:r>
            <w:r w:rsidRPr="003C17F1">
              <w:rPr>
                <w:rFonts w:ascii="Arial" w:hAnsi="Arial" w:cs="Arial"/>
                <w:sz w:val="14"/>
                <w:szCs w:val="14"/>
              </w:rPr>
              <w:t>piano'. 'I</w:t>
            </w:r>
            <w:r w:rsidRPr="003C17F1">
              <w:rPr>
                <w:rFonts w:ascii="Arial" w:hAnsi="Arial" w:cs="Arial"/>
                <w:spacing w:val="-1"/>
                <w:sz w:val="14"/>
                <w:szCs w:val="14"/>
              </w:rPr>
              <w:t xml:space="preserve"> </w:t>
            </w:r>
            <w:r w:rsidRPr="003C17F1">
              <w:rPr>
                <w:rFonts w:ascii="Arial" w:hAnsi="Arial" w:cs="Arial"/>
                <w:sz w:val="14"/>
                <w:szCs w:val="14"/>
              </w:rPr>
              <w:t>like</w:t>
            </w:r>
            <w:r w:rsidRPr="003C17F1">
              <w:rPr>
                <w:rFonts w:ascii="Arial" w:hAnsi="Arial" w:cs="Arial"/>
                <w:spacing w:val="-2"/>
                <w:sz w:val="14"/>
                <w:szCs w:val="14"/>
              </w:rPr>
              <w:t xml:space="preserve"> </w:t>
            </w:r>
            <w:r w:rsidRPr="003C17F1">
              <w:rPr>
                <w:rFonts w:ascii="Arial" w:hAnsi="Arial" w:cs="Arial"/>
                <w:sz w:val="14"/>
                <w:szCs w:val="14"/>
              </w:rPr>
              <w:t>apples'.</w:t>
            </w:r>
          </w:p>
        </w:tc>
        <w:tc>
          <w:tcPr>
            <w:tcW w:w="2551" w:type="dxa"/>
          </w:tcPr>
          <w:p w:rsidR="001F3738" w:rsidRPr="003C17F1" w:rsidRDefault="001F3738" w:rsidP="003C17F1">
            <w:pPr>
              <w:pStyle w:val="TableParagraph"/>
              <w:rPr>
                <w:rFonts w:ascii="Arial" w:hAnsi="Arial" w:cs="Arial"/>
                <w:sz w:val="14"/>
                <w:szCs w:val="14"/>
              </w:rPr>
            </w:pPr>
          </w:p>
          <w:p w:rsidR="001F3738" w:rsidRPr="003C17F1" w:rsidRDefault="001F3738" w:rsidP="00C67CBE">
            <w:pPr>
              <w:pStyle w:val="TableParagraph"/>
              <w:spacing w:line="261" w:lineRule="auto"/>
              <w:ind w:right="11"/>
              <w:rPr>
                <w:rFonts w:ascii="Arial" w:hAnsi="Arial" w:cs="Arial"/>
                <w:sz w:val="14"/>
                <w:szCs w:val="14"/>
              </w:rPr>
            </w:pPr>
            <w:r w:rsidRPr="003C17F1">
              <w:rPr>
                <w:rFonts w:ascii="Arial" w:hAnsi="Arial" w:cs="Arial"/>
                <w:sz w:val="14"/>
                <w:szCs w:val="14"/>
              </w:rPr>
              <w:t>Write</w:t>
            </w:r>
            <w:r w:rsidRPr="003C17F1">
              <w:rPr>
                <w:rFonts w:ascii="Arial" w:hAnsi="Arial" w:cs="Arial"/>
                <w:spacing w:val="4"/>
                <w:sz w:val="14"/>
                <w:szCs w:val="14"/>
              </w:rPr>
              <w:t xml:space="preserve"> </w:t>
            </w:r>
            <w:r w:rsidRPr="003C17F1">
              <w:rPr>
                <w:rFonts w:ascii="Arial" w:hAnsi="Arial" w:cs="Arial"/>
                <w:sz w:val="14"/>
                <w:szCs w:val="14"/>
              </w:rPr>
              <w:t>some</w:t>
            </w:r>
            <w:r w:rsidRPr="003C17F1">
              <w:rPr>
                <w:rFonts w:ascii="Arial" w:hAnsi="Arial" w:cs="Arial"/>
                <w:spacing w:val="5"/>
                <w:sz w:val="14"/>
                <w:szCs w:val="14"/>
              </w:rPr>
              <w:t xml:space="preserve"> </w:t>
            </w:r>
            <w:r w:rsidRPr="003C17F1">
              <w:rPr>
                <w:rFonts w:ascii="Arial" w:hAnsi="Arial" w:cs="Arial"/>
                <w:sz w:val="14"/>
                <w:szCs w:val="14"/>
              </w:rPr>
              <w:t>short</w:t>
            </w:r>
            <w:r w:rsidRPr="003C17F1">
              <w:rPr>
                <w:rFonts w:ascii="Arial" w:hAnsi="Arial" w:cs="Arial"/>
                <w:spacing w:val="4"/>
                <w:sz w:val="14"/>
                <w:szCs w:val="14"/>
              </w:rPr>
              <w:t xml:space="preserve"> </w:t>
            </w:r>
            <w:r w:rsidRPr="003C17F1">
              <w:rPr>
                <w:rFonts w:ascii="Arial" w:hAnsi="Arial" w:cs="Arial"/>
                <w:sz w:val="14"/>
                <w:szCs w:val="14"/>
              </w:rPr>
              <w:t>phrases</w:t>
            </w:r>
            <w:r w:rsidRPr="003C17F1">
              <w:rPr>
                <w:rFonts w:ascii="Arial" w:hAnsi="Arial" w:cs="Arial"/>
                <w:spacing w:val="7"/>
                <w:sz w:val="14"/>
                <w:szCs w:val="14"/>
              </w:rPr>
              <w:t xml:space="preserve"> </w:t>
            </w:r>
            <w:r w:rsidRPr="003C17F1">
              <w:rPr>
                <w:rFonts w:ascii="Arial" w:hAnsi="Arial" w:cs="Arial"/>
                <w:sz w:val="14"/>
                <w:szCs w:val="14"/>
              </w:rPr>
              <w:t>based</w:t>
            </w:r>
            <w:r w:rsidRPr="003C17F1">
              <w:rPr>
                <w:rFonts w:ascii="Arial" w:hAnsi="Arial" w:cs="Arial"/>
                <w:spacing w:val="5"/>
                <w:sz w:val="14"/>
                <w:szCs w:val="14"/>
              </w:rPr>
              <w:t xml:space="preserve"> </w:t>
            </w:r>
            <w:r w:rsidRPr="003C17F1">
              <w:rPr>
                <w:rFonts w:ascii="Arial" w:hAnsi="Arial" w:cs="Arial"/>
                <w:sz w:val="14"/>
                <w:szCs w:val="14"/>
              </w:rPr>
              <w:t>on</w:t>
            </w:r>
            <w:r w:rsidRPr="003C17F1">
              <w:rPr>
                <w:rFonts w:ascii="Arial" w:hAnsi="Arial" w:cs="Arial"/>
                <w:spacing w:val="1"/>
                <w:sz w:val="14"/>
                <w:szCs w:val="14"/>
              </w:rPr>
              <w:t xml:space="preserve"> </w:t>
            </w:r>
            <w:r w:rsidRPr="003C17F1">
              <w:rPr>
                <w:rFonts w:ascii="Arial" w:hAnsi="Arial" w:cs="Arial"/>
                <w:sz w:val="14"/>
                <w:szCs w:val="14"/>
              </w:rPr>
              <w:t>familiar topics and begin to use</w:t>
            </w:r>
            <w:r w:rsidRPr="003C17F1">
              <w:rPr>
                <w:rFonts w:ascii="Arial" w:hAnsi="Arial" w:cs="Arial"/>
                <w:spacing w:val="1"/>
                <w:sz w:val="14"/>
                <w:szCs w:val="14"/>
              </w:rPr>
              <w:t xml:space="preserve"> </w:t>
            </w:r>
            <w:r w:rsidRPr="003C17F1">
              <w:rPr>
                <w:rFonts w:ascii="Arial" w:hAnsi="Arial" w:cs="Arial"/>
                <w:sz w:val="14"/>
                <w:szCs w:val="14"/>
              </w:rPr>
              <w:t>connectives/conjunctions</w:t>
            </w:r>
            <w:r w:rsidRPr="003C17F1">
              <w:rPr>
                <w:rFonts w:ascii="Arial" w:hAnsi="Arial" w:cs="Arial"/>
                <w:spacing w:val="6"/>
                <w:sz w:val="14"/>
                <w:szCs w:val="14"/>
              </w:rPr>
              <w:t xml:space="preserve"> </w:t>
            </w:r>
            <w:r w:rsidRPr="003C17F1">
              <w:rPr>
                <w:rFonts w:ascii="Arial" w:hAnsi="Arial" w:cs="Arial"/>
                <w:sz w:val="14"/>
                <w:szCs w:val="14"/>
              </w:rPr>
              <w:t>and</w:t>
            </w:r>
            <w:r w:rsidRPr="003C17F1">
              <w:rPr>
                <w:rFonts w:ascii="Arial" w:hAnsi="Arial" w:cs="Arial"/>
                <w:spacing w:val="5"/>
                <w:sz w:val="14"/>
                <w:szCs w:val="14"/>
              </w:rPr>
              <w:t xml:space="preserve"> </w:t>
            </w:r>
            <w:r w:rsidRPr="003C17F1">
              <w:rPr>
                <w:rFonts w:ascii="Arial" w:hAnsi="Arial" w:cs="Arial"/>
                <w:sz w:val="14"/>
                <w:szCs w:val="14"/>
              </w:rPr>
              <w:t>the</w:t>
            </w:r>
            <w:r w:rsidRPr="003C17F1">
              <w:rPr>
                <w:rFonts w:ascii="Arial" w:hAnsi="Arial" w:cs="Arial"/>
                <w:spacing w:val="3"/>
                <w:sz w:val="14"/>
                <w:szCs w:val="14"/>
              </w:rPr>
              <w:t xml:space="preserve"> </w:t>
            </w:r>
            <w:r w:rsidRPr="003C17F1">
              <w:rPr>
                <w:rFonts w:ascii="Arial" w:hAnsi="Arial" w:cs="Arial"/>
                <w:sz w:val="14"/>
                <w:szCs w:val="14"/>
              </w:rPr>
              <w:t>negative</w:t>
            </w:r>
            <w:r w:rsidRPr="003C17F1">
              <w:rPr>
                <w:rFonts w:ascii="Arial" w:hAnsi="Arial" w:cs="Arial"/>
                <w:spacing w:val="-27"/>
                <w:sz w:val="14"/>
                <w:szCs w:val="14"/>
              </w:rPr>
              <w:t xml:space="preserve"> </w:t>
            </w:r>
            <w:r w:rsidRPr="003C17F1">
              <w:rPr>
                <w:rFonts w:ascii="Arial" w:hAnsi="Arial" w:cs="Arial"/>
                <w:sz w:val="14"/>
                <w:szCs w:val="14"/>
              </w:rPr>
              <w:t>form where</w:t>
            </w:r>
            <w:r w:rsidRPr="003C17F1">
              <w:rPr>
                <w:rFonts w:ascii="Arial" w:hAnsi="Arial" w:cs="Arial"/>
                <w:spacing w:val="-1"/>
                <w:sz w:val="14"/>
                <w:szCs w:val="14"/>
              </w:rPr>
              <w:t xml:space="preserve"> </w:t>
            </w:r>
            <w:r w:rsidRPr="003C17F1">
              <w:rPr>
                <w:rFonts w:ascii="Arial" w:hAnsi="Arial" w:cs="Arial"/>
                <w:sz w:val="14"/>
                <w:szCs w:val="14"/>
              </w:rPr>
              <w:t xml:space="preserve">appropriate. </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2"/>
                <w:sz w:val="14"/>
                <w:szCs w:val="14"/>
              </w:rPr>
              <w:t xml:space="preserve"> </w:t>
            </w:r>
            <w:r w:rsidRPr="003C17F1">
              <w:rPr>
                <w:rFonts w:ascii="Arial" w:hAnsi="Arial" w:cs="Arial"/>
                <w:sz w:val="14"/>
                <w:szCs w:val="14"/>
              </w:rPr>
              <w:t>My name,</w:t>
            </w:r>
            <w:r w:rsidRPr="003C17F1">
              <w:rPr>
                <w:rFonts w:ascii="Arial" w:hAnsi="Arial" w:cs="Arial"/>
                <w:spacing w:val="1"/>
                <w:sz w:val="14"/>
                <w:szCs w:val="14"/>
              </w:rPr>
              <w:t xml:space="preserve"> </w:t>
            </w:r>
            <w:r w:rsidRPr="003C17F1">
              <w:rPr>
                <w:rFonts w:ascii="Arial" w:hAnsi="Arial" w:cs="Arial"/>
                <w:sz w:val="14"/>
                <w:szCs w:val="14"/>
              </w:rPr>
              <w:t>where</w:t>
            </w:r>
            <w:r w:rsidRPr="003C17F1">
              <w:rPr>
                <w:rFonts w:ascii="Arial" w:hAnsi="Arial" w:cs="Arial"/>
                <w:spacing w:val="-2"/>
                <w:sz w:val="14"/>
                <w:szCs w:val="14"/>
              </w:rPr>
              <w:t xml:space="preserve"> </w:t>
            </w:r>
            <w:r w:rsidRPr="003C17F1">
              <w:rPr>
                <w:rFonts w:ascii="Arial" w:hAnsi="Arial" w:cs="Arial"/>
                <w:sz w:val="14"/>
                <w:szCs w:val="14"/>
              </w:rPr>
              <w:t>I</w:t>
            </w:r>
            <w:r w:rsidRPr="003C17F1">
              <w:rPr>
                <w:rFonts w:ascii="Arial" w:hAnsi="Arial" w:cs="Arial"/>
                <w:spacing w:val="-1"/>
                <w:sz w:val="14"/>
                <w:szCs w:val="14"/>
              </w:rPr>
              <w:t xml:space="preserve"> </w:t>
            </w:r>
            <w:r w:rsidRPr="003C17F1">
              <w:rPr>
                <w:rFonts w:ascii="Arial" w:hAnsi="Arial" w:cs="Arial"/>
                <w:sz w:val="14"/>
                <w:szCs w:val="14"/>
              </w:rPr>
              <w:t>live</w:t>
            </w:r>
            <w:r w:rsidRPr="003C17F1">
              <w:rPr>
                <w:rFonts w:ascii="Arial" w:hAnsi="Arial" w:cs="Arial"/>
                <w:spacing w:val="-2"/>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my age.</w:t>
            </w:r>
          </w:p>
        </w:tc>
        <w:tc>
          <w:tcPr>
            <w:tcW w:w="2835" w:type="dxa"/>
          </w:tcPr>
          <w:p w:rsidR="001F3738" w:rsidRPr="003C17F1" w:rsidRDefault="001F3738" w:rsidP="003C17F1">
            <w:pPr>
              <w:pStyle w:val="TableParagraph"/>
              <w:rPr>
                <w:rFonts w:ascii="Arial" w:hAnsi="Arial" w:cs="Arial"/>
                <w:sz w:val="14"/>
                <w:szCs w:val="14"/>
              </w:rPr>
            </w:pPr>
          </w:p>
          <w:p w:rsidR="001F3738" w:rsidRPr="003C17F1" w:rsidRDefault="001F3738" w:rsidP="00C67CBE">
            <w:pPr>
              <w:pStyle w:val="TableParagraph"/>
              <w:spacing w:line="261" w:lineRule="auto"/>
              <w:ind w:right="33"/>
              <w:rPr>
                <w:rFonts w:ascii="Arial" w:hAnsi="Arial" w:cs="Arial"/>
                <w:sz w:val="14"/>
                <w:szCs w:val="14"/>
              </w:rPr>
            </w:pPr>
            <w:r w:rsidRPr="003C17F1">
              <w:rPr>
                <w:rFonts w:ascii="Arial" w:hAnsi="Arial" w:cs="Arial"/>
                <w:sz w:val="14"/>
                <w:szCs w:val="14"/>
              </w:rPr>
              <w:t>Write</w:t>
            </w:r>
            <w:r w:rsidRPr="003C17F1">
              <w:rPr>
                <w:rFonts w:ascii="Arial" w:hAnsi="Arial" w:cs="Arial"/>
                <w:spacing w:val="1"/>
                <w:sz w:val="14"/>
                <w:szCs w:val="14"/>
              </w:rPr>
              <w:t xml:space="preserve"> </w:t>
            </w:r>
            <w:r w:rsidRPr="003C17F1">
              <w:rPr>
                <w:rFonts w:ascii="Arial" w:hAnsi="Arial" w:cs="Arial"/>
                <w:sz w:val="14"/>
                <w:szCs w:val="14"/>
              </w:rPr>
              <w:t>a</w:t>
            </w:r>
            <w:r w:rsidRPr="003C17F1">
              <w:rPr>
                <w:rFonts w:ascii="Arial" w:hAnsi="Arial" w:cs="Arial"/>
                <w:spacing w:val="1"/>
                <w:sz w:val="14"/>
                <w:szCs w:val="14"/>
              </w:rPr>
              <w:t xml:space="preserve"> </w:t>
            </w:r>
            <w:r w:rsidRPr="003C17F1">
              <w:rPr>
                <w:rFonts w:ascii="Arial" w:hAnsi="Arial" w:cs="Arial"/>
                <w:sz w:val="14"/>
                <w:szCs w:val="14"/>
              </w:rPr>
              <w:t>paragraph</w:t>
            </w:r>
            <w:r w:rsidRPr="003C17F1">
              <w:rPr>
                <w:rFonts w:ascii="Arial" w:hAnsi="Arial" w:cs="Arial"/>
                <w:spacing w:val="2"/>
                <w:sz w:val="14"/>
                <w:szCs w:val="14"/>
              </w:rPr>
              <w:t xml:space="preserve"> </w:t>
            </w:r>
            <w:r w:rsidRPr="003C17F1">
              <w:rPr>
                <w:rFonts w:ascii="Arial" w:hAnsi="Arial" w:cs="Arial"/>
                <w:sz w:val="14"/>
                <w:szCs w:val="14"/>
              </w:rPr>
              <w:t>using</w:t>
            </w:r>
            <w:r w:rsidRPr="003C17F1">
              <w:rPr>
                <w:rFonts w:ascii="Arial" w:hAnsi="Arial" w:cs="Arial"/>
                <w:spacing w:val="4"/>
                <w:sz w:val="14"/>
                <w:szCs w:val="14"/>
              </w:rPr>
              <w:t xml:space="preserve"> </w:t>
            </w:r>
            <w:r w:rsidRPr="003C17F1">
              <w:rPr>
                <w:rFonts w:ascii="Arial" w:hAnsi="Arial" w:cs="Arial"/>
                <w:sz w:val="14"/>
                <w:szCs w:val="14"/>
              </w:rPr>
              <w:t>familiar</w:t>
            </w:r>
            <w:r w:rsidRPr="003C17F1">
              <w:rPr>
                <w:rFonts w:ascii="Arial" w:hAnsi="Arial" w:cs="Arial"/>
                <w:spacing w:val="2"/>
                <w:sz w:val="14"/>
                <w:szCs w:val="14"/>
              </w:rPr>
              <w:t xml:space="preserve"> </w:t>
            </w:r>
            <w:r w:rsidRPr="003C17F1">
              <w:rPr>
                <w:rFonts w:ascii="Arial" w:hAnsi="Arial" w:cs="Arial"/>
                <w:sz w:val="14"/>
                <w:szCs w:val="14"/>
              </w:rPr>
              <w:t>language</w:t>
            </w:r>
            <w:r w:rsidRPr="003C17F1">
              <w:rPr>
                <w:rFonts w:ascii="Arial" w:hAnsi="Arial" w:cs="Arial"/>
                <w:spacing w:val="1"/>
                <w:sz w:val="14"/>
                <w:szCs w:val="14"/>
              </w:rPr>
              <w:t xml:space="preserve"> </w:t>
            </w:r>
            <w:r w:rsidRPr="003C17F1">
              <w:rPr>
                <w:rFonts w:ascii="Arial" w:hAnsi="Arial" w:cs="Arial"/>
                <w:sz w:val="14"/>
                <w:szCs w:val="14"/>
              </w:rPr>
              <w:t>incorporating</w:t>
            </w:r>
            <w:r w:rsidRPr="003C17F1">
              <w:rPr>
                <w:rFonts w:ascii="Arial" w:hAnsi="Arial" w:cs="Arial"/>
                <w:spacing w:val="6"/>
                <w:sz w:val="14"/>
                <w:szCs w:val="14"/>
              </w:rPr>
              <w:t xml:space="preserve"> </w:t>
            </w:r>
            <w:r w:rsidRPr="003C17F1">
              <w:rPr>
                <w:rFonts w:ascii="Arial" w:hAnsi="Arial" w:cs="Arial"/>
                <w:sz w:val="14"/>
                <w:szCs w:val="14"/>
              </w:rPr>
              <w:t>connectives/conjunctions,</w:t>
            </w:r>
            <w:r w:rsidRPr="003C17F1">
              <w:rPr>
                <w:rFonts w:ascii="Arial" w:hAnsi="Arial" w:cs="Arial"/>
                <w:spacing w:val="7"/>
                <w:sz w:val="14"/>
                <w:szCs w:val="14"/>
              </w:rPr>
              <w:t xml:space="preserve"> </w:t>
            </w:r>
            <w:r w:rsidRPr="003C17F1">
              <w:rPr>
                <w:rFonts w:ascii="Arial" w:hAnsi="Arial" w:cs="Arial"/>
                <w:sz w:val="14"/>
                <w:szCs w:val="14"/>
              </w:rPr>
              <w:t>a</w:t>
            </w:r>
            <w:r w:rsidRPr="003C17F1">
              <w:rPr>
                <w:rFonts w:ascii="Arial" w:hAnsi="Arial" w:cs="Arial"/>
                <w:spacing w:val="-26"/>
                <w:sz w:val="14"/>
                <w:szCs w:val="14"/>
              </w:rPr>
              <w:t xml:space="preserve"> </w:t>
            </w:r>
            <w:r w:rsidRPr="003C17F1">
              <w:rPr>
                <w:rFonts w:ascii="Arial" w:hAnsi="Arial" w:cs="Arial"/>
                <w:sz w:val="14"/>
                <w:szCs w:val="14"/>
              </w:rPr>
              <w:t>negative response and adjectival</w:t>
            </w:r>
            <w:r w:rsidRPr="003C17F1">
              <w:rPr>
                <w:rFonts w:ascii="Arial" w:hAnsi="Arial" w:cs="Arial"/>
                <w:spacing w:val="1"/>
                <w:sz w:val="14"/>
                <w:szCs w:val="14"/>
              </w:rPr>
              <w:t xml:space="preserve"> </w:t>
            </w:r>
            <w:r w:rsidRPr="003C17F1">
              <w:rPr>
                <w:rFonts w:ascii="Arial" w:hAnsi="Arial" w:cs="Arial"/>
                <w:sz w:val="14"/>
                <w:szCs w:val="14"/>
              </w:rPr>
              <w:t>agreement where required. Learn to</w:t>
            </w:r>
            <w:r w:rsidRPr="003C17F1">
              <w:rPr>
                <w:rFonts w:ascii="Arial" w:hAnsi="Arial" w:cs="Arial"/>
                <w:spacing w:val="1"/>
                <w:sz w:val="14"/>
                <w:szCs w:val="14"/>
              </w:rPr>
              <w:t xml:space="preserve"> </w:t>
            </w:r>
            <w:r w:rsidRPr="003C17F1">
              <w:rPr>
                <w:rFonts w:ascii="Arial" w:hAnsi="Arial" w:cs="Arial"/>
                <w:sz w:val="14"/>
                <w:szCs w:val="14"/>
              </w:rPr>
              <w:t>manipulate the language and be able to</w:t>
            </w:r>
            <w:r w:rsidRPr="003C17F1">
              <w:rPr>
                <w:rFonts w:ascii="Arial" w:hAnsi="Arial" w:cs="Arial"/>
                <w:spacing w:val="1"/>
                <w:sz w:val="14"/>
                <w:szCs w:val="14"/>
              </w:rPr>
              <w:t xml:space="preserve"> </w:t>
            </w:r>
            <w:r w:rsidRPr="003C17F1">
              <w:rPr>
                <w:rFonts w:ascii="Arial" w:hAnsi="Arial" w:cs="Arial"/>
                <w:sz w:val="14"/>
                <w:szCs w:val="14"/>
              </w:rPr>
              <w:t>substitute</w:t>
            </w:r>
            <w:r w:rsidRPr="003C17F1">
              <w:rPr>
                <w:rFonts w:ascii="Arial" w:hAnsi="Arial" w:cs="Arial"/>
                <w:spacing w:val="1"/>
                <w:sz w:val="14"/>
                <w:szCs w:val="14"/>
              </w:rPr>
              <w:t xml:space="preserve"> </w:t>
            </w:r>
            <w:r w:rsidRPr="003C17F1">
              <w:rPr>
                <w:rFonts w:ascii="Arial" w:hAnsi="Arial" w:cs="Arial"/>
                <w:sz w:val="14"/>
                <w:szCs w:val="14"/>
              </w:rPr>
              <w:t>words</w:t>
            </w:r>
            <w:r w:rsidRPr="003C17F1">
              <w:rPr>
                <w:rFonts w:ascii="Arial" w:hAnsi="Arial" w:cs="Arial"/>
                <w:spacing w:val="4"/>
                <w:sz w:val="14"/>
                <w:szCs w:val="14"/>
              </w:rPr>
              <w:t xml:space="preserve"> </w:t>
            </w:r>
            <w:r w:rsidRPr="003C17F1">
              <w:rPr>
                <w:rFonts w:ascii="Arial" w:hAnsi="Arial" w:cs="Arial"/>
                <w:sz w:val="14"/>
                <w:szCs w:val="14"/>
              </w:rPr>
              <w:t>for</w:t>
            </w:r>
            <w:r w:rsidRPr="003C17F1">
              <w:rPr>
                <w:rFonts w:ascii="Arial" w:hAnsi="Arial" w:cs="Arial"/>
                <w:spacing w:val="3"/>
                <w:sz w:val="14"/>
                <w:szCs w:val="14"/>
              </w:rPr>
              <w:t xml:space="preserve"> </w:t>
            </w:r>
            <w:r w:rsidRPr="003C17F1">
              <w:rPr>
                <w:rFonts w:ascii="Arial" w:hAnsi="Arial" w:cs="Arial"/>
                <w:sz w:val="14"/>
                <w:szCs w:val="14"/>
              </w:rPr>
              <w:t>suitable</w:t>
            </w:r>
            <w:r w:rsidRPr="003C17F1">
              <w:rPr>
                <w:rFonts w:ascii="Arial" w:hAnsi="Arial" w:cs="Arial"/>
                <w:spacing w:val="1"/>
                <w:sz w:val="14"/>
                <w:szCs w:val="14"/>
              </w:rPr>
              <w:t xml:space="preserve"> </w:t>
            </w:r>
            <w:r w:rsidRPr="003C17F1">
              <w:rPr>
                <w:rFonts w:ascii="Arial" w:hAnsi="Arial" w:cs="Arial"/>
                <w:sz w:val="14"/>
                <w:szCs w:val="14"/>
              </w:rPr>
              <w:t>alternatives.</w:t>
            </w:r>
          </w:p>
          <w:p w:rsidR="001F3738" w:rsidRPr="003C17F1" w:rsidRDefault="001F3738" w:rsidP="003C17F1">
            <w:pPr>
              <w:pStyle w:val="TableParagraph"/>
              <w:spacing w:line="261" w:lineRule="auto"/>
              <w:ind w:left="56" w:right="41"/>
              <w:rPr>
                <w:rFonts w:ascii="Arial" w:hAnsi="Arial" w:cs="Arial"/>
                <w:sz w:val="14"/>
                <w:szCs w:val="14"/>
              </w:rPr>
            </w:pP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1"/>
                <w:sz w:val="14"/>
                <w:szCs w:val="14"/>
              </w:rPr>
              <w:t xml:space="preserve"> </w:t>
            </w:r>
            <w:r w:rsidRPr="003C17F1">
              <w:rPr>
                <w:rFonts w:ascii="Arial" w:hAnsi="Arial" w:cs="Arial"/>
                <w:sz w:val="14"/>
                <w:szCs w:val="14"/>
              </w:rPr>
              <w:t>My</w:t>
            </w:r>
            <w:r w:rsidRPr="003C17F1">
              <w:rPr>
                <w:rFonts w:ascii="Arial" w:hAnsi="Arial" w:cs="Arial"/>
                <w:spacing w:val="1"/>
                <w:sz w:val="14"/>
                <w:szCs w:val="14"/>
              </w:rPr>
              <w:t xml:space="preserve"> </w:t>
            </w:r>
            <w:r w:rsidRPr="003C17F1">
              <w:rPr>
                <w:rFonts w:ascii="Arial" w:hAnsi="Arial" w:cs="Arial"/>
                <w:sz w:val="14"/>
                <w:szCs w:val="14"/>
              </w:rPr>
              <w:t>name,</w:t>
            </w:r>
            <w:r w:rsidRPr="003C17F1">
              <w:rPr>
                <w:rFonts w:ascii="Arial" w:hAnsi="Arial" w:cs="Arial"/>
                <w:spacing w:val="2"/>
                <w:sz w:val="14"/>
                <w:szCs w:val="14"/>
              </w:rPr>
              <w:t xml:space="preserve"> </w:t>
            </w:r>
            <w:r w:rsidRPr="003C17F1">
              <w:rPr>
                <w:rFonts w:ascii="Arial" w:hAnsi="Arial" w:cs="Arial"/>
                <w:sz w:val="14"/>
                <w:szCs w:val="14"/>
              </w:rPr>
              <w:t>my</w:t>
            </w:r>
            <w:r w:rsidRPr="003C17F1">
              <w:rPr>
                <w:rFonts w:ascii="Arial" w:hAnsi="Arial" w:cs="Arial"/>
                <w:spacing w:val="1"/>
                <w:sz w:val="14"/>
                <w:szCs w:val="14"/>
              </w:rPr>
              <w:t xml:space="preserve"> </w:t>
            </w:r>
            <w:r w:rsidRPr="003C17F1">
              <w:rPr>
                <w:rFonts w:ascii="Arial" w:hAnsi="Arial" w:cs="Arial"/>
                <w:sz w:val="14"/>
                <w:szCs w:val="14"/>
              </w:rPr>
              <w:t>age,</w:t>
            </w:r>
            <w:r w:rsidRPr="003C17F1">
              <w:rPr>
                <w:rFonts w:ascii="Arial" w:hAnsi="Arial" w:cs="Arial"/>
                <w:spacing w:val="2"/>
                <w:sz w:val="14"/>
                <w:szCs w:val="14"/>
              </w:rPr>
              <w:t xml:space="preserve"> </w:t>
            </w:r>
            <w:r w:rsidRPr="003C17F1">
              <w:rPr>
                <w:rFonts w:ascii="Arial" w:hAnsi="Arial" w:cs="Arial"/>
                <w:sz w:val="14"/>
                <w:szCs w:val="14"/>
              </w:rPr>
              <w:t>where</w:t>
            </w:r>
            <w:r w:rsidRPr="003C17F1">
              <w:rPr>
                <w:rFonts w:ascii="Arial" w:hAnsi="Arial" w:cs="Arial"/>
                <w:spacing w:val="-1"/>
                <w:sz w:val="14"/>
                <w:szCs w:val="14"/>
              </w:rPr>
              <w:t xml:space="preserve"> </w:t>
            </w:r>
            <w:r w:rsidRPr="003C17F1">
              <w:rPr>
                <w:rFonts w:ascii="Arial" w:hAnsi="Arial" w:cs="Arial"/>
                <w:sz w:val="14"/>
                <w:szCs w:val="14"/>
              </w:rPr>
              <w:t>I</w:t>
            </w:r>
            <w:r w:rsidRPr="003C17F1">
              <w:rPr>
                <w:rFonts w:ascii="Arial" w:hAnsi="Arial" w:cs="Arial"/>
                <w:spacing w:val="1"/>
                <w:sz w:val="14"/>
                <w:szCs w:val="14"/>
              </w:rPr>
              <w:t xml:space="preserve"> </w:t>
            </w:r>
            <w:r w:rsidRPr="003C17F1">
              <w:rPr>
                <w:rFonts w:ascii="Arial" w:hAnsi="Arial" w:cs="Arial"/>
                <w:sz w:val="14"/>
                <w:szCs w:val="14"/>
              </w:rPr>
              <w:t>live,</w:t>
            </w:r>
            <w:r w:rsidRPr="003C17F1">
              <w:rPr>
                <w:rFonts w:ascii="Arial" w:hAnsi="Arial" w:cs="Arial"/>
                <w:spacing w:val="2"/>
                <w:sz w:val="14"/>
                <w:szCs w:val="14"/>
              </w:rPr>
              <w:t xml:space="preserve"> </w:t>
            </w:r>
            <w:r w:rsidRPr="003C17F1">
              <w:rPr>
                <w:rFonts w:ascii="Arial" w:hAnsi="Arial" w:cs="Arial"/>
                <w:sz w:val="14"/>
                <w:szCs w:val="14"/>
              </w:rPr>
              <w:t>a pet I</w:t>
            </w:r>
            <w:r w:rsidRPr="003C17F1">
              <w:rPr>
                <w:rFonts w:ascii="Arial" w:hAnsi="Arial" w:cs="Arial"/>
                <w:spacing w:val="-27"/>
                <w:sz w:val="14"/>
                <w:szCs w:val="14"/>
              </w:rPr>
              <w:t xml:space="preserve"> </w:t>
            </w:r>
            <w:r w:rsidRPr="003C17F1">
              <w:rPr>
                <w:rFonts w:ascii="Arial" w:hAnsi="Arial" w:cs="Arial"/>
                <w:sz w:val="14"/>
                <w:szCs w:val="14"/>
              </w:rPr>
              <w:t>have, a pet I don't have and my pet's</w:t>
            </w:r>
            <w:r w:rsidRPr="003C17F1">
              <w:rPr>
                <w:rFonts w:ascii="Arial" w:hAnsi="Arial" w:cs="Arial"/>
                <w:spacing w:val="1"/>
                <w:sz w:val="14"/>
                <w:szCs w:val="14"/>
              </w:rPr>
              <w:t xml:space="preserve"> </w:t>
            </w:r>
            <w:r w:rsidRPr="003C17F1">
              <w:rPr>
                <w:rFonts w:ascii="Arial" w:hAnsi="Arial" w:cs="Arial"/>
                <w:sz w:val="14"/>
                <w:szCs w:val="14"/>
              </w:rPr>
              <w:t>name.</w:t>
            </w:r>
          </w:p>
        </w:tc>
        <w:tc>
          <w:tcPr>
            <w:tcW w:w="3285" w:type="dxa"/>
          </w:tcPr>
          <w:p w:rsidR="001F3738" w:rsidRPr="003C17F1" w:rsidRDefault="001F3738" w:rsidP="003C17F1">
            <w:pPr>
              <w:pStyle w:val="TableParagraph"/>
              <w:spacing w:before="1"/>
              <w:rPr>
                <w:rFonts w:ascii="Arial" w:hAnsi="Arial" w:cs="Arial"/>
                <w:sz w:val="14"/>
                <w:szCs w:val="14"/>
              </w:rPr>
            </w:pPr>
          </w:p>
          <w:p w:rsidR="001F3738" w:rsidRPr="003C17F1" w:rsidRDefault="001F3738" w:rsidP="003C17F1">
            <w:pPr>
              <w:pStyle w:val="TableParagraph"/>
              <w:spacing w:line="261" w:lineRule="auto"/>
              <w:ind w:left="28" w:right="11"/>
              <w:rPr>
                <w:rFonts w:ascii="Arial" w:hAnsi="Arial" w:cs="Arial"/>
                <w:sz w:val="14"/>
                <w:szCs w:val="14"/>
              </w:rPr>
            </w:pPr>
            <w:r w:rsidRPr="003C17F1">
              <w:rPr>
                <w:rFonts w:ascii="Arial" w:hAnsi="Arial" w:cs="Arial"/>
                <w:sz w:val="14"/>
                <w:szCs w:val="14"/>
              </w:rPr>
              <w:t>Write a piece</w:t>
            </w:r>
            <w:r w:rsidRPr="003C17F1">
              <w:rPr>
                <w:rFonts w:ascii="Arial" w:hAnsi="Arial" w:cs="Arial"/>
                <w:spacing w:val="1"/>
                <w:sz w:val="14"/>
                <w:szCs w:val="14"/>
              </w:rPr>
              <w:t xml:space="preserve"> </w:t>
            </w:r>
            <w:r w:rsidRPr="003C17F1">
              <w:rPr>
                <w:rFonts w:ascii="Arial" w:hAnsi="Arial" w:cs="Arial"/>
                <w:sz w:val="14"/>
                <w:szCs w:val="14"/>
              </w:rPr>
              <w:t>of</w:t>
            </w:r>
            <w:r w:rsidRPr="003C17F1">
              <w:rPr>
                <w:rFonts w:ascii="Arial" w:hAnsi="Arial" w:cs="Arial"/>
                <w:spacing w:val="1"/>
                <w:sz w:val="14"/>
                <w:szCs w:val="14"/>
              </w:rPr>
              <w:t xml:space="preserve"> </w:t>
            </w:r>
            <w:r w:rsidRPr="003C17F1">
              <w:rPr>
                <w:rFonts w:ascii="Arial" w:hAnsi="Arial" w:cs="Arial"/>
                <w:sz w:val="14"/>
                <w:szCs w:val="14"/>
              </w:rPr>
              <w:t>text using</w:t>
            </w:r>
            <w:r w:rsidRPr="003C17F1">
              <w:rPr>
                <w:rFonts w:ascii="Arial" w:hAnsi="Arial" w:cs="Arial"/>
                <w:spacing w:val="3"/>
                <w:sz w:val="14"/>
                <w:szCs w:val="14"/>
              </w:rPr>
              <w:t xml:space="preserve"> </w:t>
            </w:r>
            <w:r w:rsidRPr="003C17F1">
              <w:rPr>
                <w:rFonts w:ascii="Arial" w:hAnsi="Arial" w:cs="Arial"/>
                <w:sz w:val="14"/>
                <w:szCs w:val="14"/>
              </w:rPr>
              <w:t>language from</w:t>
            </w:r>
            <w:r w:rsidRPr="003C17F1">
              <w:rPr>
                <w:rFonts w:ascii="Arial" w:hAnsi="Arial" w:cs="Arial"/>
                <w:spacing w:val="2"/>
                <w:sz w:val="14"/>
                <w:szCs w:val="14"/>
              </w:rPr>
              <w:t xml:space="preserve"> </w:t>
            </w:r>
            <w:r w:rsidRPr="003C17F1">
              <w:rPr>
                <w:rFonts w:ascii="Arial" w:hAnsi="Arial" w:cs="Arial"/>
                <w:sz w:val="14"/>
                <w:szCs w:val="14"/>
              </w:rPr>
              <w:t>a</w:t>
            </w:r>
            <w:r w:rsidRPr="003C17F1">
              <w:rPr>
                <w:rFonts w:ascii="Arial" w:hAnsi="Arial" w:cs="Arial"/>
                <w:spacing w:val="-27"/>
                <w:sz w:val="14"/>
                <w:szCs w:val="14"/>
              </w:rPr>
              <w:t xml:space="preserve"> </w:t>
            </w:r>
            <w:r w:rsidRPr="003C17F1">
              <w:rPr>
                <w:rFonts w:ascii="Arial" w:hAnsi="Arial" w:cs="Arial"/>
                <w:sz w:val="14"/>
                <w:szCs w:val="14"/>
              </w:rPr>
              <w:t>variety of units</w:t>
            </w:r>
            <w:r w:rsidRPr="003C17F1">
              <w:rPr>
                <w:rFonts w:ascii="Arial" w:hAnsi="Arial" w:cs="Arial"/>
                <w:spacing w:val="2"/>
                <w:sz w:val="14"/>
                <w:szCs w:val="14"/>
              </w:rPr>
              <w:t xml:space="preserve"> </w:t>
            </w:r>
            <w:r w:rsidRPr="003C17F1">
              <w:rPr>
                <w:rFonts w:ascii="Arial" w:hAnsi="Arial" w:cs="Arial"/>
                <w:sz w:val="14"/>
                <w:szCs w:val="14"/>
              </w:rPr>
              <w:t>covered and learn</w:t>
            </w:r>
            <w:r w:rsidRPr="003C17F1">
              <w:rPr>
                <w:rFonts w:ascii="Arial" w:hAnsi="Arial" w:cs="Arial"/>
                <w:spacing w:val="1"/>
                <w:sz w:val="14"/>
                <w:szCs w:val="14"/>
              </w:rPr>
              <w:t xml:space="preserve"> </w:t>
            </w:r>
            <w:r w:rsidRPr="003C17F1">
              <w:rPr>
                <w:rFonts w:ascii="Arial" w:hAnsi="Arial" w:cs="Arial"/>
                <w:sz w:val="14"/>
                <w:szCs w:val="14"/>
              </w:rPr>
              <w:t>to adapt</w:t>
            </w:r>
            <w:r w:rsidRPr="003C17F1">
              <w:rPr>
                <w:rFonts w:ascii="Arial" w:hAnsi="Arial" w:cs="Arial"/>
                <w:spacing w:val="1"/>
                <w:sz w:val="14"/>
                <w:szCs w:val="14"/>
              </w:rPr>
              <w:t xml:space="preserve"> </w:t>
            </w:r>
            <w:r w:rsidRPr="003C17F1">
              <w:rPr>
                <w:rFonts w:ascii="Arial" w:hAnsi="Arial" w:cs="Arial"/>
                <w:sz w:val="14"/>
                <w:szCs w:val="14"/>
              </w:rPr>
              <w:t>any models</w:t>
            </w:r>
            <w:r w:rsidRPr="003C17F1">
              <w:rPr>
                <w:rFonts w:ascii="Arial" w:hAnsi="Arial" w:cs="Arial"/>
                <w:spacing w:val="1"/>
                <w:sz w:val="14"/>
                <w:szCs w:val="14"/>
              </w:rPr>
              <w:t xml:space="preserve"> </w:t>
            </w:r>
            <w:r w:rsidRPr="003C17F1">
              <w:rPr>
                <w:rFonts w:ascii="Arial" w:hAnsi="Arial" w:cs="Arial"/>
                <w:sz w:val="14"/>
                <w:szCs w:val="14"/>
              </w:rPr>
              <w:t>provided</w:t>
            </w:r>
            <w:r w:rsidRPr="003C17F1">
              <w:rPr>
                <w:rFonts w:ascii="Arial" w:hAnsi="Arial" w:cs="Arial"/>
                <w:spacing w:val="1"/>
                <w:sz w:val="14"/>
                <w:szCs w:val="14"/>
              </w:rPr>
              <w:t xml:space="preserve"> </w:t>
            </w:r>
            <w:r w:rsidRPr="003C17F1">
              <w:rPr>
                <w:rFonts w:ascii="Arial" w:hAnsi="Arial" w:cs="Arial"/>
                <w:sz w:val="14"/>
                <w:szCs w:val="14"/>
              </w:rPr>
              <w:t>to show</w:t>
            </w:r>
            <w:r w:rsidRPr="003C17F1">
              <w:rPr>
                <w:rFonts w:ascii="Arial" w:hAnsi="Arial" w:cs="Arial"/>
                <w:spacing w:val="-1"/>
                <w:sz w:val="14"/>
                <w:szCs w:val="14"/>
              </w:rPr>
              <w:t xml:space="preserve"> </w:t>
            </w:r>
            <w:r w:rsidRPr="003C17F1">
              <w:rPr>
                <w:rFonts w:ascii="Arial" w:hAnsi="Arial" w:cs="Arial"/>
                <w:sz w:val="14"/>
                <w:szCs w:val="14"/>
              </w:rPr>
              <w:t>solid</w:t>
            </w:r>
            <w:r w:rsidRPr="003C17F1">
              <w:rPr>
                <w:rFonts w:ascii="Arial" w:hAnsi="Arial" w:cs="Arial"/>
                <w:spacing w:val="1"/>
                <w:sz w:val="14"/>
                <w:szCs w:val="14"/>
              </w:rPr>
              <w:t xml:space="preserve"> </w:t>
            </w:r>
            <w:r w:rsidRPr="003C17F1">
              <w:rPr>
                <w:rFonts w:ascii="Arial" w:hAnsi="Arial" w:cs="Arial"/>
                <w:sz w:val="14"/>
                <w:szCs w:val="14"/>
              </w:rPr>
              <w:t>understanding</w:t>
            </w:r>
            <w:r w:rsidRPr="003C17F1">
              <w:rPr>
                <w:rFonts w:ascii="Arial" w:hAnsi="Arial" w:cs="Arial"/>
                <w:spacing w:val="1"/>
                <w:sz w:val="14"/>
                <w:szCs w:val="14"/>
              </w:rPr>
              <w:t xml:space="preserve"> </w:t>
            </w:r>
            <w:r w:rsidRPr="003C17F1">
              <w:rPr>
                <w:rFonts w:ascii="Arial" w:hAnsi="Arial" w:cs="Arial"/>
                <w:sz w:val="14"/>
                <w:szCs w:val="14"/>
              </w:rPr>
              <w:t>of</w:t>
            </w:r>
            <w:r w:rsidRPr="003C17F1">
              <w:rPr>
                <w:rFonts w:ascii="Arial" w:hAnsi="Arial" w:cs="Arial"/>
                <w:spacing w:val="1"/>
                <w:sz w:val="14"/>
                <w:szCs w:val="14"/>
              </w:rPr>
              <w:t xml:space="preserve"> </w:t>
            </w:r>
            <w:r w:rsidRPr="003C17F1">
              <w:rPr>
                <w:rFonts w:ascii="Arial" w:hAnsi="Arial" w:cs="Arial"/>
                <w:sz w:val="14"/>
                <w:szCs w:val="14"/>
              </w:rPr>
              <w:t>any</w:t>
            </w:r>
            <w:r w:rsidRPr="003C17F1">
              <w:rPr>
                <w:rFonts w:ascii="Arial" w:hAnsi="Arial" w:cs="Arial"/>
                <w:spacing w:val="1"/>
                <w:sz w:val="14"/>
                <w:szCs w:val="14"/>
              </w:rPr>
              <w:t xml:space="preserve"> </w:t>
            </w:r>
            <w:r w:rsidRPr="003C17F1">
              <w:rPr>
                <w:rFonts w:ascii="Arial" w:hAnsi="Arial" w:cs="Arial"/>
                <w:sz w:val="14"/>
                <w:szCs w:val="14"/>
              </w:rPr>
              <w:t>grammar covered.</w:t>
            </w:r>
          </w:p>
          <w:p w:rsidR="001F3738" w:rsidRPr="003C17F1" w:rsidRDefault="001F3738" w:rsidP="003C17F1">
            <w:pPr>
              <w:pStyle w:val="TableParagraph"/>
              <w:spacing w:line="261" w:lineRule="auto"/>
              <w:ind w:left="49" w:right="35"/>
              <w:rPr>
                <w:rFonts w:ascii="Arial" w:hAnsi="Arial" w:cs="Arial"/>
                <w:sz w:val="14"/>
                <w:szCs w:val="14"/>
              </w:rPr>
            </w:pPr>
            <w:r w:rsidRPr="003C17F1">
              <w:rPr>
                <w:rFonts w:ascii="Arial" w:hAnsi="Arial" w:cs="Arial"/>
                <w:sz w:val="14"/>
                <w:szCs w:val="14"/>
              </w:rPr>
              <w:t>Also</w:t>
            </w:r>
            <w:r w:rsidRPr="003C17F1">
              <w:rPr>
                <w:rFonts w:ascii="Arial" w:hAnsi="Arial" w:cs="Arial"/>
                <w:spacing w:val="1"/>
                <w:sz w:val="14"/>
                <w:szCs w:val="14"/>
              </w:rPr>
              <w:t xml:space="preserve"> </w:t>
            </w:r>
            <w:r w:rsidRPr="003C17F1">
              <w:rPr>
                <w:rFonts w:ascii="Arial" w:hAnsi="Arial" w:cs="Arial"/>
                <w:sz w:val="14"/>
                <w:szCs w:val="14"/>
              </w:rPr>
              <w:t>start</w:t>
            </w:r>
            <w:r w:rsidRPr="003C17F1">
              <w:rPr>
                <w:rFonts w:ascii="Arial" w:hAnsi="Arial" w:cs="Arial"/>
                <w:spacing w:val="1"/>
                <w:sz w:val="14"/>
                <w:szCs w:val="14"/>
              </w:rPr>
              <w:t xml:space="preserve"> </w:t>
            </w:r>
            <w:r w:rsidRPr="003C17F1">
              <w:rPr>
                <w:rFonts w:ascii="Arial" w:hAnsi="Arial" w:cs="Arial"/>
                <w:sz w:val="14"/>
                <w:szCs w:val="14"/>
              </w:rPr>
              <w:t>to</w:t>
            </w:r>
            <w:r w:rsidRPr="003C17F1">
              <w:rPr>
                <w:rFonts w:ascii="Arial" w:hAnsi="Arial" w:cs="Arial"/>
                <w:spacing w:val="1"/>
                <w:sz w:val="14"/>
                <w:szCs w:val="14"/>
              </w:rPr>
              <w:t xml:space="preserve"> </w:t>
            </w:r>
            <w:r w:rsidRPr="003C17F1">
              <w:rPr>
                <w:rFonts w:ascii="Arial" w:hAnsi="Arial" w:cs="Arial"/>
                <w:sz w:val="14"/>
                <w:szCs w:val="14"/>
              </w:rPr>
              <w:t>incorporate</w:t>
            </w:r>
            <w:r w:rsidRPr="003C17F1">
              <w:rPr>
                <w:rFonts w:ascii="Arial" w:hAnsi="Arial" w:cs="Arial"/>
                <w:spacing w:val="1"/>
                <w:sz w:val="14"/>
                <w:szCs w:val="14"/>
              </w:rPr>
              <w:t xml:space="preserve"> </w:t>
            </w:r>
            <w:r w:rsidRPr="003C17F1">
              <w:rPr>
                <w:rFonts w:ascii="Arial" w:hAnsi="Arial" w:cs="Arial"/>
                <w:sz w:val="14"/>
                <w:szCs w:val="14"/>
              </w:rPr>
              <w:t>conjugated</w:t>
            </w:r>
            <w:r w:rsidRPr="003C17F1">
              <w:rPr>
                <w:rFonts w:ascii="Arial" w:hAnsi="Arial" w:cs="Arial"/>
                <w:spacing w:val="1"/>
                <w:sz w:val="14"/>
                <w:szCs w:val="14"/>
              </w:rPr>
              <w:t xml:space="preserve"> </w:t>
            </w:r>
            <w:r w:rsidRPr="003C17F1">
              <w:rPr>
                <w:rFonts w:ascii="Arial" w:hAnsi="Arial" w:cs="Arial"/>
                <w:sz w:val="14"/>
                <w:szCs w:val="14"/>
              </w:rPr>
              <w:t>verbs</w:t>
            </w:r>
            <w:r w:rsidRPr="003C17F1">
              <w:rPr>
                <w:rFonts w:ascii="Arial" w:hAnsi="Arial" w:cs="Arial"/>
                <w:spacing w:val="-26"/>
                <w:sz w:val="14"/>
                <w:szCs w:val="14"/>
              </w:rPr>
              <w:t xml:space="preserve"> </w:t>
            </w:r>
            <w:r w:rsidRPr="003C17F1">
              <w:rPr>
                <w:rFonts w:ascii="Arial" w:hAnsi="Arial" w:cs="Arial"/>
                <w:sz w:val="14"/>
                <w:szCs w:val="14"/>
              </w:rPr>
              <w:t>and learn to be comfortable using</w:t>
            </w:r>
            <w:r w:rsidRPr="003C17F1">
              <w:rPr>
                <w:rFonts w:ascii="Arial" w:hAnsi="Arial" w:cs="Arial"/>
                <w:spacing w:val="1"/>
                <w:sz w:val="14"/>
                <w:szCs w:val="14"/>
              </w:rPr>
              <w:t xml:space="preserve"> </w:t>
            </w:r>
            <w:r w:rsidRPr="003C17F1">
              <w:rPr>
                <w:rFonts w:ascii="Arial" w:hAnsi="Arial" w:cs="Arial"/>
                <w:sz w:val="14"/>
                <w:szCs w:val="14"/>
              </w:rPr>
              <w:t>connectives/conjunctions,</w:t>
            </w:r>
            <w:r w:rsidRPr="003C17F1">
              <w:rPr>
                <w:rFonts w:ascii="Arial" w:hAnsi="Arial" w:cs="Arial"/>
                <w:spacing w:val="4"/>
                <w:sz w:val="14"/>
                <w:szCs w:val="14"/>
              </w:rPr>
              <w:t xml:space="preserve"> </w:t>
            </w:r>
            <w:r w:rsidRPr="003C17F1">
              <w:rPr>
                <w:rFonts w:ascii="Arial" w:hAnsi="Arial" w:cs="Arial"/>
                <w:sz w:val="14"/>
                <w:szCs w:val="14"/>
              </w:rPr>
              <w:t>adjectives</w:t>
            </w:r>
            <w:r w:rsidRPr="003C17F1">
              <w:rPr>
                <w:rFonts w:ascii="Arial" w:hAnsi="Arial" w:cs="Arial"/>
                <w:spacing w:val="4"/>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possessive</w:t>
            </w:r>
            <w:r w:rsidRPr="003C17F1">
              <w:rPr>
                <w:rFonts w:ascii="Arial" w:hAnsi="Arial" w:cs="Arial"/>
                <w:spacing w:val="1"/>
                <w:sz w:val="14"/>
                <w:szCs w:val="14"/>
              </w:rPr>
              <w:t xml:space="preserve"> </w:t>
            </w:r>
            <w:r w:rsidRPr="003C17F1">
              <w:rPr>
                <w:rFonts w:ascii="Arial" w:hAnsi="Arial" w:cs="Arial"/>
                <w:sz w:val="14"/>
                <w:szCs w:val="14"/>
              </w:rPr>
              <w:t>adjectives.</w:t>
            </w:r>
            <w:r w:rsidRPr="003C17F1">
              <w:rPr>
                <w:rFonts w:ascii="Arial" w:hAnsi="Arial" w:cs="Arial"/>
                <w:spacing w:val="2"/>
                <w:sz w:val="14"/>
                <w:szCs w:val="14"/>
              </w:rPr>
              <w:t xml:space="preserve"> </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4"/>
                <w:sz w:val="14"/>
                <w:szCs w:val="14"/>
              </w:rPr>
              <w:t xml:space="preserve"> </w:t>
            </w:r>
            <w:r w:rsidRPr="003C17F1">
              <w:rPr>
                <w:rFonts w:ascii="Arial" w:hAnsi="Arial" w:cs="Arial"/>
                <w:sz w:val="14"/>
                <w:szCs w:val="14"/>
              </w:rPr>
              <w:t>A</w:t>
            </w:r>
            <w:r w:rsidRPr="003C17F1">
              <w:rPr>
                <w:rFonts w:ascii="Arial" w:hAnsi="Arial" w:cs="Arial"/>
                <w:spacing w:val="3"/>
                <w:sz w:val="14"/>
                <w:szCs w:val="14"/>
              </w:rPr>
              <w:t xml:space="preserve"> </w:t>
            </w:r>
            <w:r w:rsidRPr="003C17F1">
              <w:rPr>
                <w:rFonts w:ascii="Arial" w:hAnsi="Arial" w:cs="Arial"/>
                <w:sz w:val="14"/>
                <w:szCs w:val="14"/>
              </w:rPr>
              <w:t>presentation</w:t>
            </w:r>
            <w:r w:rsidRPr="003C17F1">
              <w:rPr>
                <w:rFonts w:ascii="Arial" w:hAnsi="Arial" w:cs="Arial"/>
                <w:spacing w:val="1"/>
                <w:sz w:val="14"/>
                <w:szCs w:val="14"/>
              </w:rPr>
              <w:t xml:space="preserve"> </w:t>
            </w:r>
            <w:r w:rsidRPr="003C17F1">
              <w:rPr>
                <w:rFonts w:ascii="Arial" w:hAnsi="Arial" w:cs="Arial"/>
                <w:sz w:val="14"/>
                <w:szCs w:val="14"/>
              </w:rPr>
              <w:t>or</w:t>
            </w:r>
            <w:r w:rsidRPr="003C17F1">
              <w:rPr>
                <w:rFonts w:ascii="Arial" w:hAnsi="Arial" w:cs="Arial"/>
                <w:spacing w:val="-1"/>
                <w:sz w:val="14"/>
                <w:szCs w:val="14"/>
              </w:rPr>
              <w:t xml:space="preserve"> </w:t>
            </w:r>
            <w:r w:rsidRPr="003C17F1">
              <w:rPr>
                <w:rFonts w:ascii="Arial" w:hAnsi="Arial" w:cs="Arial"/>
                <w:sz w:val="14"/>
                <w:szCs w:val="14"/>
              </w:rPr>
              <w:t>description</w:t>
            </w:r>
            <w:r w:rsidRPr="003C17F1">
              <w:rPr>
                <w:rFonts w:ascii="Arial" w:hAnsi="Arial" w:cs="Arial"/>
                <w:spacing w:val="1"/>
                <w:sz w:val="14"/>
                <w:szCs w:val="14"/>
              </w:rPr>
              <w:t xml:space="preserve"> </w:t>
            </w:r>
            <w:r w:rsidRPr="003C17F1">
              <w:rPr>
                <w:rFonts w:ascii="Arial" w:hAnsi="Arial" w:cs="Arial"/>
                <w:sz w:val="14"/>
                <w:szCs w:val="14"/>
              </w:rPr>
              <w:t>of a</w:t>
            </w:r>
            <w:r w:rsidRPr="003C17F1">
              <w:rPr>
                <w:rFonts w:ascii="Arial" w:hAnsi="Arial" w:cs="Arial"/>
                <w:spacing w:val="-1"/>
                <w:sz w:val="14"/>
                <w:szCs w:val="14"/>
              </w:rPr>
              <w:t xml:space="preserve"> </w:t>
            </w:r>
            <w:r w:rsidRPr="003C17F1">
              <w:rPr>
                <w:rFonts w:ascii="Arial" w:hAnsi="Arial" w:cs="Arial"/>
                <w:sz w:val="14"/>
                <w:szCs w:val="14"/>
              </w:rPr>
              <w:t>typical</w:t>
            </w:r>
            <w:r w:rsidRPr="003C17F1">
              <w:rPr>
                <w:rFonts w:ascii="Arial" w:hAnsi="Arial" w:cs="Arial"/>
                <w:spacing w:val="1"/>
                <w:sz w:val="14"/>
                <w:szCs w:val="14"/>
              </w:rPr>
              <w:t xml:space="preserve"> </w:t>
            </w:r>
            <w:r w:rsidRPr="003C17F1">
              <w:rPr>
                <w:rFonts w:ascii="Arial" w:hAnsi="Arial" w:cs="Arial"/>
                <w:sz w:val="14"/>
                <w:szCs w:val="14"/>
              </w:rPr>
              <w:t>school</w:t>
            </w:r>
            <w:r w:rsidRPr="003C17F1">
              <w:rPr>
                <w:rFonts w:ascii="Arial" w:hAnsi="Arial" w:cs="Arial"/>
                <w:spacing w:val="1"/>
                <w:sz w:val="14"/>
                <w:szCs w:val="14"/>
              </w:rPr>
              <w:t xml:space="preserve"> </w:t>
            </w:r>
            <w:r w:rsidRPr="003C17F1">
              <w:rPr>
                <w:rFonts w:ascii="Arial" w:hAnsi="Arial" w:cs="Arial"/>
                <w:sz w:val="14"/>
                <w:szCs w:val="14"/>
              </w:rPr>
              <w:t>day</w:t>
            </w:r>
            <w:r w:rsidRPr="003C17F1">
              <w:rPr>
                <w:rFonts w:ascii="Arial" w:hAnsi="Arial" w:cs="Arial"/>
                <w:spacing w:val="1"/>
                <w:sz w:val="14"/>
                <w:szCs w:val="14"/>
              </w:rPr>
              <w:t xml:space="preserve"> </w:t>
            </w:r>
            <w:r w:rsidRPr="003C17F1">
              <w:rPr>
                <w:rFonts w:ascii="Arial" w:hAnsi="Arial" w:cs="Arial"/>
                <w:sz w:val="14"/>
                <w:szCs w:val="14"/>
              </w:rPr>
              <w:t>including</w:t>
            </w:r>
            <w:r w:rsidRPr="003C17F1">
              <w:rPr>
                <w:rFonts w:ascii="Arial" w:hAnsi="Arial" w:cs="Arial"/>
                <w:spacing w:val="1"/>
                <w:sz w:val="14"/>
                <w:szCs w:val="14"/>
              </w:rPr>
              <w:t xml:space="preserve"> </w:t>
            </w:r>
            <w:r w:rsidRPr="003C17F1">
              <w:rPr>
                <w:rFonts w:ascii="Arial" w:hAnsi="Arial" w:cs="Arial"/>
                <w:sz w:val="14"/>
                <w:szCs w:val="14"/>
              </w:rPr>
              <w:t>subjects,</w:t>
            </w:r>
            <w:r w:rsidRPr="003C17F1">
              <w:rPr>
                <w:rFonts w:ascii="Arial" w:hAnsi="Arial" w:cs="Arial"/>
                <w:spacing w:val="2"/>
                <w:sz w:val="14"/>
                <w:szCs w:val="14"/>
              </w:rPr>
              <w:t xml:space="preserve"> </w:t>
            </w:r>
            <w:r w:rsidRPr="003C17F1">
              <w:rPr>
                <w:rFonts w:ascii="Arial" w:hAnsi="Arial" w:cs="Arial"/>
                <w:sz w:val="14"/>
                <w:szCs w:val="14"/>
              </w:rPr>
              <w:t>time and</w:t>
            </w:r>
            <w:r w:rsidRPr="003C17F1">
              <w:rPr>
                <w:rFonts w:ascii="Arial" w:hAnsi="Arial" w:cs="Arial"/>
                <w:spacing w:val="1"/>
                <w:sz w:val="14"/>
                <w:szCs w:val="14"/>
              </w:rPr>
              <w:t xml:space="preserve"> </w:t>
            </w:r>
            <w:r w:rsidRPr="003C17F1">
              <w:rPr>
                <w:rFonts w:ascii="Arial" w:hAnsi="Arial" w:cs="Arial"/>
                <w:sz w:val="14"/>
                <w:szCs w:val="14"/>
              </w:rPr>
              <w:t>opinions.</w:t>
            </w:r>
          </w:p>
        </w:tc>
      </w:tr>
      <w:tr w:rsidR="00B03A76" w:rsidRPr="003C17F1" w:rsidTr="002D79BB">
        <w:trPr>
          <w:trHeight w:val="1885"/>
        </w:trPr>
        <w:tc>
          <w:tcPr>
            <w:tcW w:w="1235" w:type="dxa"/>
            <w:shd w:val="clear" w:color="auto" w:fill="ED7C30"/>
          </w:tcPr>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rPr>
                <w:rFonts w:ascii="Arial" w:hAnsi="Arial" w:cs="Arial"/>
                <w:sz w:val="16"/>
              </w:rPr>
            </w:pPr>
          </w:p>
          <w:p w:rsidR="001F3738" w:rsidRPr="003C17F1" w:rsidRDefault="001F3738" w:rsidP="00A008DE">
            <w:pPr>
              <w:pStyle w:val="TableParagraph"/>
              <w:spacing w:before="4"/>
              <w:rPr>
                <w:rFonts w:ascii="Arial" w:hAnsi="Arial" w:cs="Arial"/>
                <w:sz w:val="21"/>
              </w:rPr>
            </w:pPr>
          </w:p>
          <w:p w:rsidR="001F3738" w:rsidRPr="003C17F1" w:rsidRDefault="001F3738" w:rsidP="00A008DE">
            <w:pPr>
              <w:pStyle w:val="TableParagraph"/>
              <w:ind w:left="248" w:right="224"/>
              <w:jc w:val="center"/>
              <w:rPr>
                <w:rFonts w:ascii="Arial" w:hAnsi="Arial" w:cs="Arial"/>
                <w:sz w:val="16"/>
              </w:rPr>
            </w:pPr>
            <w:r w:rsidRPr="003C17F1">
              <w:rPr>
                <w:rFonts w:ascii="Arial" w:hAnsi="Arial" w:cs="Arial"/>
                <w:w w:val="105"/>
                <w:sz w:val="16"/>
              </w:rPr>
              <w:t>Grammar</w:t>
            </w:r>
          </w:p>
        </w:tc>
        <w:tc>
          <w:tcPr>
            <w:tcW w:w="1560" w:type="dxa"/>
          </w:tcPr>
          <w:p w:rsidR="001F3738" w:rsidRPr="003C17F1" w:rsidRDefault="001F3738" w:rsidP="003C17F1">
            <w:pPr>
              <w:pStyle w:val="TableParagraph"/>
              <w:rPr>
                <w:rFonts w:ascii="Arial" w:hAnsi="Arial" w:cs="Arial"/>
                <w:sz w:val="14"/>
                <w:szCs w:val="14"/>
              </w:rPr>
            </w:pPr>
          </w:p>
          <w:p w:rsidR="001F3738" w:rsidRPr="003C17F1" w:rsidRDefault="001F3738" w:rsidP="00C67CBE">
            <w:pPr>
              <w:pStyle w:val="TableParagraph"/>
              <w:spacing w:line="261" w:lineRule="auto"/>
              <w:ind w:right="24"/>
              <w:rPr>
                <w:rFonts w:ascii="Arial" w:hAnsi="Arial" w:cs="Arial"/>
                <w:sz w:val="14"/>
                <w:szCs w:val="14"/>
              </w:rPr>
            </w:pPr>
            <w:r w:rsidRPr="003C17F1">
              <w:rPr>
                <w:rFonts w:ascii="Arial" w:hAnsi="Arial" w:cs="Arial"/>
                <w:sz w:val="14"/>
                <w:szCs w:val="14"/>
              </w:rPr>
              <w:t>Start to</w:t>
            </w:r>
            <w:r w:rsidRPr="003C17F1">
              <w:rPr>
                <w:rFonts w:ascii="Arial" w:hAnsi="Arial" w:cs="Arial"/>
                <w:spacing w:val="3"/>
                <w:sz w:val="14"/>
                <w:szCs w:val="14"/>
              </w:rPr>
              <w:t xml:space="preserve"> </w:t>
            </w:r>
            <w:r w:rsidRPr="003C17F1">
              <w:rPr>
                <w:rFonts w:ascii="Arial" w:hAnsi="Arial" w:cs="Arial"/>
                <w:sz w:val="14"/>
                <w:szCs w:val="14"/>
              </w:rPr>
              <w:t>understand</w:t>
            </w:r>
            <w:r w:rsidRPr="003C17F1">
              <w:rPr>
                <w:rFonts w:ascii="Arial" w:hAnsi="Arial" w:cs="Arial"/>
                <w:spacing w:val="2"/>
                <w:sz w:val="14"/>
                <w:szCs w:val="14"/>
              </w:rPr>
              <w:t xml:space="preserve"> </w:t>
            </w:r>
            <w:r w:rsidRPr="003C17F1">
              <w:rPr>
                <w:rFonts w:ascii="Arial" w:hAnsi="Arial" w:cs="Arial"/>
                <w:sz w:val="14"/>
                <w:szCs w:val="14"/>
              </w:rPr>
              <w:t>that</w:t>
            </w:r>
            <w:r w:rsidRPr="003C17F1">
              <w:rPr>
                <w:rFonts w:ascii="Arial" w:hAnsi="Arial" w:cs="Arial"/>
                <w:spacing w:val="1"/>
                <w:sz w:val="14"/>
                <w:szCs w:val="14"/>
              </w:rPr>
              <w:t xml:space="preserve"> </w:t>
            </w:r>
            <w:r w:rsidRPr="003C17F1">
              <w:rPr>
                <w:rFonts w:ascii="Arial" w:hAnsi="Arial" w:cs="Arial"/>
                <w:sz w:val="14"/>
                <w:szCs w:val="14"/>
              </w:rPr>
              <w:t>foreign</w:t>
            </w:r>
            <w:r w:rsidRPr="003C17F1">
              <w:rPr>
                <w:rFonts w:ascii="Arial" w:hAnsi="Arial" w:cs="Arial"/>
                <w:spacing w:val="2"/>
                <w:sz w:val="14"/>
                <w:szCs w:val="14"/>
              </w:rPr>
              <w:t xml:space="preserve"> </w:t>
            </w:r>
            <w:r w:rsidRPr="003C17F1">
              <w:rPr>
                <w:rFonts w:ascii="Arial" w:hAnsi="Arial" w:cs="Arial"/>
                <w:sz w:val="14"/>
                <w:szCs w:val="14"/>
              </w:rPr>
              <w:t>languages</w:t>
            </w:r>
            <w:r w:rsidRPr="003C17F1">
              <w:rPr>
                <w:rFonts w:ascii="Arial" w:hAnsi="Arial" w:cs="Arial"/>
                <w:spacing w:val="-27"/>
                <w:sz w:val="14"/>
                <w:szCs w:val="14"/>
              </w:rPr>
              <w:t xml:space="preserve"> </w:t>
            </w:r>
            <w:r w:rsidRPr="003C17F1">
              <w:rPr>
                <w:rFonts w:ascii="Arial" w:hAnsi="Arial" w:cs="Arial"/>
                <w:sz w:val="14"/>
                <w:szCs w:val="14"/>
              </w:rPr>
              <w:t>can</w:t>
            </w:r>
            <w:r w:rsidRPr="003C17F1">
              <w:rPr>
                <w:rFonts w:ascii="Arial" w:hAnsi="Arial" w:cs="Arial"/>
                <w:spacing w:val="1"/>
                <w:sz w:val="14"/>
                <w:szCs w:val="14"/>
              </w:rPr>
              <w:t xml:space="preserve"> </w:t>
            </w:r>
            <w:r w:rsidRPr="003C17F1">
              <w:rPr>
                <w:rFonts w:ascii="Arial" w:hAnsi="Arial" w:cs="Arial"/>
                <w:sz w:val="14"/>
                <w:szCs w:val="14"/>
              </w:rPr>
              <w:t>have different structures</w:t>
            </w:r>
            <w:r w:rsidRPr="003C17F1">
              <w:rPr>
                <w:rFonts w:ascii="Arial" w:hAnsi="Arial" w:cs="Arial"/>
                <w:spacing w:val="2"/>
                <w:sz w:val="14"/>
                <w:szCs w:val="14"/>
              </w:rPr>
              <w:t xml:space="preserve"> </w:t>
            </w:r>
            <w:r w:rsidRPr="003C17F1">
              <w:rPr>
                <w:rFonts w:ascii="Arial" w:hAnsi="Arial" w:cs="Arial"/>
                <w:sz w:val="14"/>
                <w:szCs w:val="14"/>
              </w:rPr>
              <w:t>to</w:t>
            </w:r>
            <w:r w:rsidRPr="003C17F1">
              <w:rPr>
                <w:rFonts w:ascii="Arial" w:hAnsi="Arial" w:cs="Arial"/>
                <w:spacing w:val="1"/>
                <w:sz w:val="14"/>
                <w:szCs w:val="14"/>
              </w:rPr>
              <w:t xml:space="preserve"> </w:t>
            </w:r>
            <w:r w:rsidRPr="003C17F1">
              <w:rPr>
                <w:rFonts w:ascii="Arial" w:hAnsi="Arial" w:cs="Arial"/>
                <w:sz w:val="14"/>
                <w:szCs w:val="14"/>
              </w:rPr>
              <w:t>English.</w:t>
            </w:r>
          </w:p>
        </w:tc>
        <w:tc>
          <w:tcPr>
            <w:tcW w:w="1701" w:type="dxa"/>
          </w:tcPr>
          <w:p w:rsidR="001F3738" w:rsidRPr="003C17F1" w:rsidRDefault="001F3738" w:rsidP="003C17F1">
            <w:pPr>
              <w:pStyle w:val="TableParagraph"/>
              <w:rPr>
                <w:rFonts w:ascii="Arial" w:hAnsi="Arial" w:cs="Arial"/>
                <w:sz w:val="14"/>
                <w:szCs w:val="14"/>
              </w:rPr>
            </w:pPr>
          </w:p>
          <w:p w:rsidR="001F3738" w:rsidRPr="003C17F1" w:rsidRDefault="001F3738" w:rsidP="00C67CBE">
            <w:pPr>
              <w:pStyle w:val="TableParagraph"/>
              <w:spacing w:before="78" w:line="261" w:lineRule="auto"/>
              <w:ind w:right="23"/>
              <w:rPr>
                <w:rFonts w:ascii="Arial" w:hAnsi="Arial" w:cs="Arial"/>
                <w:sz w:val="14"/>
                <w:szCs w:val="14"/>
              </w:rPr>
            </w:pPr>
            <w:r w:rsidRPr="003C17F1">
              <w:rPr>
                <w:rFonts w:ascii="Arial" w:hAnsi="Arial" w:cs="Arial"/>
                <w:sz w:val="14"/>
                <w:szCs w:val="14"/>
              </w:rPr>
              <w:t>Start to</w:t>
            </w:r>
            <w:r w:rsidRPr="003C17F1">
              <w:rPr>
                <w:rFonts w:ascii="Arial" w:hAnsi="Arial" w:cs="Arial"/>
                <w:spacing w:val="2"/>
                <w:sz w:val="14"/>
                <w:szCs w:val="14"/>
              </w:rPr>
              <w:t xml:space="preserve"> </w:t>
            </w:r>
            <w:r w:rsidRPr="003C17F1">
              <w:rPr>
                <w:rFonts w:ascii="Arial" w:hAnsi="Arial" w:cs="Arial"/>
                <w:sz w:val="14"/>
                <w:szCs w:val="14"/>
              </w:rPr>
              <w:t>understand</w:t>
            </w:r>
            <w:r w:rsidRPr="003C17F1">
              <w:rPr>
                <w:rFonts w:ascii="Arial" w:hAnsi="Arial" w:cs="Arial"/>
                <w:spacing w:val="2"/>
                <w:sz w:val="14"/>
                <w:szCs w:val="14"/>
              </w:rPr>
              <w:t xml:space="preserve"> </w:t>
            </w:r>
            <w:r w:rsidRPr="003C17F1">
              <w:rPr>
                <w:rFonts w:ascii="Arial" w:hAnsi="Arial" w:cs="Arial"/>
                <w:sz w:val="14"/>
                <w:szCs w:val="14"/>
              </w:rPr>
              <w:t>that</w:t>
            </w:r>
            <w:r w:rsidRPr="003C17F1">
              <w:rPr>
                <w:rFonts w:ascii="Arial" w:hAnsi="Arial" w:cs="Arial"/>
                <w:spacing w:val="1"/>
                <w:sz w:val="14"/>
                <w:szCs w:val="14"/>
              </w:rPr>
              <w:t xml:space="preserve"> </w:t>
            </w:r>
            <w:r w:rsidRPr="003C17F1">
              <w:rPr>
                <w:rFonts w:ascii="Arial" w:hAnsi="Arial" w:cs="Arial"/>
                <w:sz w:val="14"/>
                <w:szCs w:val="14"/>
              </w:rPr>
              <w:t>foreign</w:t>
            </w:r>
            <w:r w:rsidRPr="003C17F1">
              <w:rPr>
                <w:rFonts w:ascii="Arial" w:hAnsi="Arial" w:cs="Arial"/>
                <w:spacing w:val="2"/>
                <w:sz w:val="14"/>
                <w:szCs w:val="14"/>
              </w:rPr>
              <w:t xml:space="preserve"> </w:t>
            </w:r>
            <w:r w:rsidRPr="003C17F1">
              <w:rPr>
                <w:rFonts w:ascii="Arial" w:hAnsi="Arial" w:cs="Arial"/>
                <w:sz w:val="14"/>
                <w:szCs w:val="14"/>
              </w:rPr>
              <w:t>languages</w:t>
            </w:r>
            <w:r w:rsidRPr="003C17F1">
              <w:rPr>
                <w:rFonts w:ascii="Arial" w:hAnsi="Arial" w:cs="Arial"/>
                <w:spacing w:val="-27"/>
                <w:sz w:val="14"/>
                <w:szCs w:val="14"/>
              </w:rPr>
              <w:t xml:space="preserve"> </w:t>
            </w:r>
            <w:r w:rsidRPr="003C17F1">
              <w:rPr>
                <w:rFonts w:ascii="Arial" w:hAnsi="Arial" w:cs="Arial"/>
                <w:sz w:val="14"/>
                <w:szCs w:val="14"/>
              </w:rPr>
              <w:t>can have different</w:t>
            </w:r>
            <w:r w:rsidRPr="003C17F1">
              <w:rPr>
                <w:rFonts w:ascii="Arial" w:hAnsi="Arial" w:cs="Arial"/>
                <w:spacing w:val="-1"/>
                <w:sz w:val="14"/>
                <w:szCs w:val="14"/>
              </w:rPr>
              <w:t xml:space="preserve"> </w:t>
            </w:r>
            <w:r w:rsidRPr="003C17F1">
              <w:rPr>
                <w:rFonts w:ascii="Arial" w:hAnsi="Arial" w:cs="Arial"/>
                <w:sz w:val="14"/>
                <w:szCs w:val="14"/>
              </w:rPr>
              <w:t>structures</w:t>
            </w:r>
            <w:r w:rsidRPr="003C17F1">
              <w:rPr>
                <w:rFonts w:ascii="Arial" w:hAnsi="Arial" w:cs="Arial"/>
                <w:spacing w:val="2"/>
                <w:sz w:val="14"/>
                <w:szCs w:val="14"/>
              </w:rPr>
              <w:t xml:space="preserve"> </w:t>
            </w:r>
            <w:r w:rsidRPr="003C17F1">
              <w:rPr>
                <w:rFonts w:ascii="Arial" w:hAnsi="Arial" w:cs="Arial"/>
                <w:sz w:val="14"/>
                <w:szCs w:val="14"/>
              </w:rPr>
              <w:t>to English.</w:t>
            </w:r>
            <w:r w:rsidRPr="003C17F1">
              <w:rPr>
                <w:rFonts w:ascii="Arial" w:hAnsi="Arial" w:cs="Arial"/>
                <w:spacing w:val="1"/>
                <w:sz w:val="14"/>
                <w:szCs w:val="14"/>
              </w:rPr>
              <w:t xml:space="preserve"> </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3"/>
                <w:sz w:val="14"/>
                <w:szCs w:val="14"/>
              </w:rPr>
              <w:t xml:space="preserve"> </w:t>
            </w:r>
            <w:r w:rsidRPr="003C17F1">
              <w:rPr>
                <w:rFonts w:ascii="Arial" w:hAnsi="Arial" w:cs="Arial"/>
                <w:sz w:val="14"/>
                <w:szCs w:val="14"/>
              </w:rPr>
              <w:t>Many</w:t>
            </w:r>
            <w:r w:rsidRPr="003C17F1">
              <w:rPr>
                <w:rFonts w:ascii="Arial" w:hAnsi="Arial" w:cs="Arial"/>
                <w:spacing w:val="2"/>
                <w:sz w:val="14"/>
                <w:szCs w:val="14"/>
              </w:rPr>
              <w:t xml:space="preserve"> </w:t>
            </w:r>
            <w:r w:rsidRPr="003C17F1">
              <w:rPr>
                <w:rFonts w:ascii="Arial" w:hAnsi="Arial" w:cs="Arial"/>
                <w:sz w:val="14"/>
                <w:szCs w:val="14"/>
              </w:rPr>
              <w:t>nouns</w:t>
            </w:r>
            <w:r w:rsidRPr="003C17F1">
              <w:rPr>
                <w:rFonts w:ascii="Arial" w:hAnsi="Arial" w:cs="Arial"/>
                <w:spacing w:val="4"/>
                <w:sz w:val="14"/>
                <w:szCs w:val="14"/>
              </w:rPr>
              <w:t xml:space="preserve"> </w:t>
            </w:r>
            <w:r w:rsidRPr="003C17F1">
              <w:rPr>
                <w:rFonts w:ascii="Arial" w:hAnsi="Arial" w:cs="Arial"/>
                <w:sz w:val="14"/>
                <w:szCs w:val="14"/>
              </w:rPr>
              <w:t>have</w:t>
            </w:r>
            <w:r w:rsidRPr="003C17F1">
              <w:rPr>
                <w:rFonts w:ascii="Arial" w:hAnsi="Arial" w:cs="Arial"/>
                <w:spacing w:val="1"/>
                <w:sz w:val="14"/>
                <w:szCs w:val="14"/>
              </w:rPr>
              <w:t xml:space="preserve"> </w:t>
            </w:r>
            <w:r w:rsidRPr="003C17F1">
              <w:rPr>
                <w:rFonts w:ascii="Arial" w:hAnsi="Arial" w:cs="Arial"/>
                <w:sz w:val="14"/>
                <w:szCs w:val="14"/>
              </w:rPr>
              <w:t>a</w:t>
            </w:r>
            <w:r w:rsidRPr="003C17F1">
              <w:rPr>
                <w:rFonts w:ascii="Arial" w:hAnsi="Arial" w:cs="Arial"/>
                <w:spacing w:val="1"/>
                <w:sz w:val="14"/>
                <w:szCs w:val="14"/>
              </w:rPr>
              <w:t xml:space="preserve"> </w:t>
            </w:r>
            <w:r w:rsidRPr="003C17F1">
              <w:rPr>
                <w:rFonts w:ascii="Arial" w:hAnsi="Arial" w:cs="Arial"/>
                <w:sz w:val="14"/>
                <w:szCs w:val="14"/>
              </w:rPr>
              <w:t>determiner/article</w:t>
            </w:r>
            <w:r w:rsidRPr="003C17F1">
              <w:rPr>
                <w:rFonts w:ascii="Arial" w:hAnsi="Arial" w:cs="Arial"/>
                <w:spacing w:val="-26"/>
                <w:sz w:val="14"/>
                <w:szCs w:val="14"/>
              </w:rPr>
              <w:t xml:space="preserve"> </w:t>
            </w:r>
            <w:r w:rsidRPr="003C17F1">
              <w:rPr>
                <w:rFonts w:ascii="Arial" w:hAnsi="Arial" w:cs="Arial"/>
                <w:sz w:val="14"/>
                <w:szCs w:val="14"/>
              </w:rPr>
              <w:t>in</w:t>
            </w:r>
            <w:r w:rsidRPr="003C17F1">
              <w:rPr>
                <w:rFonts w:ascii="Arial" w:hAnsi="Arial" w:cs="Arial"/>
                <w:spacing w:val="1"/>
                <w:sz w:val="14"/>
                <w:szCs w:val="14"/>
              </w:rPr>
              <w:t xml:space="preserve"> </w:t>
            </w:r>
            <w:r w:rsidRPr="003C17F1">
              <w:rPr>
                <w:rFonts w:ascii="Arial" w:hAnsi="Arial" w:cs="Arial"/>
                <w:sz w:val="14"/>
                <w:szCs w:val="14"/>
              </w:rPr>
              <w:t>foreign</w:t>
            </w:r>
            <w:r w:rsidRPr="003C17F1">
              <w:rPr>
                <w:rFonts w:ascii="Arial" w:hAnsi="Arial" w:cs="Arial"/>
                <w:spacing w:val="1"/>
                <w:sz w:val="14"/>
                <w:szCs w:val="14"/>
              </w:rPr>
              <w:t xml:space="preserve"> </w:t>
            </w:r>
            <w:r w:rsidRPr="003C17F1">
              <w:rPr>
                <w:rFonts w:ascii="Arial" w:hAnsi="Arial" w:cs="Arial"/>
                <w:sz w:val="14"/>
                <w:szCs w:val="14"/>
              </w:rPr>
              <w:t>languages</w:t>
            </w:r>
            <w:r w:rsidRPr="003C17F1">
              <w:rPr>
                <w:rFonts w:ascii="Arial" w:hAnsi="Arial" w:cs="Arial"/>
                <w:spacing w:val="3"/>
                <w:sz w:val="14"/>
                <w:szCs w:val="14"/>
              </w:rPr>
              <w:t xml:space="preserve"> </w:t>
            </w:r>
            <w:r w:rsidRPr="003C17F1">
              <w:rPr>
                <w:rFonts w:ascii="Arial" w:hAnsi="Arial" w:cs="Arial"/>
                <w:sz w:val="14"/>
                <w:szCs w:val="14"/>
              </w:rPr>
              <w:t>which</w:t>
            </w:r>
            <w:r w:rsidRPr="003C17F1">
              <w:rPr>
                <w:rFonts w:ascii="Arial" w:hAnsi="Arial" w:cs="Arial"/>
                <w:spacing w:val="1"/>
                <w:sz w:val="14"/>
                <w:szCs w:val="14"/>
              </w:rPr>
              <w:t xml:space="preserve"> </w:t>
            </w:r>
            <w:r w:rsidRPr="003C17F1">
              <w:rPr>
                <w:rFonts w:ascii="Arial" w:hAnsi="Arial" w:cs="Arial"/>
                <w:sz w:val="14"/>
                <w:szCs w:val="14"/>
              </w:rPr>
              <w:t>we</w:t>
            </w:r>
            <w:r w:rsidRPr="003C17F1">
              <w:rPr>
                <w:rFonts w:ascii="Arial" w:hAnsi="Arial" w:cs="Arial"/>
                <w:spacing w:val="1"/>
                <w:sz w:val="14"/>
                <w:szCs w:val="14"/>
              </w:rPr>
              <w:t xml:space="preserve"> </w:t>
            </w:r>
            <w:r w:rsidRPr="003C17F1">
              <w:rPr>
                <w:rFonts w:ascii="Arial" w:hAnsi="Arial" w:cs="Arial"/>
                <w:sz w:val="14"/>
                <w:szCs w:val="14"/>
              </w:rPr>
              <w:t>don't have</w:t>
            </w:r>
            <w:r w:rsidRPr="003C17F1">
              <w:rPr>
                <w:rFonts w:ascii="Arial" w:hAnsi="Arial" w:cs="Arial"/>
                <w:spacing w:val="1"/>
                <w:sz w:val="14"/>
                <w:szCs w:val="14"/>
              </w:rPr>
              <w:t xml:space="preserve"> </w:t>
            </w:r>
            <w:r w:rsidRPr="003C17F1">
              <w:rPr>
                <w:rFonts w:ascii="Arial" w:hAnsi="Arial" w:cs="Arial"/>
                <w:sz w:val="14"/>
                <w:szCs w:val="14"/>
              </w:rPr>
              <w:t>in</w:t>
            </w:r>
            <w:r w:rsidRPr="003C17F1">
              <w:rPr>
                <w:rFonts w:ascii="Arial" w:hAnsi="Arial" w:cs="Arial"/>
                <w:spacing w:val="-1"/>
                <w:sz w:val="14"/>
                <w:szCs w:val="14"/>
              </w:rPr>
              <w:t xml:space="preserve"> </w:t>
            </w:r>
            <w:r w:rsidRPr="003C17F1">
              <w:rPr>
                <w:rFonts w:ascii="Arial" w:hAnsi="Arial" w:cs="Arial"/>
                <w:sz w:val="14"/>
                <w:szCs w:val="14"/>
              </w:rPr>
              <w:t>English.</w:t>
            </w:r>
          </w:p>
        </w:tc>
        <w:tc>
          <w:tcPr>
            <w:tcW w:w="2126" w:type="dxa"/>
          </w:tcPr>
          <w:p w:rsidR="001F3738" w:rsidRPr="003C17F1" w:rsidRDefault="001F3738" w:rsidP="003C17F1">
            <w:pPr>
              <w:pStyle w:val="TableParagraph"/>
              <w:rPr>
                <w:rFonts w:ascii="Arial" w:hAnsi="Arial" w:cs="Arial"/>
                <w:sz w:val="14"/>
                <w:szCs w:val="14"/>
              </w:rPr>
            </w:pPr>
          </w:p>
          <w:p w:rsidR="001F3738" w:rsidRPr="003C17F1" w:rsidRDefault="001F3738" w:rsidP="00C67CBE">
            <w:pPr>
              <w:pStyle w:val="TableParagraph"/>
              <w:spacing w:line="261" w:lineRule="auto"/>
              <w:ind w:right="11"/>
              <w:rPr>
                <w:rFonts w:ascii="Arial" w:hAnsi="Arial" w:cs="Arial"/>
                <w:sz w:val="14"/>
                <w:szCs w:val="14"/>
              </w:rPr>
            </w:pPr>
            <w:r w:rsidRPr="003C17F1">
              <w:rPr>
                <w:rFonts w:ascii="Arial" w:hAnsi="Arial" w:cs="Arial"/>
                <w:sz w:val="14"/>
                <w:szCs w:val="14"/>
              </w:rPr>
              <w:t>Start to understand the concept of noun</w:t>
            </w:r>
            <w:r w:rsidRPr="003C17F1">
              <w:rPr>
                <w:rFonts w:ascii="Arial" w:hAnsi="Arial" w:cs="Arial"/>
                <w:spacing w:val="1"/>
                <w:sz w:val="14"/>
                <w:szCs w:val="14"/>
              </w:rPr>
              <w:t xml:space="preserve"> </w:t>
            </w:r>
            <w:r w:rsidRPr="003C17F1">
              <w:rPr>
                <w:rFonts w:ascii="Arial" w:hAnsi="Arial" w:cs="Arial"/>
                <w:sz w:val="14"/>
                <w:szCs w:val="14"/>
              </w:rPr>
              <w:t>gender</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2"/>
                <w:sz w:val="14"/>
                <w:szCs w:val="14"/>
              </w:rPr>
              <w:t xml:space="preserve"> </w:t>
            </w:r>
            <w:r w:rsidRPr="003C17F1">
              <w:rPr>
                <w:rFonts w:ascii="Arial" w:hAnsi="Arial" w:cs="Arial"/>
                <w:sz w:val="14"/>
                <w:szCs w:val="14"/>
              </w:rPr>
              <w:t>the use</w:t>
            </w:r>
            <w:r w:rsidRPr="003C17F1">
              <w:rPr>
                <w:rFonts w:ascii="Arial" w:hAnsi="Arial" w:cs="Arial"/>
                <w:spacing w:val="1"/>
                <w:sz w:val="14"/>
                <w:szCs w:val="14"/>
              </w:rPr>
              <w:t xml:space="preserve"> </w:t>
            </w:r>
            <w:r w:rsidRPr="003C17F1">
              <w:rPr>
                <w:rFonts w:ascii="Arial" w:hAnsi="Arial" w:cs="Arial"/>
                <w:sz w:val="14"/>
                <w:szCs w:val="14"/>
              </w:rPr>
              <w:t>of</w:t>
            </w:r>
            <w:r w:rsidRPr="003C17F1">
              <w:rPr>
                <w:rFonts w:ascii="Arial" w:hAnsi="Arial" w:cs="Arial"/>
                <w:spacing w:val="1"/>
                <w:sz w:val="14"/>
                <w:szCs w:val="14"/>
              </w:rPr>
              <w:t xml:space="preserve"> </w:t>
            </w:r>
            <w:r w:rsidRPr="003C17F1">
              <w:rPr>
                <w:rFonts w:ascii="Arial" w:hAnsi="Arial" w:cs="Arial"/>
                <w:sz w:val="14"/>
                <w:szCs w:val="14"/>
              </w:rPr>
              <w:t>articles.</w:t>
            </w:r>
            <w:r w:rsidRPr="003C17F1">
              <w:rPr>
                <w:rFonts w:ascii="Arial" w:hAnsi="Arial" w:cs="Arial"/>
                <w:spacing w:val="2"/>
                <w:sz w:val="14"/>
                <w:szCs w:val="14"/>
              </w:rPr>
              <w:t xml:space="preserve"> </w:t>
            </w:r>
            <w:r w:rsidRPr="003C17F1">
              <w:rPr>
                <w:rFonts w:ascii="Arial" w:hAnsi="Arial" w:cs="Arial"/>
                <w:sz w:val="14"/>
                <w:szCs w:val="14"/>
              </w:rPr>
              <w:t>Use the</w:t>
            </w:r>
            <w:r w:rsidRPr="003C17F1">
              <w:rPr>
                <w:rFonts w:ascii="Arial" w:hAnsi="Arial" w:cs="Arial"/>
                <w:spacing w:val="1"/>
                <w:sz w:val="14"/>
                <w:szCs w:val="14"/>
              </w:rPr>
              <w:t xml:space="preserve"> </w:t>
            </w:r>
            <w:r w:rsidRPr="003C17F1">
              <w:rPr>
                <w:rFonts w:ascii="Arial" w:hAnsi="Arial" w:cs="Arial"/>
                <w:sz w:val="14"/>
                <w:szCs w:val="14"/>
              </w:rPr>
              <w:t>first</w:t>
            </w:r>
            <w:r w:rsidRPr="003C17F1">
              <w:rPr>
                <w:rFonts w:ascii="Arial" w:hAnsi="Arial" w:cs="Arial"/>
                <w:spacing w:val="-27"/>
                <w:sz w:val="14"/>
                <w:szCs w:val="14"/>
              </w:rPr>
              <w:t xml:space="preserve"> </w:t>
            </w:r>
            <w:r w:rsidRPr="003C17F1">
              <w:rPr>
                <w:rFonts w:ascii="Arial" w:hAnsi="Arial" w:cs="Arial"/>
                <w:sz w:val="14"/>
                <w:szCs w:val="14"/>
              </w:rPr>
              <w:t>person</w:t>
            </w:r>
            <w:r w:rsidRPr="003C17F1">
              <w:rPr>
                <w:rFonts w:ascii="Arial" w:hAnsi="Arial" w:cs="Arial"/>
                <w:spacing w:val="1"/>
                <w:sz w:val="14"/>
                <w:szCs w:val="14"/>
              </w:rPr>
              <w:t xml:space="preserve"> </w:t>
            </w:r>
            <w:r w:rsidRPr="003C17F1">
              <w:rPr>
                <w:rFonts w:ascii="Arial" w:hAnsi="Arial" w:cs="Arial"/>
                <w:sz w:val="14"/>
                <w:szCs w:val="14"/>
              </w:rPr>
              <w:t>singular</w:t>
            </w:r>
            <w:r w:rsidRPr="003C17F1">
              <w:rPr>
                <w:rFonts w:ascii="Arial" w:hAnsi="Arial" w:cs="Arial"/>
                <w:spacing w:val="2"/>
                <w:sz w:val="14"/>
                <w:szCs w:val="14"/>
              </w:rPr>
              <w:t xml:space="preserve"> </w:t>
            </w:r>
            <w:r w:rsidRPr="003C17F1">
              <w:rPr>
                <w:rFonts w:ascii="Arial" w:hAnsi="Arial" w:cs="Arial"/>
                <w:sz w:val="14"/>
                <w:szCs w:val="14"/>
              </w:rPr>
              <w:t>version</w:t>
            </w:r>
            <w:r w:rsidRPr="003C17F1">
              <w:rPr>
                <w:rFonts w:ascii="Arial" w:hAnsi="Arial" w:cs="Arial"/>
                <w:spacing w:val="2"/>
                <w:sz w:val="14"/>
                <w:szCs w:val="14"/>
              </w:rPr>
              <w:t xml:space="preserve"> </w:t>
            </w:r>
            <w:r w:rsidRPr="003C17F1">
              <w:rPr>
                <w:rFonts w:ascii="Arial" w:hAnsi="Arial" w:cs="Arial"/>
                <w:sz w:val="14"/>
                <w:szCs w:val="14"/>
              </w:rPr>
              <w:t>of</w:t>
            </w:r>
            <w:r w:rsidRPr="003C17F1">
              <w:rPr>
                <w:rFonts w:ascii="Arial" w:hAnsi="Arial" w:cs="Arial"/>
                <w:spacing w:val="2"/>
                <w:sz w:val="14"/>
                <w:szCs w:val="14"/>
              </w:rPr>
              <w:t xml:space="preserve"> </w:t>
            </w:r>
            <w:r w:rsidRPr="003C17F1">
              <w:rPr>
                <w:rFonts w:ascii="Arial" w:hAnsi="Arial" w:cs="Arial"/>
                <w:sz w:val="14"/>
                <w:szCs w:val="14"/>
              </w:rPr>
              <w:t>high</w:t>
            </w:r>
            <w:r w:rsidRPr="003C17F1">
              <w:rPr>
                <w:rFonts w:ascii="Arial" w:hAnsi="Arial" w:cs="Arial"/>
                <w:spacing w:val="3"/>
                <w:sz w:val="14"/>
                <w:szCs w:val="14"/>
              </w:rPr>
              <w:t xml:space="preserve"> </w:t>
            </w:r>
            <w:r w:rsidRPr="003C17F1">
              <w:rPr>
                <w:rFonts w:ascii="Arial" w:hAnsi="Arial" w:cs="Arial"/>
                <w:sz w:val="14"/>
                <w:szCs w:val="14"/>
              </w:rPr>
              <w:t>frequency</w:t>
            </w:r>
            <w:r w:rsidRPr="003C17F1">
              <w:rPr>
                <w:rFonts w:ascii="Arial" w:hAnsi="Arial" w:cs="Arial"/>
                <w:spacing w:val="1"/>
                <w:sz w:val="14"/>
                <w:szCs w:val="14"/>
              </w:rPr>
              <w:t xml:space="preserve"> </w:t>
            </w:r>
            <w:r w:rsidRPr="003C17F1">
              <w:rPr>
                <w:rFonts w:ascii="Arial" w:hAnsi="Arial" w:cs="Arial"/>
                <w:sz w:val="14"/>
                <w:szCs w:val="14"/>
              </w:rPr>
              <w:t xml:space="preserve">verbs. </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1"/>
                <w:sz w:val="14"/>
                <w:szCs w:val="14"/>
              </w:rPr>
              <w:t xml:space="preserve"> </w:t>
            </w:r>
            <w:r w:rsidRPr="003C17F1">
              <w:rPr>
                <w:rFonts w:ascii="Arial" w:hAnsi="Arial" w:cs="Arial"/>
                <w:sz w:val="14"/>
                <w:szCs w:val="14"/>
              </w:rPr>
              <w:t>'I</w:t>
            </w:r>
            <w:r w:rsidRPr="003C17F1">
              <w:rPr>
                <w:rFonts w:ascii="Arial" w:hAnsi="Arial" w:cs="Arial"/>
                <w:spacing w:val="1"/>
                <w:sz w:val="14"/>
                <w:szCs w:val="14"/>
              </w:rPr>
              <w:t xml:space="preserve"> </w:t>
            </w:r>
            <w:r w:rsidRPr="003C17F1">
              <w:rPr>
                <w:rFonts w:ascii="Arial" w:hAnsi="Arial" w:cs="Arial"/>
                <w:sz w:val="14"/>
                <w:szCs w:val="14"/>
              </w:rPr>
              <w:t>like…' 'I</w:t>
            </w:r>
            <w:r w:rsidRPr="003C17F1">
              <w:rPr>
                <w:rFonts w:ascii="Arial" w:hAnsi="Arial" w:cs="Arial"/>
                <w:spacing w:val="1"/>
                <w:sz w:val="14"/>
                <w:szCs w:val="14"/>
              </w:rPr>
              <w:t xml:space="preserve"> </w:t>
            </w:r>
            <w:r w:rsidRPr="003C17F1">
              <w:rPr>
                <w:rFonts w:ascii="Arial" w:hAnsi="Arial" w:cs="Arial"/>
                <w:sz w:val="14"/>
                <w:szCs w:val="14"/>
              </w:rPr>
              <w:t>play…' 'I am</w:t>
            </w:r>
            <w:r w:rsidRPr="003C17F1">
              <w:rPr>
                <w:rFonts w:ascii="Arial" w:hAnsi="Arial" w:cs="Arial"/>
                <w:spacing w:val="1"/>
                <w:sz w:val="14"/>
                <w:szCs w:val="14"/>
              </w:rPr>
              <w:t xml:space="preserve"> </w:t>
            </w:r>
            <w:r w:rsidRPr="003C17F1">
              <w:rPr>
                <w:rFonts w:ascii="Arial" w:hAnsi="Arial" w:cs="Arial"/>
                <w:sz w:val="14"/>
                <w:szCs w:val="14"/>
              </w:rPr>
              <w:t>called…'</w:t>
            </w:r>
          </w:p>
        </w:tc>
        <w:tc>
          <w:tcPr>
            <w:tcW w:w="2551" w:type="dxa"/>
          </w:tcPr>
          <w:p w:rsidR="001F3738" w:rsidRPr="003C17F1" w:rsidRDefault="001F3738" w:rsidP="003C17F1">
            <w:pPr>
              <w:pStyle w:val="TableParagraph"/>
              <w:rPr>
                <w:rFonts w:ascii="Arial" w:hAnsi="Arial" w:cs="Arial"/>
                <w:sz w:val="14"/>
                <w:szCs w:val="14"/>
              </w:rPr>
            </w:pPr>
          </w:p>
          <w:p w:rsidR="001F3738" w:rsidRPr="003C17F1" w:rsidRDefault="001F3738" w:rsidP="00C67CBE">
            <w:pPr>
              <w:pStyle w:val="TableParagraph"/>
              <w:spacing w:line="261" w:lineRule="auto"/>
              <w:ind w:right="32"/>
              <w:rPr>
                <w:rFonts w:ascii="Arial" w:hAnsi="Arial" w:cs="Arial"/>
                <w:sz w:val="14"/>
                <w:szCs w:val="14"/>
              </w:rPr>
            </w:pPr>
            <w:r w:rsidRPr="003C17F1">
              <w:rPr>
                <w:rFonts w:ascii="Arial" w:hAnsi="Arial" w:cs="Arial"/>
                <w:sz w:val="14"/>
                <w:szCs w:val="14"/>
              </w:rPr>
              <w:t>Better</w:t>
            </w:r>
            <w:r w:rsidRPr="003C17F1">
              <w:rPr>
                <w:rFonts w:ascii="Arial" w:hAnsi="Arial" w:cs="Arial"/>
                <w:spacing w:val="-1"/>
                <w:sz w:val="14"/>
                <w:szCs w:val="14"/>
              </w:rPr>
              <w:t xml:space="preserve"> </w:t>
            </w:r>
            <w:r w:rsidRPr="003C17F1">
              <w:rPr>
                <w:rFonts w:ascii="Arial" w:hAnsi="Arial" w:cs="Arial"/>
                <w:sz w:val="14"/>
                <w:szCs w:val="14"/>
              </w:rPr>
              <w:t>understand</w:t>
            </w:r>
            <w:r w:rsidRPr="003C17F1">
              <w:rPr>
                <w:rFonts w:ascii="Arial" w:hAnsi="Arial" w:cs="Arial"/>
                <w:spacing w:val="1"/>
                <w:sz w:val="14"/>
                <w:szCs w:val="14"/>
              </w:rPr>
              <w:t xml:space="preserve"> </w:t>
            </w:r>
            <w:r w:rsidRPr="003C17F1">
              <w:rPr>
                <w:rFonts w:ascii="Arial" w:hAnsi="Arial" w:cs="Arial"/>
                <w:sz w:val="14"/>
                <w:szCs w:val="14"/>
              </w:rPr>
              <w:t>the concept of</w:t>
            </w:r>
            <w:r w:rsidRPr="003C17F1">
              <w:rPr>
                <w:rFonts w:ascii="Arial" w:hAnsi="Arial" w:cs="Arial"/>
                <w:spacing w:val="1"/>
                <w:sz w:val="14"/>
                <w:szCs w:val="14"/>
              </w:rPr>
              <w:t xml:space="preserve"> </w:t>
            </w:r>
            <w:r w:rsidRPr="003C17F1">
              <w:rPr>
                <w:rFonts w:ascii="Arial" w:hAnsi="Arial" w:cs="Arial"/>
                <w:sz w:val="14"/>
                <w:szCs w:val="14"/>
              </w:rPr>
              <w:t>gender</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which</w:t>
            </w:r>
            <w:r w:rsidRPr="003C17F1">
              <w:rPr>
                <w:rFonts w:ascii="Arial" w:hAnsi="Arial" w:cs="Arial"/>
                <w:spacing w:val="2"/>
                <w:sz w:val="14"/>
                <w:szCs w:val="14"/>
              </w:rPr>
              <w:t xml:space="preserve"> </w:t>
            </w:r>
            <w:r w:rsidRPr="003C17F1">
              <w:rPr>
                <w:rFonts w:ascii="Arial" w:hAnsi="Arial" w:cs="Arial"/>
                <w:sz w:val="14"/>
                <w:szCs w:val="14"/>
              </w:rPr>
              <w:t>articles</w:t>
            </w:r>
            <w:r w:rsidRPr="003C17F1">
              <w:rPr>
                <w:rFonts w:ascii="Arial" w:hAnsi="Arial" w:cs="Arial"/>
                <w:spacing w:val="2"/>
                <w:sz w:val="14"/>
                <w:szCs w:val="14"/>
              </w:rPr>
              <w:t xml:space="preserve"> </w:t>
            </w:r>
            <w:r w:rsidRPr="003C17F1">
              <w:rPr>
                <w:rFonts w:ascii="Arial" w:hAnsi="Arial" w:cs="Arial"/>
                <w:sz w:val="14"/>
                <w:szCs w:val="14"/>
              </w:rPr>
              <w:t>to</w:t>
            </w:r>
            <w:r w:rsidRPr="003C17F1">
              <w:rPr>
                <w:rFonts w:ascii="Arial" w:hAnsi="Arial" w:cs="Arial"/>
                <w:spacing w:val="2"/>
                <w:sz w:val="14"/>
                <w:szCs w:val="14"/>
              </w:rPr>
              <w:t xml:space="preserve"> </w:t>
            </w:r>
            <w:r w:rsidRPr="003C17F1">
              <w:rPr>
                <w:rFonts w:ascii="Arial" w:hAnsi="Arial" w:cs="Arial"/>
                <w:sz w:val="14"/>
                <w:szCs w:val="14"/>
              </w:rPr>
              <w:t>use for</w:t>
            </w:r>
            <w:r w:rsidRPr="003C17F1">
              <w:rPr>
                <w:rFonts w:ascii="Arial" w:hAnsi="Arial" w:cs="Arial"/>
                <w:spacing w:val="2"/>
                <w:sz w:val="14"/>
                <w:szCs w:val="14"/>
              </w:rPr>
              <w:t xml:space="preserve"> </w:t>
            </w:r>
            <w:r w:rsidRPr="003C17F1">
              <w:rPr>
                <w:rFonts w:ascii="Arial" w:hAnsi="Arial" w:cs="Arial"/>
                <w:sz w:val="14"/>
                <w:szCs w:val="14"/>
              </w:rPr>
              <w:t>meaning</w:t>
            </w:r>
            <w:r w:rsidRPr="003C17F1">
              <w:rPr>
                <w:rFonts w:ascii="Arial" w:hAnsi="Arial" w:cs="Arial"/>
                <w:spacing w:val="2"/>
                <w:sz w:val="14"/>
                <w:szCs w:val="14"/>
              </w:rPr>
              <w:t xml:space="preserve"> </w:t>
            </w:r>
            <w:r w:rsidRPr="003C17F1">
              <w:rPr>
                <w:rFonts w:ascii="Arial" w:hAnsi="Arial" w:cs="Arial"/>
                <w:sz w:val="14"/>
                <w:szCs w:val="14"/>
              </w:rPr>
              <w:t>(</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27"/>
                <w:sz w:val="14"/>
                <w:szCs w:val="14"/>
              </w:rPr>
              <w:t xml:space="preserve"> </w:t>
            </w:r>
            <w:r w:rsidRPr="003C17F1">
              <w:rPr>
                <w:rFonts w:ascii="Arial" w:hAnsi="Arial" w:cs="Arial"/>
                <w:sz w:val="14"/>
                <w:szCs w:val="14"/>
              </w:rPr>
              <w:t>'the', 'a' or 'some'). Introduce simple</w:t>
            </w:r>
            <w:r w:rsidRPr="003C17F1">
              <w:rPr>
                <w:rFonts w:ascii="Arial" w:hAnsi="Arial" w:cs="Arial"/>
                <w:spacing w:val="1"/>
                <w:sz w:val="14"/>
                <w:szCs w:val="14"/>
              </w:rPr>
              <w:t xml:space="preserve"> </w:t>
            </w:r>
            <w:r w:rsidRPr="003C17F1">
              <w:rPr>
                <w:rFonts w:ascii="Arial" w:hAnsi="Arial" w:cs="Arial"/>
                <w:sz w:val="14"/>
                <w:szCs w:val="14"/>
              </w:rPr>
              <w:t>adjectival agreement (</w:t>
            </w:r>
            <w:r w:rsidRPr="003C17F1">
              <w:rPr>
                <w:rFonts w:ascii="Arial" w:hAnsi="Arial" w:cs="Arial"/>
                <w:b/>
                <w:sz w:val="14"/>
                <w:szCs w:val="14"/>
                <w:u w:val="single"/>
              </w:rPr>
              <w:t>EG</w:t>
            </w:r>
            <w:r w:rsidRPr="003C17F1">
              <w:rPr>
                <w:rFonts w:ascii="Arial" w:hAnsi="Arial" w:cs="Arial"/>
                <w:sz w:val="14"/>
                <w:szCs w:val="14"/>
              </w:rPr>
              <w:t>: adjectival</w:t>
            </w:r>
            <w:r w:rsidRPr="003C17F1">
              <w:rPr>
                <w:rFonts w:ascii="Arial" w:hAnsi="Arial" w:cs="Arial"/>
                <w:spacing w:val="1"/>
                <w:sz w:val="14"/>
                <w:szCs w:val="14"/>
              </w:rPr>
              <w:t xml:space="preserve"> </w:t>
            </w:r>
            <w:r w:rsidRPr="003C17F1">
              <w:rPr>
                <w:rFonts w:ascii="Arial" w:hAnsi="Arial" w:cs="Arial"/>
                <w:sz w:val="14"/>
                <w:szCs w:val="14"/>
              </w:rPr>
              <w:t>agreement when</w:t>
            </w:r>
            <w:r w:rsidRPr="003C17F1">
              <w:rPr>
                <w:rFonts w:ascii="Arial" w:hAnsi="Arial" w:cs="Arial"/>
                <w:spacing w:val="1"/>
                <w:sz w:val="14"/>
                <w:szCs w:val="14"/>
              </w:rPr>
              <w:t xml:space="preserve"> </w:t>
            </w:r>
            <w:r w:rsidRPr="003C17F1">
              <w:rPr>
                <w:rFonts w:ascii="Arial" w:hAnsi="Arial" w:cs="Arial"/>
                <w:sz w:val="14"/>
                <w:szCs w:val="14"/>
              </w:rPr>
              <w:t>describing</w:t>
            </w:r>
            <w:r w:rsidRPr="003C17F1">
              <w:rPr>
                <w:rFonts w:ascii="Arial" w:hAnsi="Arial" w:cs="Arial"/>
                <w:spacing w:val="3"/>
                <w:sz w:val="14"/>
                <w:szCs w:val="14"/>
              </w:rPr>
              <w:t xml:space="preserve"> </w:t>
            </w:r>
            <w:r w:rsidRPr="003C17F1">
              <w:rPr>
                <w:rFonts w:ascii="Arial" w:hAnsi="Arial" w:cs="Arial"/>
                <w:sz w:val="14"/>
                <w:szCs w:val="14"/>
              </w:rPr>
              <w:t>nationality),</w:t>
            </w:r>
            <w:r w:rsidRPr="003C17F1">
              <w:rPr>
                <w:rFonts w:ascii="Arial" w:hAnsi="Arial" w:cs="Arial"/>
                <w:spacing w:val="1"/>
                <w:sz w:val="14"/>
                <w:szCs w:val="14"/>
              </w:rPr>
              <w:t xml:space="preserve"> </w:t>
            </w:r>
            <w:r w:rsidRPr="003C17F1">
              <w:rPr>
                <w:rFonts w:ascii="Arial" w:hAnsi="Arial" w:cs="Arial"/>
                <w:sz w:val="14"/>
                <w:szCs w:val="14"/>
              </w:rPr>
              <w:t>the negative form and possessive</w:t>
            </w:r>
            <w:r w:rsidRPr="003C17F1">
              <w:rPr>
                <w:rFonts w:ascii="Arial" w:hAnsi="Arial" w:cs="Arial"/>
                <w:spacing w:val="1"/>
                <w:sz w:val="14"/>
                <w:szCs w:val="14"/>
              </w:rPr>
              <w:t xml:space="preserve"> </w:t>
            </w:r>
            <w:r w:rsidRPr="003C17F1">
              <w:rPr>
                <w:rFonts w:ascii="Arial" w:hAnsi="Arial" w:cs="Arial"/>
                <w:sz w:val="14"/>
                <w:szCs w:val="14"/>
              </w:rPr>
              <w:t>adjectives.</w:t>
            </w:r>
            <w:r w:rsidRPr="003C17F1">
              <w:rPr>
                <w:rFonts w:ascii="Arial" w:hAnsi="Arial" w:cs="Arial"/>
                <w:spacing w:val="1"/>
                <w:sz w:val="14"/>
                <w:szCs w:val="14"/>
              </w:rPr>
              <w:t xml:space="preserve"> </w:t>
            </w:r>
            <w:r w:rsidRPr="003C17F1">
              <w:rPr>
                <w:rFonts w:ascii="Arial" w:hAnsi="Arial" w:cs="Arial"/>
                <w:b/>
                <w:sz w:val="14"/>
                <w:szCs w:val="14"/>
                <w:u w:val="single"/>
              </w:rPr>
              <w:t>E</w:t>
            </w:r>
            <w:r w:rsidRPr="003C17F1">
              <w:rPr>
                <w:rFonts w:ascii="Arial" w:hAnsi="Arial" w:cs="Arial"/>
                <w:sz w:val="14"/>
                <w:szCs w:val="14"/>
              </w:rPr>
              <w:t>G:</w:t>
            </w:r>
            <w:r w:rsidRPr="003C17F1">
              <w:rPr>
                <w:rFonts w:ascii="Arial" w:hAnsi="Arial" w:cs="Arial"/>
                <w:spacing w:val="2"/>
                <w:sz w:val="14"/>
                <w:szCs w:val="14"/>
              </w:rPr>
              <w:t xml:space="preserve"> </w:t>
            </w:r>
            <w:r w:rsidRPr="003C17F1">
              <w:rPr>
                <w:rFonts w:ascii="Arial" w:hAnsi="Arial" w:cs="Arial"/>
                <w:sz w:val="14"/>
                <w:szCs w:val="14"/>
              </w:rPr>
              <w:t>'In</w:t>
            </w:r>
            <w:r w:rsidRPr="003C17F1">
              <w:rPr>
                <w:rFonts w:ascii="Arial" w:hAnsi="Arial" w:cs="Arial"/>
                <w:spacing w:val="1"/>
                <w:sz w:val="14"/>
                <w:szCs w:val="14"/>
              </w:rPr>
              <w:t xml:space="preserve"> </w:t>
            </w:r>
            <w:r w:rsidRPr="003C17F1">
              <w:rPr>
                <w:rFonts w:ascii="Arial" w:hAnsi="Arial" w:cs="Arial"/>
                <w:sz w:val="14"/>
                <w:szCs w:val="14"/>
              </w:rPr>
              <w:t>my</w:t>
            </w:r>
            <w:r w:rsidRPr="003C17F1">
              <w:rPr>
                <w:rFonts w:ascii="Arial" w:hAnsi="Arial" w:cs="Arial"/>
                <w:spacing w:val="1"/>
                <w:sz w:val="14"/>
                <w:szCs w:val="14"/>
              </w:rPr>
              <w:t xml:space="preserve"> </w:t>
            </w:r>
            <w:r w:rsidRPr="003C17F1">
              <w:rPr>
                <w:rFonts w:ascii="Arial" w:hAnsi="Arial" w:cs="Arial"/>
                <w:sz w:val="14"/>
                <w:szCs w:val="14"/>
              </w:rPr>
              <w:t>pencil</w:t>
            </w:r>
            <w:r w:rsidRPr="003C17F1">
              <w:rPr>
                <w:rFonts w:ascii="Arial" w:hAnsi="Arial" w:cs="Arial"/>
                <w:spacing w:val="2"/>
                <w:sz w:val="14"/>
                <w:szCs w:val="14"/>
              </w:rPr>
              <w:t xml:space="preserve"> </w:t>
            </w:r>
            <w:r w:rsidRPr="003C17F1">
              <w:rPr>
                <w:rFonts w:ascii="Arial" w:hAnsi="Arial" w:cs="Arial"/>
                <w:sz w:val="14"/>
                <w:szCs w:val="14"/>
              </w:rPr>
              <w:t>case I</w:t>
            </w:r>
            <w:r w:rsidRPr="003C17F1">
              <w:rPr>
                <w:rFonts w:ascii="Arial" w:hAnsi="Arial" w:cs="Arial"/>
                <w:spacing w:val="2"/>
                <w:sz w:val="14"/>
                <w:szCs w:val="14"/>
              </w:rPr>
              <w:t xml:space="preserve"> </w:t>
            </w:r>
            <w:r w:rsidRPr="003C17F1">
              <w:rPr>
                <w:rFonts w:ascii="Arial" w:hAnsi="Arial" w:cs="Arial"/>
                <w:sz w:val="14"/>
                <w:szCs w:val="14"/>
              </w:rPr>
              <w:t>have…'</w:t>
            </w:r>
            <w:r w:rsidRPr="003C17F1">
              <w:rPr>
                <w:rFonts w:ascii="Arial" w:hAnsi="Arial" w:cs="Arial"/>
                <w:spacing w:val="1"/>
                <w:sz w:val="14"/>
                <w:szCs w:val="14"/>
              </w:rPr>
              <w:t xml:space="preserve"> </w:t>
            </w:r>
            <w:r w:rsidRPr="003C17F1">
              <w:rPr>
                <w:rFonts w:ascii="Arial" w:hAnsi="Arial" w:cs="Arial"/>
                <w:sz w:val="14"/>
                <w:szCs w:val="14"/>
              </w:rPr>
              <w:t>or</w:t>
            </w:r>
            <w:r w:rsidRPr="003C17F1">
              <w:rPr>
                <w:rFonts w:ascii="Arial" w:hAnsi="Arial" w:cs="Arial"/>
                <w:spacing w:val="-1"/>
                <w:sz w:val="14"/>
                <w:szCs w:val="14"/>
              </w:rPr>
              <w:t xml:space="preserve"> </w:t>
            </w:r>
            <w:r w:rsidRPr="003C17F1">
              <w:rPr>
                <w:rFonts w:ascii="Arial" w:hAnsi="Arial" w:cs="Arial"/>
                <w:sz w:val="14"/>
                <w:szCs w:val="14"/>
              </w:rPr>
              <w:t>'In my pencil</w:t>
            </w:r>
            <w:r w:rsidRPr="003C17F1">
              <w:rPr>
                <w:rFonts w:ascii="Arial" w:hAnsi="Arial" w:cs="Arial"/>
                <w:spacing w:val="1"/>
                <w:sz w:val="14"/>
                <w:szCs w:val="14"/>
              </w:rPr>
              <w:t xml:space="preserve"> </w:t>
            </w:r>
            <w:r w:rsidRPr="003C17F1">
              <w:rPr>
                <w:rFonts w:ascii="Arial" w:hAnsi="Arial" w:cs="Arial"/>
                <w:sz w:val="14"/>
                <w:szCs w:val="14"/>
              </w:rPr>
              <w:t>case</w:t>
            </w:r>
            <w:r w:rsidRPr="003C17F1">
              <w:rPr>
                <w:rFonts w:ascii="Arial" w:hAnsi="Arial" w:cs="Arial"/>
                <w:spacing w:val="-1"/>
                <w:sz w:val="14"/>
                <w:szCs w:val="14"/>
              </w:rPr>
              <w:t xml:space="preserve"> </w:t>
            </w:r>
            <w:r w:rsidRPr="003C17F1">
              <w:rPr>
                <w:rFonts w:ascii="Arial" w:hAnsi="Arial" w:cs="Arial"/>
                <w:sz w:val="14"/>
                <w:szCs w:val="14"/>
              </w:rPr>
              <w:t>I do not</w:t>
            </w:r>
            <w:r w:rsidRPr="003C17F1">
              <w:rPr>
                <w:rFonts w:ascii="Arial" w:hAnsi="Arial" w:cs="Arial"/>
                <w:spacing w:val="-1"/>
                <w:sz w:val="14"/>
                <w:szCs w:val="14"/>
              </w:rPr>
              <w:t xml:space="preserve"> </w:t>
            </w:r>
            <w:r w:rsidRPr="003C17F1">
              <w:rPr>
                <w:rFonts w:ascii="Arial" w:hAnsi="Arial" w:cs="Arial"/>
                <w:sz w:val="14"/>
                <w:szCs w:val="14"/>
              </w:rPr>
              <w:t>have...'</w:t>
            </w:r>
          </w:p>
        </w:tc>
        <w:tc>
          <w:tcPr>
            <w:tcW w:w="2835" w:type="dxa"/>
          </w:tcPr>
          <w:p w:rsidR="001F3738" w:rsidRPr="003C17F1" w:rsidRDefault="001F3738" w:rsidP="003C17F1">
            <w:pPr>
              <w:pStyle w:val="TableParagraph"/>
              <w:spacing w:before="86" w:line="261" w:lineRule="auto"/>
              <w:ind w:left="45" w:right="30"/>
              <w:rPr>
                <w:rFonts w:ascii="Arial" w:hAnsi="Arial" w:cs="Arial"/>
                <w:sz w:val="14"/>
                <w:szCs w:val="14"/>
              </w:rPr>
            </w:pPr>
            <w:r w:rsidRPr="003C17F1">
              <w:rPr>
                <w:rFonts w:ascii="Arial" w:hAnsi="Arial" w:cs="Arial"/>
                <w:sz w:val="14"/>
                <w:szCs w:val="14"/>
              </w:rPr>
              <w:t>Revision</w:t>
            </w:r>
            <w:r w:rsidRPr="003C17F1">
              <w:rPr>
                <w:rFonts w:ascii="Arial" w:hAnsi="Arial" w:cs="Arial"/>
                <w:spacing w:val="1"/>
                <w:sz w:val="14"/>
                <w:szCs w:val="14"/>
              </w:rPr>
              <w:t xml:space="preserve"> </w:t>
            </w:r>
            <w:r w:rsidRPr="003C17F1">
              <w:rPr>
                <w:rFonts w:ascii="Arial" w:hAnsi="Arial" w:cs="Arial"/>
                <w:sz w:val="14"/>
                <w:szCs w:val="14"/>
              </w:rPr>
              <w:t>of</w:t>
            </w:r>
            <w:r w:rsidRPr="003C17F1">
              <w:rPr>
                <w:rFonts w:ascii="Arial" w:hAnsi="Arial" w:cs="Arial"/>
                <w:spacing w:val="2"/>
                <w:sz w:val="14"/>
                <w:szCs w:val="14"/>
              </w:rPr>
              <w:t xml:space="preserve"> </w:t>
            </w:r>
            <w:r w:rsidRPr="003C17F1">
              <w:rPr>
                <w:rFonts w:ascii="Arial" w:hAnsi="Arial" w:cs="Arial"/>
                <w:sz w:val="14"/>
                <w:szCs w:val="14"/>
              </w:rPr>
              <w:t>gender</w:t>
            </w:r>
            <w:r w:rsidRPr="003C17F1">
              <w:rPr>
                <w:rFonts w:ascii="Arial" w:hAnsi="Arial" w:cs="Arial"/>
                <w:spacing w:val="2"/>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nouns</w:t>
            </w:r>
            <w:r w:rsidRPr="003C17F1">
              <w:rPr>
                <w:rFonts w:ascii="Arial" w:hAnsi="Arial" w:cs="Arial"/>
                <w:spacing w:val="3"/>
                <w:sz w:val="14"/>
                <w:szCs w:val="14"/>
              </w:rPr>
              <w:t xml:space="preserve"> </w:t>
            </w:r>
            <w:r w:rsidRPr="003C17F1">
              <w:rPr>
                <w:rFonts w:ascii="Arial" w:hAnsi="Arial" w:cs="Arial"/>
                <w:sz w:val="14"/>
                <w:szCs w:val="14"/>
              </w:rPr>
              <w:t>and</w:t>
            </w:r>
            <w:r w:rsidRPr="003C17F1">
              <w:rPr>
                <w:rFonts w:ascii="Arial" w:hAnsi="Arial" w:cs="Arial"/>
                <w:spacing w:val="2"/>
                <w:sz w:val="14"/>
                <w:szCs w:val="14"/>
              </w:rPr>
              <w:t xml:space="preserve"> </w:t>
            </w:r>
            <w:r w:rsidRPr="003C17F1">
              <w:rPr>
                <w:rFonts w:ascii="Arial" w:hAnsi="Arial" w:cs="Arial"/>
                <w:sz w:val="14"/>
                <w:szCs w:val="14"/>
              </w:rPr>
              <w:t>learn</w:t>
            </w:r>
            <w:r w:rsidRPr="003C17F1">
              <w:rPr>
                <w:rFonts w:ascii="Arial" w:hAnsi="Arial" w:cs="Arial"/>
                <w:spacing w:val="2"/>
                <w:sz w:val="14"/>
                <w:szCs w:val="14"/>
              </w:rPr>
              <w:t xml:space="preserve"> </w:t>
            </w:r>
            <w:r w:rsidRPr="003C17F1">
              <w:rPr>
                <w:rFonts w:ascii="Arial" w:hAnsi="Arial" w:cs="Arial"/>
                <w:sz w:val="14"/>
                <w:szCs w:val="14"/>
              </w:rPr>
              <w:t>to</w:t>
            </w:r>
            <w:r w:rsidRPr="003C17F1">
              <w:rPr>
                <w:rFonts w:ascii="Arial" w:hAnsi="Arial" w:cs="Arial"/>
                <w:spacing w:val="-27"/>
                <w:sz w:val="14"/>
                <w:szCs w:val="14"/>
              </w:rPr>
              <w:t xml:space="preserve"> </w:t>
            </w:r>
            <w:r w:rsidRPr="003C17F1">
              <w:rPr>
                <w:rFonts w:ascii="Arial" w:hAnsi="Arial" w:cs="Arial"/>
                <w:sz w:val="14"/>
                <w:szCs w:val="14"/>
              </w:rPr>
              <w:t xml:space="preserve">use and </w:t>
            </w:r>
            <w:proofErr w:type="spellStart"/>
            <w:r w:rsidRPr="003C17F1">
              <w:rPr>
                <w:rFonts w:ascii="Arial" w:hAnsi="Arial" w:cs="Arial"/>
                <w:sz w:val="14"/>
                <w:szCs w:val="14"/>
              </w:rPr>
              <w:t>recognise</w:t>
            </w:r>
            <w:proofErr w:type="spellEnd"/>
            <w:r w:rsidRPr="003C17F1">
              <w:rPr>
                <w:rFonts w:ascii="Arial" w:hAnsi="Arial" w:cs="Arial"/>
                <w:sz w:val="14"/>
                <w:szCs w:val="14"/>
              </w:rPr>
              <w:t xml:space="preserve"> the terminology of</w:t>
            </w:r>
            <w:r w:rsidRPr="003C17F1">
              <w:rPr>
                <w:rFonts w:ascii="Arial" w:hAnsi="Arial" w:cs="Arial"/>
                <w:spacing w:val="1"/>
                <w:sz w:val="14"/>
                <w:szCs w:val="14"/>
              </w:rPr>
              <w:t xml:space="preserve"> </w:t>
            </w:r>
            <w:r w:rsidRPr="003C17F1">
              <w:rPr>
                <w:rFonts w:ascii="Arial" w:hAnsi="Arial" w:cs="Arial"/>
                <w:sz w:val="14"/>
                <w:szCs w:val="14"/>
              </w:rPr>
              <w:t>articles (</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1"/>
                <w:sz w:val="14"/>
                <w:szCs w:val="14"/>
              </w:rPr>
              <w:t xml:space="preserve"> </w:t>
            </w:r>
            <w:r w:rsidRPr="003C17F1">
              <w:rPr>
                <w:rFonts w:ascii="Arial" w:hAnsi="Arial" w:cs="Arial"/>
                <w:sz w:val="14"/>
                <w:szCs w:val="14"/>
              </w:rPr>
              <w:t>definite,</w:t>
            </w:r>
            <w:r w:rsidRPr="003C17F1">
              <w:rPr>
                <w:rFonts w:ascii="Arial" w:hAnsi="Arial" w:cs="Arial"/>
                <w:spacing w:val="1"/>
                <w:sz w:val="14"/>
                <w:szCs w:val="14"/>
              </w:rPr>
              <w:t xml:space="preserve"> </w:t>
            </w:r>
            <w:r w:rsidRPr="003C17F1">
              <w:rPr>
                <w:rFonts w:ascii="Arial" w:hAnsi="Arial" w:cs="Arial"/>
                <w:sz w:val="14"/>
                <w:szCs w:val="14"/>
              </w:rPr>
              <w:t>indefinite and</w:t>
            </w:r>
            <w:r w:rsidRPr="003C17F1">
              <w:rPr>
                <w:rFonts w:ascii="Arial" w:hAnsi="Arial" w:cs="Arial"/>
                <w:spacing w:val="1"/>
                <w:sz w:val="14"/>
                <w:szCs w:val="14"/>
              </w:rPr>
              <w:t xml:space="preserve"> </w:t>
            </w:r>
            <w:r w:rsidRPr="003C17F1">
              <w:rPr>
                <w:rFonts w:ascii="Arial" w:hAnsi="Arial" w:cs="Arial"/>
                <w:sz w:val="14"/>
                <w:szCs w:val="14"/>
              </w:rPr>
              <w:t>partitive).</w:t>
            </w:r>
            <w:r w:rsidRPr="003C17F1">
              <w:rPr>
                <w:rFonts w:ascii="Arial" w:hAnsi="Arial" w:cs="Arial"/>
                <w:spacing w:val="1"/>
                <w:sz w:val="14"/>
                <w:szCs w:val="14"/>
              </w:rPr>
              <w:t xml:space="preserve"> </w:t>
            </w:r>
            <w:r w:rsidRPr="003C17F1">
              <w:rPr>
                <w:rFonts w:ascii="Arial" w:hAnsi="Arial" w:cs="Arial"/>
                <w:sz w:val="14"/>
                <w:szCs w:val="14"/>
              </w:rPr>
              <w:t>Understand better the</w:t>
            </w:r>
            <w:r w:rsidRPr="003C17F1">
              <w:rPr>
                <w:rFonts w:ascii="Arial" w:hAnsi="Arial" w:cs="Arial"/>
                <w:spacing w:val="-1"/>
                <w:sz w:val="14"/>
                <w:szCs w:val="14"/>
              </w:rPr>
              <w:t xml:space="preserve"> </w:t>
            </w:r>
            <w:r w:rsidRPr="003C17F1">
              <w:rPr>
                <w:rFonts w:ascii="Arial" w:hAnsi="Arial" w:cs="Arial"/>
                <w:sz w:val="14"/>
                <w:szCs w:val="14"/>
              </w:rPr>
              <w:t>rules</w:t>
            </w:r>
            <w:r w:rsidRPr="003C17F1">
              <w:rPr>
                <w:rFonts w:ascii="Arial" w:hAnsi="Arial" w:cs="Arial"/>
                <w:spacing w:val="1"/>
                <w:sz w:val="14"/>
                <w:szCs w:val="14"/>
              </w:rPr>
              <w:t xml:space="preserve"> </w:t>
            </w:r>
            <w:r w:rsidRPr="003C17F1">
              <w:rPr>
                <w:rFonts w:ascii="Arial" w:hAnsi="Arial" w:cs="Arial"/>
                <w:sz w:val="14"/>
                <w:szCs w:val="14"/>
              </w:rPr>
              <w:t>of</w:t>
            </w:r>
            <w:r w:rsidRPr="003C17F1">
              <w:rPr>
                <w:rFonts w:ascii="Arial" w:hAnsi="Arial" w:cs="Arial"/>
                <w:spacing w:val="1"/>
                <w:sz w:val="14"/>
                <w:szCs w:val="14"/>
              </w:rPr>
              <w:t xml:space="preserve"> </w:t>
            </w:r>
            <w:r w:rsidRPr="003C17F1">
              <w:rPr>
                <w:rFonts w:ascii="Arial" w:hAnsi="Arial" w:cs="Arial"/>
                <w:sz w:val="14"/>
                <w:szCs w:val="14"/>
              </w:rPr>
              <w:t>adjectival</w:t>
            </w:r>
            <w:r w:rsidRPr="003C17F1">
              <w:rPr>
                <w:rFonts w:ascii="Arial" w:hAnsi="Arial" w:cs="Arial"/>
                <w:spacing w:val="1"/>
                <w:sz w:val="14"/>
                <w:szCs w:val="14"/>
              </w:rPr>
              <w:t xml:space="preserve"> </w:t>
            </w:r>
            <w:r w:rsidRPr="003C17F1">
              <w:rPr>
                <w:rFonts w:ascii="Arial" w:hAnsi="Arial" w:cs="Arial"/>
                <w:sz w:val="14"/>
                <w:szCs w:val="14"/>
              </w:rPr>
              <w:t>agreement</w:t>
            </w:r>
            <w:r w:rsidRPr="003C17F1">
              <w:rPr>
                <w:rFonts w:ascii="Arial" w:hAnsi="Arial" w:cs="Arial"/>
                <w:spacing w:val="-1"/>
                <w:sz w:val="14"/>
                <w:szCs w:val="14"/>
              </w:rPr>
              <w:t xml:space="preserve"> </w:t>
            </w:r>
            <w:r w:rsidRPr="003C17F1">
              <w:rPr>
                <w:rFonts w:ascii="Arial" w:hAnsi="Arial" w:cs="Arial"/>
                <w:sz w:val="14"/>
                <w:szCs w:val="14"/>
              </w:rPr>
              <w:t>and possessive</w:t>
            </w:r>
            <w:r w:rsidRPr="003C17F1">
              <w:rPr>
                <w:rFonts w:ascii="Arial" w:hAnsi="Arial" w:cs="Arial"/>
                <w:spacing w:val="1"/>
                <w:sz w:val="14"/>
                <w:szCs w:val="14"/>
              </w:rPr>
              <w:t xml:space="preserve"> </w:t>
            </w:r>
            <w:r w:rsidRPr="003C17F1">
              <w:rPr>
                <w:rFonts w:ascii="Arial" w:hAnsi="Arial" w:cs="Arial"/>
                <w:sz w:val="14"/>
                <w:szCs w:val="14"/>
              </w:rPr>
              <w:t>adjectives. Start to explore full verb</w:t>
            </w:r>
            <w:r w:rsidRPr="003C17F1">
              <w:rPr>
                <w:rFonts w:ascii="Arial" w:hAnsi="Arial" w:cs="Arial"/>
                <w:spacing w:val="1"/>
                <w:sz w:val="14"/>
                <w:szCs w:val="14"/>
              </w:rPr>
              <w:t xml:space="preserve"> </w:t>
            </w:r>
            <w:r w:rsidRPr="003C17F1">
              <w:rPr>
                <w:rFonts w:ascii="Arial" w:hAnsi="Arial" w:cs="Arial"/>
                <w:sz w:val="14"/>
                <w:szCs w:val="14"/>
              </w:rPr>
              <w:t>conjugation (</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1"/>
                <w:sz w:val="14"/>
                <w:szCs w:val="14"/>
              </w:rPr>
              <w:t xml:space="preserve"> </w:t>
            </w:r>
            <w:r w:rsidRPr="003C17F1">
              <w:rPr>
                <w:rFonts w:ascii="Arial" w:hAnsi="Arial" w:cs="Arial"/>
                <w:sz w:val="14"/>
                <w:szCs w:val="14"/>
              </w:rPr>
              <w:t>'I wear...', 'he/she</w:t>
            </w:r>
            <w:r w:rsidRPr="003C17F1">
              <w:rPr>
                <w:rFonts w:ascii="Arial" w:hAnsi="Arial" w:cs="Arial"/>
                <w:spacing w:val="1"/>
                <w:sz w:val="14"/>
                <w:szCs w:val="14"/>
              </w:rPr>
              <w:t xml:space="preserve"> </w:t>
            </w:r>
            <w:r w:rsidRPr="003C17F1">
              <w:rPr>
                <w:rFonts w:ascii="Arial" w:hAnsi="Arial" w:cs="Arial"/>
                <w:sz w:val="14"/>
                <w:szCs w:val="14"/>
              </w:rPr>
              <w:t>wears...' and also be able to describe</w:t>
            </w:r>
            <w:r w:rsidRPr="003C17F1">
              <w:rPr>
                <w:rFonts w:ascii="Arial" w:hAnsi="Arial" w:cs="Arial"/>
                <w:spacing w:val="1"/>
                <w:sz w:val="14"/>
                <w:szCs w:val="14"/>
              </w:rPr>
              <w:t xml:space="preserve"> </w:t>
            </w:r>
            <w:r w:rsidRPr="003C17F1">
              <w:rPr>
                <w:rFonts w:ascii="Arial" w:hAnsi="Arial" w:cs="Arial"/>
                <w:sz w:val="14"/>
                <w:szCs w:val="14"/>
              </w:rPr>
              <w:t>clothes</w:t>
            </w:r>
            <w:r w:rsidRPr="003C17F1">
              <w:rPr>
                <w:rFonts w:ascii="Arial" w:hAnsi="Arial" w:cs="Arial"/>
                <w:spacing w:val="1"/>
                <w:sz w:val="14"/>
                <w:szCs w:val="14"/>
              </w:rPr>
              <w:t xml:space="preserve"> </w:t>
            </w:r>
            <w:r w:rsidRPr="003C17F1">
              <w:rPr>
                <w:rFonts w:ascii="Arial" w:hAnsi="Arial" w:cs="Arial"/>
                <w:sz w:val="14"/>
                <w:szCs w:val="14"/>
              </w:rPr>
              <w:t>in</w:t>
            </w:r>
            <w:r w:rsidRPr="003C17F1">
              <w:rPr>
                <w:rFonts w:ascii="Arial" w:hAnsi="Arial" w:cs="Arial"/>
                <w:spacing w:val="-1"/>
                <w:sz w:val="14"/>
                <w:szCs w:val="14"/>
              </w:rPr>
              <w:t xml:space="preserve"> </w:t>
            </w:r>
            <w:r w:rsidRPr="003C17F1">
              <w:rPr>
                <w:rFonts w:ascii="Arial" w:hAnsi="Arial" w:cs="Arial"/>
                <w:sz w:val="14"/>
                <w:szCs w:val="14"/>
              </w:rPr>
              <w:t>terms</w:t>
            </w:r>
            <w:r w:rsidRPr="003C17F1">
              <w:rPr>
                <w:rFonts w:ascii="Arial" w:hAnsi="Arial" w:cs="Arial"/>
                <w:spacing w:val="1"/>
                <w:sz w:val="14"/>
                <w:szCs w:val="14"/>
              </w:rPr>
              <w:t xml:space="preserve"> </w:t>
            </w:r>
            <w:r w:rsidRPr="003C17F1">
              <w:rPr>
                <w:rFonts w:ascii="Arial" w:hAnsi="Arial" w:cs="Arial"/>
                <w:sz w:val="14"/>
                <w:szCs w:val="14"/>
              </w:rPr>
              <w:t xml:space="preserve">of </w:t>
            </w:r>
            <w:proofErr w:type="spellStart"/>
            <w:r w:rsidRPr="003C17F1">
              <w:rPr>
                <w:rFonts w:ascii="Arial" w:hAnsi="Arial" w:cs="Arial"/>
                <w:sz w:val="14"/>
                <w:szCs w:val="14"/>
              </w:rPr>
              <w:t>colour</w:t>
            </w:r>
            <w:proofErr w:type="spellEnd"/>
            <w:r w:rsidRPr="003C17F1">
              <w:rPr>
                <w:rFonts w:ascii="Arial" w:hAnsi="Arial" w:cs="Arial"/>
                <w:sz w:val="14"/>
                <w:szCs w:val="14"/>
              </w:rPr>
              <w:t xml:space="preserve"> </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1"/>
                <w:sz w:val="14"/>
                <w:szCs w:val="14"/>
              </w:rPr>
              <w:t xml:space="preserve"> </w:t>
            </w:r>
            <w:r w:rsidRPr="003C17F1">
              <w:rPr>
                <w:rFonts w:ascii="Arial" w:hAnsi="Arial" w:cs="Arial"/>
                <w:sz w:val="14"/>
                <w:szCs w:val="14"/>
              </w:rPr>
              <w:t>'My blue</w:t>
            </w:r>
            <w:r w:rsidRPr="003C17F1">
              <w:rPr>
                <w:rFonts w:ascii="Arial" w:hAnsi="Arial" w:cs="Arial"/>
                <w:spacing w:val="1"/>
                <w:sz w:val="14"/>
                <w:szCs w:val="14"/>
              </w:rPr>
              <w:t xml:space="preserve"> </w:t>
            </w:r>
            <w:r w:rsidRPr="003C17F1">
              <w:rPr>
                <w:rFonts w:ascii="Arial" w:hAnsi="Arial" w:cs="Arial"/>
                <w:sz w:val="14"/>
                <w:szCs w:val="14"/>
              </w:rPr>
              <w:t>coat'.</w:t>
            </w:r>
          </w:p>
        </w:tc>
        <w:tc>
          <w:tcPr>
            <w:tcW w:w="3285" w:type="dxa"/>
          </w:tcPr>
          <w:p w:rsidR="001F3738" w:rsidRPr="003C17F1" w:rsidRDefault="001F3738" w:rsidP="003C17F1">
            <w:pPr>
              <w:pStyle w:val="TableParagraph"/>
              <w:spacing w:before="86" w:line="261" w:lineRule="auto"/>
              <w:ind w:left="42" w:right="29"/>
              <w:rPr>
                <w:rFonts w:ascii="Arial" w:hAnsi="Arial" w:cs="Arial"/>
                <w:sz w:val="14"/>
                <w:szCs w:val="14"/>
              </w:rPr>
            </w:pPr>
            <w:r w:rsidRPr="003C17F1">
              <w:rPr>
                <w:rFonts w:ascii="Arial" w:hAnsi="Arial" w:cs="Arial"/>
                <w:sz w:val="14"/>
                <w:szCs w:val="14"/>
              </w:rPr>
              <w:t>Consolidate</w:t>
            </w:r>
            <w:r w:rsidRPr="003C17F1">
              <w:rPr>
                <w:rFonts w:ascii="Arial" w:hAnsi="Arial" w:cs="Arial"/>
                <w:spacing w:val="1"/>
                <w:sz w:val="14"/>
                <w:szCs w:val="14"/>
              </w:rPr>
              <w:t xml:space="preserve"> </w:t>
            </w:r>
            <w:r w:rsidRPr="003C17F1">
              <w:rPr>
                <w:rFonts w:ascii="Arial" w:hAnsi="Arial" w:cs="Arial"/>
                <w:sz w:val="14"/>
                <w:szCs w:val="14"/>
              </w:rPr>
              <w:t>our</w:t>
            </w:r>
            <w:r w:rsidRPr="003C17F1">
              <w:rPr>
                <w:rFonts w:ascii="Arial" w:hAnsi="Arial" w:cs="Arial"/>
                <w:spacing w:val="2"/>
                <w:sz w:val="14"/>
                <w:szCs w:val="14"/>
              </w:rPr>
              <w:t xml:space="preserve"> </w:t>
            </w:r>
            <w:r w:rsidRPr="003C17F1">
              <w:rPr>
                <w:rFonts w:ascii="Arial" w:hAnsi="Arial" w:cs="Arial"/>
                <w:sz w:val="14"/>
                <w:szCs w:val="14"/>
              </w:rPr>
              <w:t>understanding</w:t>
            </w:r>
            <w:r w:rsidRPr="003C17F1">
              <w:rPr>
                <w:rFonts w:ascii="Arial" w:hAnsi="Arial" w:cs="Arial"/>
                <w:spacing w:val="3"/>
                <w:sz w:val="14"/>
                <w:szCs w:val="14"/>
              </w:rPr>
              <w:t xml:space="preserve"> </w:t>
            </w:r>
            <w:r w:rsidRPr="003C17F1">
              <w:rPr>
                <w:rFonts w:ascii="Arial" w:hAnsi="Arial" w:cs="Arial"/>
                <w:sz w:val="14"/>
                <w:szCs w:val="14"/>
              </w:rPr>
              <w:t>of</w:t>
            </w:r>
            <w:r w:rsidRPr="003C17F1">
              <w:rPr>
                <w:rFonts w:ascii="Arial" w:hAnsi="Arial" w:cs="Arial"/>
                <w:spacing w:val="2"/>
                <w:sz w:val="14"/>
                <w:szCs w:val="14"/>
              </w:rPr>
              <w:t xml:space="preserve"> </w:t>
            </w:r>
            <w:r w:rsidRPr="003C17F1">
              <w:rPr>
                <w:rFonts w:ascii="Arial" w:hAnsi="Arial" w:cs="Arial"/>
                <w:sz w:val="14"/>
                <w:szCs w:val="14"/>
              </w:rPr>
              <w:t>gender</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nouns,</w:t>
            </w:r>
            <w:r w:rsidRPr="003C17F1">
              <w:rPr>
                <w:rFonts w:ascii="Arial" w:hAnsi="Arial" w:cs="Arial"/>
                <w:spacing w:val="2"/>
                <w:sz w:val="14"/>
                <w:szCs w:val="14"/>
              </w:rPr>
              <w:t xml:space="preserve"> </w:t>
            </w:r>
            <w:r w:rsidRPr="003C17F1">
              <w:rPr>
                <w:rFonts w:ascii="Arial" w:hAnsi="Arial" w:cs="Arial"/>
                <w:sz w:val="14"/>
                <w:szCs w:val="14"/>
              </w:rPr>
              <w:t>use of</w:t>
            </w:r>
            <w:r w:rsidRPr="003C17F1">
              <w:rPr>
                <w:rFonts w:ascii="Arial" w:hAnsi="Arial" w:cs="Arial"/>
                <w:spacing w:val="2"/>
                <w:sz w:val="14"/>
                <w:szCs w:val="14"/>
              </w:rPr>
              <w:t xml:space="preserve"> </w:t>
            </w:r>
            <w:r w:rsidRPr="003C17F1">
              <w:rPr>
                <w:rFonts w:ascii="Arial" w:hAnsi="Arial" w:cs="Arial"/>
                <w:sz w:val="14"/>
                <w:szCs w:val="14"/>
              </w:rPr>
              <w:t>the negative,</w:t>
            </w:r>
            <w:r w:rsidRPr="003C17F1">
              <w:rPr>
                <w:rFonts w:ascii="Arial" w:hAnsi="Arial" w:cs="Arial"/>
                <w:spacing w:val="2"/>
                <w:sz w:val="14"/>
                <w:szCs w:val="14"/>
              </w:rPr>
              <w:t xml:space="preserve"> </w:t>
            </w:r>
            <w:r w:rsidRPr="003C17F1">
              <w:rPr>
                <w:rFonts w:ascii="Arial" w:hAnsi="Arial" w:cs="Arial"/>
                <w:sz w:val="14"/>
                <w:szCs w:val="14"/>
              </w:rPr>
              <w:t>adjectival</w:t>
            </w:r>
            <w:r w:rsidRPr="003C17F1">
              <w:rPr>
                <w:rFonts w:ascii="Arial" w:hAnsi="Arial" w:cs="Arial"/>
                <w:spacing w:val="1"/>
                <w:sz w:val="14"/>
                <w:szCs w:val="14"/>
              </w:rPr>
              <w:t xml:space="preserve"> </w:t>
            </w:r>
            <w:r w:rsidRPr="003C17F1">
              <w:rPr>
                <w:rFonts w:ascii="Arial" w:hAnsi="Arial" w:cs="Arial"/>
                <w:sz w:val="14"/>
                <w:szCs w:val="14"/>
              </w:rPr>
              <w:t>agreement</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3"/>
                <w:sz w:val="14"/>
                <w:szCs w:val="14"/>
              </w:rPr>
              <w:t xml:space="preserve"> </w:t>
            </w:r>
            <w:r w:rsidRPr="003C17F1">
              <w:rPr>
                <w:rFonts w:ascii="Arial" w:hAnsi="Arial" w:cs="Arial"/>
                <w:sz w:val="14"/>
                <w:szCs w:val="14"/>
              </w:rPr>
              <w:t>possessive</w:t>
            </w:r>
            <w:r w:rsidRPr="003C17F1">
              <w:rPr>
                <w:rFonts w:ascii="Arial" w:hAnsi="Arial" w:cs="Arial"/>
                <w:spacing w:val="2"/>
                <w:sz w:val="14"/>
                <w:szCs w:val="14"/>
              </w:rPr>
              <w:t xml:space="preserve"> </w:t>
            </w:r>
            <w:r w:rsidRPr="003C17F1">
              <w:rPr>
                <w:rFonts w:ascii="Arial" w:hAnsi="Arial" w:cs="Arial"/>
                <w:sz w:val="14"/>
                <w:szCs w:val="14"/>
              </w:rPr>
              <w:t>adjectives</w:t>
            </w:r>
            <w:r w:rsidRPr="003C17F1">
              <w:rPr>
                <w:rFonts w:ascii="Arial" w:hAnsi="Arial" w:cs="Arial"/>
                <w:spacing w:val="5"/>
                <w:sz w:val="14"/>
                <w:szCs w:val="14"/>
              </w:rPr>
              <w:t xml:space="preserve"> </w:t>
            </w:r>
            <w:r w:rsidRPr="003C17F1">
              <w:rPr>
                <w:rFonts w:ascii="Arial" w:hAnsi="Arial" w:cs="Arial"/>
                <w:sz w:val="14"/>
                <w:szCs w:val="14"/>
              </w:rPr>
              <w:t>(</w:t>
            </w:r>
            <w:r w:rsidRPr="003C17F1">
              <w:rPr>
                <w:rFonts w:ascii="Arial" w:hAnsi="Arial" w:cs="Arial"/>
                <w:b/>
                <w:sz w:val="14"/>
                <w:szCs w:val="14"/>
                <w:u w:val="single"/>
              </w:rPr>
              <w:t>EG:</w:t>
            </w:r>
            <w:r w:rsidRPr="003C17F1">
              <w:rPr>
                <w:rFonts w:ascii="Arial" w:hAnsi="Arial" w:cs="Arial"/>
                <w:b/>
                <w:spacing w:val="1"/>
                <w:sz w:val="14"/>
                <w:szCs w:val="14"/>
              </w:rPr>
              <w:t xml:space="preserve"> </w:t>
            </w:r>
            <w:r w:rsidRPr="003C17F1">
              <w:rPr>
                <w:rFonts w:ascii="Arial" w:hAnsi="Arial" w:cs="Arial"/>
                <w:sz w:val="14"/>
                <w:szCs w:val="14"/>
              </w:rPr>
              <w:t>which subjects</w:t>
            </w:r>
            <w:r w:rsidRPr="003C17F1">
              <w:rPr>
                <w:rFonts w:ascii="Arial" w:hAnsi="Arial" w:cs="Arial"/>
                <w:spacing w:val="1"/>
                <w:sz w:val="14"/>
                <w:szCs w:val="14"/>
              </w:rPr>
              <w:t xml:space="preserve"> </w:t>
            </w:r>
            <w:r w:rsidRPr="003C17F1">
              <w:rPr>
                <w:rFonts w:ascii="Arial" w:hAnsi="Arial" w:cs="Arial"/>
                <w:sz w:val="14"/>
                <w:szCs w:val="14"/>
              </w:rPr>
              <w:t>I</w:t>
            </w:r>
            <w:r w:rsidRPr="003C17F1">
              <w:rPr>
                <w:rFonts w:ascii="Arial" w:hAnsi="Arial" w:cs="Arial"/>
                <w:spacing w:val="1"/>
                <w:sz w:val="14"/>
                <w:szCs w:val="14"/>
              </w:rPr>
              <w:t xml:space="preserve"> </w:t>
            </w:r>
            <w:r w:rsidRPr="003C17F1">
              <w:rPr>
                <w:rFonts w:ascii="Arial" w:hAnsi="Arial" w:cs="Arial"/>
                <w:sz w:val="14"/>
                <w:szCs w:val="14"/>
              </w:rPr>
              <w:t>like</w:t>
            </w:r>
            <w:r w:rsidRPr="003C17F1">
              <w:rPr>
                <w:rFonts w:ascii="Arial" w:hAnsi="Arial" w:cs="Arial"/>
                <w:spacing w:val="-1"/>
                <w:sz w:val="14"/>
                <w:szCs w:val="14"/>
              </w:rPr>
              <w:t xml:space="preserve"> </w:t>
            </w:r>
            <w:r w:rsidRPr="003C17F1">
              <w:rPr>
                <w:rFonts w:ascii="Arial" w:hAnsi="Arial" w:cs="Arial"/>
                <w:sz w:val="14"/>
                <w:szCs w:val="14"/>
              </w:rPr>
              <w:t>at</w:t>
            </w:r>
            <w:r w:rsidRPr="003C17F1">
              <w:rPr>
                <w:rFonts w:ascii="Arial" w:hAnsi="Arial" w:cs="Arial"/>
                <w:spacing w:val="-1"/>
                <w:sz w:val="14"/>
                <w:szCs w:val="14"/>
              </w:rPr>
              <w:t xml:space="preserve"> </w:t>
            </w:r>
            <w:r w:rsidRPr="003C17F1">
              <w:rPr>
                <w:rFonts w:ascii="Arial" w:hAnsi="Arial" w:cs="Arial"/>
                <w:sz w:val="14"/>
                <w:szCs w:val="14"/>
              </w:rPr>
              <w:t>school</w:t>
            </w:r>
            <w:r w:rsidRPr="003C17F1">
              <w:rPr>
                <w:rFonts w:ascii="Arial" w:hAnsi="Arial" w:cs="Arial"/>
                <w:spacing w:val="2"/>
                <w:sz w:val="14"/>
                <w:szCs w:val="14"/>
              </w:rPr>
              <w:t xml:space="preserve"> </w:t>
            </w:r>
            <w:r w:rsidRPr="003C17F1">
              <w:rPr>
                <w:rFonts w:ascii="Arial" w:hAnsi="Arial" w:cs="Arial"/>
                <w:sz w:val="14"/>
                <w:szCs w:val="14"/>
              </w:rPr>
              <w:t>and also</w:t>
            </w:r>
            <w:r w:rsidRPr="003C17F1">
              <w:rPr>
                <w:rFonts w:ascii="Arial" w:hAnsi="Arial" w:cs="Arial"/>
                <w:spacing w:val="1"/>
                <w:sz w:val="14"/>
                <w:szCs w:val="14"/>
              </w:rPr>
              <w:t xml:space="preserve"> </w:t>
            </w:r>
            <w:r w:rsidRPr="003C17F1">
              <w:rPr>
                <w:rFonts w:ascii="Arial" w:hAnsi="Arial" w:cs="Arial"/>
                <w:sz w:val="14"/>
                <w:szCs w:val="14"/>
              </w:rPr>
              <w:t>which subjects</w:t>
            </w:r>
            <w:r w:rsidRPr="003C17F1">
              <w:rPr>
                <w:rFonts w:ascii="Arial" w:hAnsi="Arial" w:cs="Arial"/>
                <w:spacing w:val="1"/>
                <w:sz w:val="14"/>
                <w:szCs w:val="14"/>
              </w:rPr>
              <w:t xml:space="preserve"> </w:t>
            </w:r>
            <w:r w:rsidRPr="003C17F1">
              <w:rPr>
                <w:rFonts w:ascii="Arial" w:hAnsi="Arial" w:cs="Arial"/>
                <w:sz w:val="14"/>
                <w:szCs w:val="14"/>
              </w:rPr>
              <w:t>I do not</w:t>
            </w:r>
            <w:r w:rsidRPr="003C17F1">
              <w:rPr>
                <w:rFonts w:ascii="Arial" w:hAnsi="Arial" w:cs="Arial"/>
                <w:spacing w:val="-1"/>
                <w:sz w:val="14"/>
                <w:szCs w:val="14"/>
              </w:rPr>
              <w:t xml:space="preserve"> </w:t>
            </w:r>
            <w:r w:rsidRPr="003C17F1">
              <w:rPr>
                <w:rFonts w:ascii="Arial" w:hAnsi="Arial" w:cs="Arial"/>
                <w:sz w:val="14"/>
                <w:szCs w:val="14"/>
              </w:rPr>
              <w:t>like). Become</w:t>
            </w:r>
            <w:r w:rsidRPr="003C17F1">
              <w:rPr>
                <w:rFonts w:ascii="Arial" w:hAnsi="Arial" w:cs="Arial"/>
                <w:spacing w:val="1"/>
                <w:sz w:val="14"/>
                <w:szCs w:val="14"/>
              </w:rPr>
              <w:t xml:space="preserve"> </w:t>
            </w:r>
            <w:r w:rsidRPr="003C17F1">
              <w:rPr>
                <w:rFonts w:ascii="Arial" w:hAnsi="Arial" w:cs="Arial"/>
                <w:sz w:val="14"/>
                <w:szCs w:val="14"/>
              </w:rPr>
              <w:t>familiar with a wider range of</w:t>
            </w:r>
            <w:r w:rsidRPr="003C17F1">
              <w:rPr>
                <w:rFonts w:ascii="Arial" w:hAnsi="Arial" w:cs="Arial"/>
                <w:spacing w:val="1"/>
                <w:sz w:val="14"/>
                <w:szCs w:val="14"/>
              </w:rPr>
              <w:t xml:space="preserve"> </w:t>
            </w:r>
            <w:r w:rsidRPr="003C17F1">
              <w:rPr>
                <w:rFonts w:ascii="Arial" w:hAnsi="Arial" w:cs="Arial"/>
                <w:sz w:val="14"/>
                <w:szCs w:val="14"/>
              </w:rPr>
              <w:t>connectives/conjunctions</w:t>
            </w:r>
            <w:r w:rsidRPr="003C17F1">
              <w:rPr>
                <w:rFonts w:ascii="Arial" w:hAnsi="Arial" w:cs="Arial"/>
                <w:spacing w:val="2"/>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more</w:t>
            </w:r>
            <w:r w:rsidRPr="003C17F1">
              <w:rPr>
                <w:rFonts w:ascii="Arial" w:hAnsi="Arial" w:cs="Arial"/>
                <w:spacing w:val="1"/>
                <w:sz w:val="14"/>
                <w:szCs w:val="14"/>
              </w:rPr>
              <w:t xml:space="preserve"> </w:t>
            </w:r>
            <w:r w:rsidRPr="003C17F1">
              <w:rPr>
                <w:rFonts w:ascii="Arial" w:hAnsi="Arial" w:cs="Arial"/>
                <w:sz w:val="14"/>
                <w:szCs w:val="14"/>
              </w:rPr>
              <w:t>confident with</w:t>
            </w:r>
            <w:r w:rsidRPr="003C17F1">
              <w:rPr>
                <w:rFonts w:ascii="Arial" w:hAnsi="Arial" w:cs="Arial"/>
                <w:spacing w:val="2"/>
                <w:sz w:val="14"/>
                <w:szCs w:val="14"/>
              </w:rPr>
              <w:t xml:space="preserve"> </w:t>
            </w:r>
            <w:r w:rsidRPr="003C17F1">
              <w:rPr>
                <w:rFonts w:ascii="Arial" w:hAnsi="Arial" w:cs="Arial"/>
                <w:sz w:val="14"/>
                <w:szCs w:val="14"/>
              </w:rPr>
              <w:t>full</w:t>
            </w:r>
            <w:r w:rsidRPr="003C17F1">
              <w:rPr>
                <w:rFonts w:ascii="Arial" w:hAnsi="Arial" w:cs="Arial"/>
                <w:spacing w:val="3"/>
                <w:sz w:val="14"/>
                <w:szCs w:val="14"/>
              </w:rPr>
              <w:t xml:space="preserve"> </w:t>
            </w:r>
            <w:r w:rsidRPr="003C17F1">
              <w:rPr>
                <w:rFonts w:ascii="Arial" w:hAnsi="Arial" w:cs="Arial"/>
                <w:sz w:val="14"/>
                <w:szCs w:val="14"/>
              </w:rPr>
              <w:t>verb</w:t>
            </w:r>
            <w:r w:rsidRPr="003C17F1">
              <w:rPr>
                <w:rFonts w:ascii="Arial" w:hAnsi="Arial" w:cs="Arial"/>
                <w:spacing w:val="1"/>
                <w:sz w:val="14"/>
                <w:szCs w:val="14"/>
              </w:rPr>
              <w:t xml:space="preserve"> </w:t>
            </w:r>
            <w:r w:rsidRPr="003C17F1">
              <w:rPr>
                <w:rFonts w:ascii="Arial" w:hAnsi="Arial" w:cs="Arial"/>
                <w:sz w:val="14"/>
                <w:szCs w:val="14"/>
              </w:rPr>
              <w:t>conjugation</w:t>
            </w:r>
            <w:r w:rsidRPr="003C17F1">
              <w:rPr>
                <w:rFonts w:ascii="Arial" w:hAnsi="Arial" w:cs="Arial"/>
                <w:spacing w:val="3"/>
                <w:sz w:val="14"/>
                <w:szCs w:val="14"/>
              </w:rPr>
              <w:t xml:space="preserve"> </w:t>
            </w:r>
            <w:r w:rsidRPr="003C17F1">
              <w:rPr>
                <w:rFonts w:ascii="Cambria Math" w:hAnsi="Cambria Math" w:cs="Cambria Math"/>
                <w:sz w:val="14"/>
                <w:szCs w:val="14"/>
              </w:rPr>
              <w:t>‐</w:t>
            </w:r>
            <w:r w:rsidRPr="003C17F1">
              <w:rPr>
                <w:rFonts w:ascii="Arial" w:hAnsi="Arial" w:cs="Arial"/>
                <w:spacing w:val="2"/>
                <w:sz w:val="14"/>
                <w:szCs w:val="14"/>
              </w:rPr>
              <w:t xml:space="preserve"> </w:t>
            </w:r>
            <w:r w:rsidRPr="003C17F1">
              <w:rPr>
                <w:rFonts w:ascii="Arial" w:hAnsi="Arial" w:cs="Arial"/>
                <w:sz w:val="14"/>
                <w:szCs w:val="14"/>
              </w:rPr>
              <w:t>both</w:t>
            </w:r>
            <w:r w:rsidRPr="003C17F1">
              <w:rPr>
                <w:rFonts w:ascii="Arial" w:hAnsi="Arial" w:cs="Arial"/>
                <w:spacing w:val="-27"/>
                <w:sz w:val="14"/>
                <w:szCs w:val="14"/>
              </w:rPr>
              <w:t xml:space="preserve"> </w:t>
            </w:r>
            <w:r w:rsidRPr="003C17F1">
              <w:rPr>
                <w:rFonts w:ascii="Arial" w:hAnsi="Arial" w:cs="Arial"/>
                <w:sz w:val="14"/>
                <w:szCs w:val="14"/>
              </w:rPr>
              <w:t>regular</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irregular.</w:t>
            </w:r>
            <w:r w:rsidRPr="003C17F1">
              <w:rPr>
                <w:rFonts w:ascii="Arial" w:hAnsi="Arial" w:cs="Arial"/>
                <w:spacing w:val="1"/>
                <w:sz w:val="14"/>
                <w:szCs w:val="14"/>
              </w:rPr>
              <w:t xml:space="preserve"> </w:t>
            </w:r>
            <w:r w:rsidRPr="003C17F1">
              <w:rPr>
                <w:rFonts w:ascii="Arial" w:hAnsi="Arial" w:cs="Arial"/>
                <w:b/>
                <w:sz w:val="14"/>
                <w:szCs w:val="14"/>
                <w:u w:val="single"/>
              </w:rPr>
              <w:t>EG</w:t>
            </w:r>
            <w:r w:rsidRPr="003C17F1">
              <w:rPr>
                <w:rFonts w:ascii="Arial" w:hAnsi="Arial" w:cs="Arial"/>
                <w:sz w:val="14"/>
                <w:szCs w:val="14"/>
              </w:rPr>
              <w:t>:</w:t>
            </w:r>
            <w:r w:rsidRPr="003C17F1">
              <w:rPr>
                <w:rFonts w:ascii="Arial" w:hAnsi="Arial" w:cs="Arial"/>
                <w:spacing w:val="2"/>
                <w:sz w:val="14"/>
                <w:szCs w:val="14"/>
              </w:rPr>
              <w:t xml:space="preserve"> </w:t>
            </w:r>
            <w:r w:rsidRPr="003C17F1">
              <w:rPr>
                <w:rFonts w:ascii="Arial" w:hAnsi="Arial" w:cs="Arial"/>
                <w:sz w:val="14"/>
                <w:szCs w:val="14"/>
              </w:rPr>
              <w:t>'to</w:t>
            </w:r>
            <w:r w:rsidRPr="003C17F1">
              <w:rPr>
                <w:rFonts w:ascii="Arial" w:hAnsi="Arial" w:cs="Arial"/>
                <w:spacing w:val="1"/>
                <w:sz w:val="14"/>
                <w:szCs w:val="14"/>
              </w:rPr>
              <w:t xml:space="preserve"> </w:t>
            </w:r>
            <w:r w:rsidRPr="003C17F1">
              <w:rPr>
                <w:rFonts w:ascii="Arial" w:hAnsi="Arial" w:cs="Arial"/>
                <w:sz w:val="14"/>
                <w:szCs w:val="14"/>
              </w:rPr>
              <w:t>go',</w:t>
            </w:r>
            <w:r w:rsidRPr="003C17F1">
              <w:rPr>
                <w:rFonts w:ascii="Arial" w:hAnsi="Arial" w:cs="Arial"/>
                <w:spacing w:val="2"/>
                <w:sz w:val="14"/>
                <w:szCs w:val="14"/>
              </w:rPr>
              <w:t xml:space="preserve"> </w:t>
            </w:r>
            <w:r w:rsidRPr="003C17F1">
              <w:rPr>
                <w:rFonts w:ascii="Arial" w:hAnsi="Arial" w:cs="Arial"/>
                <w:sz w:val="14"/>
                <w:szCs w:val="14"/>
              </w:rPr>
              <w:t>'to</w:t>
            </w:r>
            <w:r w:rsidRPr="003C17F1">
              <w:rPr>
                <w:rFonts w:ascii="Arial" w:hAnsi="Arial" w:cs="Arial"/>
                <w:spacing w:val="1"/>
                <w:sz w:val="14"/>
                <w:szCs w:val="14"/>
              </w:rPr>
              <w:t xml:space="preserve"> </w:t>
            </w:r>
            <w:r w:rsidRPr="003C17F1">
              <w:rPr>
                <w:rFonts w:ascii="Arial" w:hAnsi="Arial" w:cs="Arial"/>
                <w:sz w:val="14"/>
                <w:szCs w:val="14"/>
              </w:rPr>
              <w:t>do',</w:t>
            </w:r>
            <w:r w:rsidRPr="003C17F1">
              <w:rPr>
                <w:rFonts w:ascii="Arial" w:hAnsi="Arial" w:cs="Arial"/>
                <w:spacing w:val="1"/>
                <w:sz w:val="14"/>
                <w:szCs w:val="14"/>
              </w:rPr>
              <w:t xml:space="preserve"> </w:t>
            </w:r>
            <w:r w:rsidRPr="003C17F1">
              <w:rPr>
                <w:rFonts w:ascii="Arial" w:hAnsi="Arial" w:cs="Arial"/>
                <w:sz w:val="14"/>
                <w:szCs w:val="14"/>
              </w:rPr>
              <w:t>'to</w:t>
            </w:r>
            <w:r w:rsidRPr="003C17F1">
              <w:rPr>
                <w:rFonts w:ascii="Arial" w:hAnsi="Arial" w:cs="Arial"/>
                <w:spacing w:val="-1"/>
                <w:sz w:val="14"/>
                <w:szCs w:val="14"/>
              </w:rPr>
              <w:t xml:space="preserve"> </w:t>
            </w:r>
            <w:r w:rsidRPr="003C17F1">
              <w:rPr>
                <w:rFonts w:ascii="Arial" w:hAnsi="Arial" w:cs="Arial"/>
                <w:sz w:val="14"/>
                <w:szCs w:val="14"/>
              </w:rPr>
              <w:t>have'</w:t>
            </w:r>
            <w:r w:rsidRPr="003C17F1">
              <w:rPr>
                <w:rFonts w:ascii="Arial" w:hAnsi="Arial" w:cs="Arial"/>
                <w:spacing w:val="-1"/>
                <w:sz w:val="14"/>
                <w:szCs w:val="14"/>
              </w:rPr>
              <w:t xml:space="preserve"> </w:t>
            </w:r>
            <w:r w:rsidRPr="003C17F1">
              <w:rPr>
                <w:rFonts w:ascii="Arial" w:hAnsi="Arial" w:cs="Arial"/>
                <w:sz w:val="14"/>
                <w:szCs w:val="14"/>
              </w:rPr>
              <w:t>and</w:t>
            </w:r>
            <w:r w:rsidRPr="003C17F1">
              <w:rPr>
                <w:rFonts w:ascii="Arial" w:hAnsi="Arial" w:cs="Arial"/>
                <w:spacing w:val="-1"/>
                <w:sz w:val="14"/>
                <w:szCs w:val="14"/>
              </w:rPr>
              <w:t xml:space="preserve"> </w:t>
            </w:r>
            <w:r w:rsidRPr="003C17F1">
              <w:rPr>
                <w:rFonts w:ascii="Arial" w:hAnsi="Arial" w:cs="Arial"/>
                <w:sz w:val="14"/>
                <w:szCs w:val="14"/>
              </w:rPr>
              <w:t>'to</w:t>
            </w:r>
            <w:r w:rsidRPr="003C17F1">
              <w:rPr>
                <w:rFonts w:ascii="Arial" w:hAnsi="Arial" w:cs="Arial"/>
                <w:spacing w:val="-1"/>
                <w:sz w:val="14"/>
                <w:szCs w:val="14"/>
              </w:rPr>
              <w:t xml:space="preserve"> </w:t>
            </w:r>
            <w:r w:rsidRPr="003C17F1">
              <w:rPr>
                <w:rFonts w:ascii="Arial" w:hAnsi="Arial" w:cs="Arial"/>
                <w:sz w:val="14"/>
                <w:szCs w:val="14"/>
              </w:rPr>
              <w:t>be'.</w:t>
            </w:r>
          </w:p>
        </w:tc>
      </w:tr>
    </w:tbl>
    <w:tbl>
      <w:tblPr>
        <w:tblStyle w:val="TableGrid"/>
        <w:tblW w:w="13989" w:type="dxa"/>
        <w:tblLook w:val="04A0" w:firstRow="1" w:lastRow="0" w:firstColumn="1" w:lastColumn="0" w:noHBand="0" w:noVBand="1"/>
      </w:tblPr>
      <w:tblGrid>
        <w:gridCol w:w="13989"/>
      </w:tblGrid>
      <w:tr w:rsidR="00400F1A" w:rsidRPr="00B836B8" w:rsidTr="00A008DE">
        <w:tc>
          <w:tcPr>
            <w:tcW w:w="13989" w:type="dxa"/>
            <w:tcBorders>
              <w:top w:val="single" w:sz="36" w:space="0" w:color="7030A0"/>
              <w:left w:val="single" w:sz="36" w:space="0" w:color="7030A0"/>
              <w:bottom w:val="single" w:sz="36" w:space="0" w:color="7030A0"/>
              <w:right w:val="single" w:sz="36" w:space="0" w:color="7030A0"/>
            </w:tcBorders>
          </w:tcPr>
          <w:p w:rsidR="00400F1A" w:rsidRDefault="00400F1A" w:rsidP="00A008DE">
            <w:pPr>
              <w:tabs>
                <w:tab w:val="left" w:pos="3302"/>
              </w:tabs>
              <w:rPr>
                <w:rFonts w:ascii="Arial" w:hAnsi="Arial" w:cs="Arial"/>
                <w:b/>
                <w:color w:val="7030A0"/>
                <w:sz w:val="40"/>
                <w:szCs w:val="40"/>
              </w:rPr>
            </w:pPr>
            <w:r>
              <w:rPr>
                <w:rFonts w:ascii="Arial" w:hAnsi="Arial" w:cs="Arial"/>
                <w:b/>
                <w:color w:val="7030A0"/>
                <w:sz w:val="40"/>
                <w:szCs w:val="40"/>
              </w:rPr>
              <w:lastRenderedPageBreak/>
              <w:t>How is Spanish taught at Bredbury St Marks?</w:t>
            </w:r>
          </w:p>
          <w:p w:rsidR="00400F1A" w:rsidRDefault="00400F1A" w:rsidP="00A008DE">
            <w:pPr>
              <w:tabs>
                <w:tab w:val="left" w:pos="3302"/>
              </w:tabs>
              <w:rPr>
                <w:rFonts w:ascii="Arial" w:hAnsi="Arial" w:cs="Arial"/>
                <w:b/>
                <w:color w:val="7030A0"/>
                <w:sz w:val="40"/>
                <w:szCs w:val="40"/>
              </w:rPr>
            </w:pPr>
          </w:p>
          <w:p w:rsidR="00400F1A" w:rsidRPr="00C20CD1" w:rsidRDefault="00AF4023" w:rsidP="00400F1A">
            <w:pPr>
              <w:pStyle w:val="ListParagraph"/>
              <w:numPr>
                <w:ilvl w:val="0"/>
                <w:numId w:val="3"/>
              </w:numPr>
              <w:tabs>
                <w:tab w:val="left" w:pos="3302"/>
              </w:tabs>
              <w:rPr>
                <w:rFonts w:ascii="Arial" w:hAnsi="Arial" w:cs="Arial"/>
                <w:color w:val="7030A0"/>
                <w:sz w:val="28"/>
                <w:szCs w:val="28"/>
              </w:rPr>
            </w:pPr>
            <w:r w:rsidRPr="00C20CD1">
              <w:rPr>
                <w:rFonts w:ascii="Arial" w:hAnsi="Arial" w:cs="Arial"/>
                <w:color w:val="7030A0"/>
                <w:sz w:val="28"/>
                <w:szCs w:val="28"/>
              </w:rPr>
              <w:t>Spanish is taught weekly at Bredbury St Marks using the scheme Language Angels</w:t>
            </w:r>
          </w:p>
          <w:p w:rsidR="00EC5A47" w:rsidRPr="00C20CD1" w:rsidRDefault="00EC5A47" w:rsidP="00400F1A">
            <w:pPr>
              <w:pStyle w:val="ListParagraph"/>
              <w:numPr>
                <w:ilvl w:val="0"/>
                <w:numId w:val="3"/>
              </w:numPr>
              <w:tabs>
                <w:tab w:val="left" w:pos="3302"/>
              </w:tabs>
              <w:rPr>
                <w:rFonts w:ascii="Arial" w:hAnsi="Arial" w:cs="Arial"/>
                <w:color w:val="7030A0"/>
                <w:sz w:val="28"/>
                <w:szCs w:val="28"/>
              </w:rPr>
            </w:pPr>
            <w:r w:rsidRPr="00C20CD1">
              <w:rPr>
                <w:rFonts w:ascii="Arial" w:hAnsi="Arial" w:cs="Arial"/>
                <w:color w:val="7030A0"/>
                <w:sz w:val="28"/>
                <w:szCs w:val="28"/>
              </w:rPr>
              <w:t>Each lesson lasts a minimum of 30 minutes</w:t>
            </w:r>
          </w:p>
          <w:p w:rsidR="00EC5A47" w:rsidRDefault="00EC5A47" w:rsidP="00400F1A">
            <w:pPr>
              <w:pStyle w:val="ListParagraph"/>
              <w:numPr>
                <w:ilvl w:val="0"/>
                <w:numId w:val="3"/>
              </w:numPr>
              <w:tabs>
                <w:tab w:val="left" w:pos="3302"/>
              </w:tabs>
              <w:rPr>
                <w:rFonts w:ascii="Arial" w:hAnsi="Arial" w:cs="Arial"/>
                <w:b/>
                <w:color w:val="7030A0"/>
                <w:sz w:val="28"/>
                <w:szCs w:val="28"/>
              </w:rPr>
            </w:pPr>
            <w:r w:rsidRPr="00C20CD1">
              <w:rPr>
                <w:rFonts w:ascii="Arial" w:hAnsi="Arial" w:cs="Arial"/>
                <w:color w:val="7030A0"/>
                <w:sz w:val="28"/>
                <w:szCs w:val="28"/>
              </w:rPr>
              <w:t>Each lesson focuses on</w:t>
            </w:r>
            <w:r w:rsidR="00D4326F" w:rsidRPr="00C20CD1">
              <w:rPr>
                <w:rFonts w:ascii="Arial" w:hAnsi="Arial" w:cs="Arial"/>
                <w:color w:val="7030A0"/>
                <w:sz w:val="28"/>
                <w:szCs w:val="28"/>
              </w:rPr>
              <w:t xml:space="preserve"> a </w:t>
            </w:r>
            <w:r w:rsidRPr="00C20CD1">
              <w:rPr>
                <w:rFonts w:ascii="Arial" w:hAnsi="Arial" w:cs="Arial"/>
                <w:color w:val="7030A0"/>
                <w:sz w:val="28"/>
                <w:szCs w:val="28"/>
              </w:rPr>
              <w:t xml:space="preserve">combination of the 5 key </w:t>
            </w:r>
            <w:r w:rsidR="00D4326F" w:rsidRPr="00C20CD1">
              <w:rPr>
                <w:rFonts w:ascii="Arial" w:hAnsi="Arial" w:cs="Arial"/>
                <w:color w:val="7030A0"/>
                <w:sz w:val="28"/>
                <w:szCs w:val="28"/>
              </w:rPr>
              <w:t>language</w:t>
            </w:r>
            <w:r w:rsidRPr="00C20CD1">
              <w:rPr>
                <w:rFonts w:ascii="Arial" w:hAnsi="Arial" w:cs="Arial"/>
                <w:color w:val="7030A0"/>
                <w:sz w:val="28"/>
                <w:szCs w:val="28"/>
              </w:rPr>
              <w:t xml:space="preserve"> learning skills: </w:t>
            </w:r>
            <w:proofErr w:type="gramStart"/>
            <w:r w:rsidRPr="00C20CD1">
              <w:rPr>
                <w:rFonts w:ascii="Arial" w:hAnsi="Arial" w:cs="Arial"/>
                <w:color w:val="7030A0"/>
                <w:sz w:val="28"/>
                <w:szCs w:val="28"/>
              </w:rPr>
              <w:t>speaking ,</w:t>
            </w:r>
            <w:proofErr w:type="gramEnd"/>
            <w:r w:rsidRPr="00C20CD1">
              <w:rPr>
                <w:rFonts w:ascii="Arial" w:hAnsi="Arial" w:cs="Arial"/>
                <w:color w:val="7030A0"/>
                <w:sz w:val="28"/>
                <w:szCs w:val="28"/>
              </w:rPr>
              <w:t xml:space="preserve"> listening, reading, writing and grammar</w:t>
            </w:r>
            <w:r>
              <w:rPr>
                <w:rFonts w:ascii="Arial" w:hAnsi="Arial" w:cs="Arial"/>
                <w:b/>
                <w:color w:val="7030A0"/>
                <w:sz w:val="28"/>
                <w:szCs w:val="28"/>
              </w:rPr>
              <w:t>.</w:t>
            </w:r>
          </w:p>
          <w:p w:rsidR="00E74B92" w:rsidRPr="00E74B92" w:rsidRDefault="00C20CD1" w:rsidP="00E74B92">
            <w:pPr>
              <w:pStyle w:val="ListParagraph"/>
              <w:numPr>
                <w:ilvl w:val="0"/>
                <w:numId w:val="3"/>
              </w:numPr>
              <w:tabs>
                <w:tab w:val="left" w:pos="3302"/>
              </w:tabs>
              <w:rPr>
                <w:rFonts w:ascii="Arial" w:hAnsi="Arial" w:cs="Arial"/>
                <w:b/>
                <w:color w:val="7030A0"/>
                <w:sz w:val="28"/>
                <w:szCs w:val="28"/>
              </w:rPr>
            </w:pPr>
            <w:r w:rsidRPr="00E74B92">
              <w:rPr>
                <w:rFonts w:ascii="Arial" w:hAnsi="Arial" w:cs="Arial"/>
                <w:color w:val="7030A0"/>
                <w:sz w:val="28"/>
                <w:szCs w:val="28"/>
              </w:rPr>
              <w:t>Children will progressively acquire, use and apply a growing bank of vocabulary, language skills and grammatical knowledge organised around age-appropriate topics and themes - building blocks of language into more complex, fluent and authentic language.</w:t>
            </w:r>
          </w:p>
          <w:p w:rsidR="00C20CD1" w:rsidRPr="00E74B92" w:rsidRDefault="00C20CD1" w:rsidP="00E74B92">
            <w:pPr>
              <w:pStyle w:val="ListParagraph"/>
              <w:numPr>
                <w:ilvl w:val="0"/>
                <w:numId w:val="3"/>
              </w:numPr>
              <w:tabs>
                <w:tab w:val="left" w:pos="3302"/>
              </w:tabs>
              <w:rPr>
                <w:rFonts w:ascii="Arial" w:hAnsi="Arial" w:cs="Arial"/>
                <w:b/>
                <w:color w:val="7030A0"/>
                <w:sz w:val="28"/>
                <w:szCs w:val="28"/>
              </w:rPr>
            </w:pPr>
            <w:r w:rsidRPr="00E74B92">
              <w:rPr>
                <w:rFonts w:ascii="Arial" w:hAnsi="Arial" w:cs="Arial"/>
                <w:color w:val="7030A0"/>
                <w:sz w:val="28"/>
                <w:szCs w:val="28"/>
              </w:rPr>
              <w:t xml:space="preserve">Language Angels are categorised by </w:t>
            </w:r>
            <w:r w:rsidRPr="00E74B92">
              <w:rPr>
                <w:rFonts w:ascii="Arial" w:hAnsi="Arial" w:cs="Arial"/>
                <w:b/>
                <w:bCs/>
                <w:color w:val="7030A0"/>
                <w:sz w:val="28"/>
                <w:szCs w:val="28"/>
              </w:rPr>
              <w:t>‘Teaching Type’</w:t>
            </w:r>
            <w:r w:rsidRPr="00E74B92">
              <w:rPr>
                <w:rFonts w:ascii="Arial" w:hAnsi="Arial" w:cs="Arial"/>
                <w:color w:val="7030A0"/>
                <w:sz w:val="28"/>
                <w:szCs w:val="28"/>
              </w:rPr>
              <w:t xml:space="preserve"> to make it easier for teachers to choose units that will offer the appropriate level of challenge and stretch for the classes they are teaching. </w:t>
            </w:r>
          </w:p>
          <w:p w:rsidR="00C20CD1" w:rsidRPr="00E74B92" w:rsidRDefault="00C20CD1" w:rsidP="00E74B92">
            <w:pPr>
              <w:pStyle w:val="ListParagraph"/>
              <w:numPr>
                <w:ilvl w:val="0"/>
                <w:numId w:val="3"/>
              </w:numPr>
              <w:shd w:val="clear" w:color="auto" w:fill="FFFFFF"/>
              <w:spacing w:line="330" w:lineRule="atLeast"/>
              <w:textAlignment w:val="baseline"/>
              <w:rPr>
                <w:rFonts w:ascii="Arial" w:hAnsi="Arial" w:cs="Arial"/>
                <w:color w:val="7030A0"/>
                <w:sz w:val="28"/>
                <w:szCs w:val="28"/>
              </w:rPr>
            </w:pPr>
            <w:r w:rsidRPr="00E74B92">
              <w:rPr>
                <w:rFonts w:ascii="Arial" w:hAnsi="Arial" w:cs="Arial"/>
                <w:b/>
                <w:bCs/>
                <w:color w:val="7030A0"/>
                <w:sz w:val="28"/>
                <w:szCs w:val="28"/>
              </w:rPr>
              <w:t>Early Language</w:t>
            </w:r>
            <w:r w:rsidRPr="00E74B92">
              <w:rPr>
                <w:rFonts w:ascii="Arial" w:hAnsi="Arial" w:cs="Arial"/>
                <w:color w:val="7030A0"/>
                <w:sz w:val="28"/>
                <w:szCs w:val="28"/>
              </w:rPr>
              <w:t xml:space="preserve"> units are entry level units and are most appropriate for KS1 and Year 3 pupils or pupils with little or no previous foreign language learning. </w:t>
            </w:r>
            <w:r w:rsidRPr="00E74B92">
              <w:rPr>
                <w:rFonts w:ascii="Arial" w:hAnsi="Arial" w:cs="Arial"/>
                <w:b/>
                <w:bCs/>
                <w:color w:val="7030A0"/>
                <w:sz w:val="28"/>
                <w:szCs w:val="28"/>
              </w:rPr>
              <w:t>Intermediate</w:t>
            </w:r>
            <w:r w:rsidRPr="00E74B92">
              <w:rPr>
                <w:rFonts w:ascii="Arial" w:hAnsi="Arial" w:cs="Arial"/>
                <w:color w:val="7030A0"/>
                <w:sz w:val="28"/>
                <w:szCs w:val="28"/>
              </w:rPr>
              <w:t xml:space="preserve"> units increase the level of challenge by increasing the amount and complexity (including foreign language grammar concepts) of the foreign language presented to pupils. Intermediate units are suitable for Year 4-5 pupils or pupils with embedded basic knowledge of the foreign language. </w:t>
            </w:r>
            <w:r w:rsidRPr="00E74B92">
              <w:rPr>
                <w:rFonts w:ascii="Arial" w:hAnsi="Arial" w:cs="Arial"/>
                <w:b/>
                <w:bCs/>
                <w:color w:val="7030A0"/>
                <w:sz w:val="28"/>
                <w:szCs w:val="28"/>
              </w:rPr>
              <w:t>Progressive</w:t>
            </w:r>
            <w:r w:rsidRPr="00E74B92">
              <w:rPr>
                <w:rFonts w:ascii="Arial" w:hAnsi="Arial" w:cs="Arial"/>
                <w:color w:val="7030A0"/>
                <w:sz w:val="28"/>
                <w:szCs w:val="28"/>
              </w:rPr>
              <w:t xml:space="preserve"> and </w:t>
            </w:r>
            <w:r w:rsidRPr="00E74B92">
              <w:rPr>
                <w:rFonts w:ascii="Arial" w:hAnsi="Arial" w:cs="Arial"/>
                <w:b/>
                <w:bCs/>
                <w:color w:val="7030A0"/>
                <w:sz w:val="28"/>
                <w:szCs w:val="28"/>
              </w:rPr>
              <w:t>Creative Curriculum</w:t>
            </w:r>
            <w:r w:rsidRPr="00E74B92">
              <w:rPr>
                <w:rFonts w:ascii="Arial" w:hAnsi="Arial" w:cs="Arial"/>
                <w:color w:val="7030A0"/>
                <w:sz w:val="28"/>
                <w:szCs w:val="28"/>
              </w:rPr>
              <w:t xml:space="preserve"> units are the most challenging units and are suitable for Year 6 pupils or pupils with a good understanding of the basics of the language they are learning. Grouping units into these </w:t>
            </w:r>
            <w:r w:rsidRPr="00E74B92">
              <w:rPr>
                <w:rFonts w:ascii="Arial" w:hAnsi="Arial" w:cs="Arial"/>
                <w:b/>
                <w:bCs/>
                <w:color w:val="7030A0"/>
                <w:sz w:val="28"/>
                <w:szCs w:val="28"/>
              </w:rPr>
              <w:t>Teaching Type</w:t>
            </w:r>
            <w:r w:rsidRPr="00E74B92">
              <w:rPr>
                <w:rFonts w:ascii="Arial" w:hAnsi="Arial" w:cs="Arial"/>
                <w:color w:val="7030A0"/>
                <w:sz w:val="28"/>
                <w:szCs w:val="28"/>
              </w:rPr>
              <w:t xml:space="preserve"> categories ensures that the language taught is appropriate to the level of the class and introduced when the children are ready. Children will be taught how to listen and read longer pieces of text gradually in the foreign language and they will have ample opportunities to speak, listen to, read and write the language being taught with and without scaffolds, frames and varying levels of support.</w:t>
            </w:r>
          </w:p>
          <w:p w:rsidR="00C20CD1" w:rsidRPr="00E74B92" w:rsidRDefault="00C20CD1" w:rsidP="00E74B92">
            <w:pPr>
              <w:pStyle w:val="ListParagraph"/>
              <w:numPr>
                <w:ilvl w:val="0"/>
                <w:numId w:val="3"/>
              </w:numPr>
              <w:shd w:val="clear" w:color="auto" w:fill="FFFFFF"/>
              <w:spacing w:after="225" w:line="330" w:lineRule="atLeast"/>
              <w:textAlignment w:val="baseline"/>
              <w:rPr>
                <w:rFonts w:ascii="Arial" w:hAnsi="Arial" w:cs="Arial"/>
                <w:color w:val="7030A0"/>
                <w:sz w:val="28"/>
                <w:szCs w:val="28"/>
              </w:rPr>
            </w:pPr>
            <w:r w:rsidRPr="00E74B92">
              <w:rPr>
                <w:rFonts w:ascii="Arial" w:hAnsi="Arial" w:cs="Arial"/>
                <w:color w:val="7030A0"/>
                <w:sz w:val="28"/>
                <w:szCs w:val="28"/>
              </w:rPr>
              <w:t xml:space="preserve">Each teaching unit is divided into 6 fully planned lessons. </w:t>
            </w:r>
          </w:p>
          <w:p w:rsidR="00C20CD1" w:rsidRPr="00AA360B" w:rsidRDefault="00C20CD1" w:rsidP="00AA360B">
            <w:pPr>
              <w:pStyle w:val="ListParagraph"/>
              <w:numPr>
                <w:ilvl w:val="0"/>
                <w:numId w:val="9"/>
              </w:numPr>
              <w:shd w:val="clear" w:color="auto" w:fill="FFFFFF"/>
              <w:spacing w:after="225" w:line="330" w:lineRule="atLeast"/>
              <w:textAlignment w:val="baseline"/>
              <w:rPr>
                <w:rFonts w:ascii="Arial" w:hAnsi="Arial" w:cs="Arial"/>
                <w:color w:val="7030A0"/>
                <w:sz w:val="28"/>
                <w:szCs w:val="28"/>
              </w:rPr>
            </w:pPr>
            <w:r w:rsidRPr="00AA360B">
              <w:rPr>
                <w:rFonts w:ascii="Arial" w:hAnsi="Arial" w:cs="Arial"/>
                <w:color w:val="7030A0"/>
                <w:sz w:val="28"/>
                <w:szCs w:val="28"/>
              </w:rPr>
              <w:t xml:space="preserve">Each unit and lesson </w:t>
            </w:r>
            <w:r w:rsidR="00AA360B">
              <w:rPr>
                <w:rFonts w:ascii="Arial" w:hAnsi="Arial" w:cs="Arial"/>
                <w:color w:val="7030A0"/>
                <w:sz w:val="28"/>
                <w:szCs w:val="28"/>
              </w:rPr>
              <w:t>has</w:t>
            </w:r>
            <w:r w:rsidRPr="00AA360B">
              <w:rPr>
                <w:rFonts w:ascii="Arial" w:hAnsi="Arial" w:cs="Arial"/>
                <w:color w:val="7030A0"/>
                <w:sz w:val="28"/>
                <w:szCs w:val="28"/>
              </w:rPr>
              <w:t xml:space="preserve"> clearly defined objectives and aims. </w:t>
            </w:r>
          </w:p>
          <w:p w:rsidR="00C20CD1" w:rsidRPr="00AA360B" w:rsidRDefault="00AA360B" w:rsidP="00AA360B">
            <w:pPr>
              <w:pStyle w:val="ListParagraph"/>
              <w:numPr>
                <w:ilvl w:val="0"/>
                <w:numId w:val="9"/>
              </w:numPr>
              <w:rPr>
                <w:rFonts w:ascii="Arial" w:hAnsi="Arial" w:cs="Arial"/>
                <w:color w:val="7030A0"/>
                <w:sz w:val="28"/>
                <w:szCs w:val="28"/>
              </w:rPr>
            </w:pPr>
            <w:r>
              <w:rPr>
                <w:rFonts w:ascii="Arial" w:hAnsi="Arial" w:cs="Arial"/>
                <w:color w:val="7030A0"/>
                <w:sz w:val="28"/>
                <w:szCs w:val="28"/>
              </w:rPr>
              <w:t>Each lesson will</w:t>
            </w:r>
            <w:r w:rsidR="00C20CD1" w:rsidRPr="00AA360B">
              <w:rPr>
                <w:rFonts w:ascii="Arial" w:hAnsi="Arial" w:cs="Arial"/>
                <w:color w:val="7030A0"/>
                <w:sz w:val="28"/>
                <w:szCs w:val="28"/>
              </w:rPr>
              <w:t xml:space="preserve"> incorporate interactive whiteboard materials to include ample </w:t>
            </w:r>
            <w:r w:rsidR="00C20CD1" w:rsidRPr="00AA360B">
              <w:rPr>
                <w:rFonts w:ascii="Arial" w:hAnsi="Arial" w:cs="Arial"/>
                <w:b/>
                <w:bCs/>
                <w:color w:val="7030A0"/>
                <w:sz w:val="28"/>
                <w:szCs w:val="28"/>
              </w:rPr>
              <w:t>speaking</w:t>
            </w:r>
            <w:r w:rsidR="00C20CD1" w:rsidRPr="00AA360B">
              <w:rPr>
                <w:rFonts w:ascii="Arial" w:hAnsi="Arial" w:cs="Arial"/>
                <w:color w:val="7030A0"/>
                <w:sz w:val="28"/>
                <w:szCs w:val="28"/>
              </w:rPr>
              <w:t xml:space="preserve"> and </w:t>
            </w:r>
            <w:r w:rsidR="00C20CD1" w:rsidRPr="00AA360B">
              <w:rPr>
                <w:rFonts w:ascii="Arial" w:hAnsi="Arial" w:cs="Arial"/>
                <w:b/>
                <w:bCs/>
                <w:color w:val="7030A0"/>
                <w:sz w:val="28"/>
                <w:szCs w:val="28"/>
              </w:rPr>
              <w:t>listening</w:t>
            </w:r>
            <w:r w:rsidR="00C20CD1" w:rsidRPr="00AA360B">
              <w:rPr>
                <w:rFonts w:ascii="Arial" w:hAnsi="Arial" w:cs="Arial"/>
                <w:color w:val="7030A0"/>
                <w:sz w:val="28"/>
                <w:szCs w:val="28"/>
              </w:rPr>
              <w:t xml:space="preserve"> tasks within a lesson.</w:t>
            </w:r>
          </w:p>
          <w:p w:rsidR="00C20CD1" w:rsidRPr="00AA360B" w:rsidRDefault="00C20CD1" w:rsidP="00AA360B">
            <w:pPr>
              <w:pStyle w:val="ListParagraph"/>
              <w:numPr>
                <w:ilvl w:val="0"/>
                <w:numId w:val="9"/>
              </w:numPr>
              <w:rPr>
                <w:rFonts w:ascii="Arial" w:hAnsi="Arial" w:cs="Arial"/>
                <w:color w:val="7030A0"/>
                <w:sz w:val="28"/>
                <w:szCs w:val="28"/>
              </w:rPr>
            </w:pPr>
            <w:r w:rsidRPr="00AA360B">
              <w:rPr>
                <w:rFonts w:ascii="Arial" w:hAnsi="Arial" w:cs="Arial"/>
                <w:color w:val="7030A0"/>
                <w:sz w:val="28"/>
                <w:szCs w:val="28"/>
              </w:rPr>
              <w:lastRenderedPageBreak/>
              <w:t xml:space="preserve">Lessons will incorporate </w:t>
            </w:r>
            <w:r w:rsidRPr="00AA360B">
              <w:rPr>
                <w:rFonts w:ascii="Arial" w:hAnsi="Arial" w:cs="Arial"/>
                <w:b/>
                <w:bCs/>
                <w:color w:val="7030A0"/>
                <w:sz w:val="28"/>
                <w:szCs w:val="28"/>
              </w:rPr>
              <w:t>challenge sections</w:t>
            </w:r>
            <w:r w:rsidRPr="00AA360B">
              <w:rPr>
                <w:rFonts w:ascii="Arial" w:hAnsi="Arial" w:cs="Arial"/>
                <w:color w:val="7030A0"/>
                <w:sz w:val="28"/>
                <w:szCs w:val="28"/>
              </w:rPr>
              <w:t xml:space="preserve"> and desk-based activities that will be offered will three levels of stretch and differentiation. These may be sent home as homework if not completed in class. </w:t>
            </w:r>
          </w:p>
          <w:p w:rsidR="00C20CD1" w:rsidRPr="00AA360B" w:rsidRDefault="00C20CD1" w:rsidP="00AA360B">
            <w:pPr>
              <w:pStyle w:val="ListParagraph"/>
              <w:numPr>
                <w:ilvl w:val="0"/>
                <w:numId w:val="9"/>
              </w:numPr>
              <w:rPr>
                <w:rFonts w:ascii="Arial" w:hAnsi="Arial" w:cs="Arial"/>
                <w:color w:val="7030A0"/>
                <w:sz w:val="28"/>
                <w:szCs w:val="28"/>
              </w:rPr>
            </w:pPr>
            <w:r w:rsidRPr="00AA360B">
              <w:rPr>
                <w:rFonts w:ascii="Arial" w:hAnsi="Arial" w:cs="Arial"/>
                <w:b/>
                <w:bCs/>
                <w:color w:val="7030A0"/>
                <w:sz w:val="28"/>
                <w:szCs w:val="28"/>
              </w:rPr>
              <w:t xml:space="preserve">Reading </w:t>
            </w:r>
            <w:r w:rsidRPr="00AA360B">
              <w:rPr>
                <w:rFonts w:ascii="Arial" w:hAnsi="Arial" w:cs="Arial"/>
                <w:color w:val="7030A0"/>
                <w:sz w:val="28"/>
                <w:szCs w:val="28"/>
              </w:rPr>
              <w:t xml:space="preserve">and </w:t>
            </w:r>
            <w:r w:rsidRPr="00AA360B">
              <w:rPr>
                <w:rFonts w:ascii="Arial" w:hAnsi="Arial" w:cs="Arial"/>
                <w:b/>
                <w:bCs/>
                <w:color w:val="7030A0"/>
                <w:sz w:val="28"/>
                <w:szCs w:val="28"/>
              </w:rPr>
              <w:t>writing</w:t>
            </w:r>
            <w:r w:rsidRPr="00AA360B">
              <w:rPr>
                <w:rFonts w:ascii="Arial" w:hAnsi="Arial" w:cs="Arial"/>
                <w:color w:val="7030A0"/>
                <w:sz w:val="28"/>
                <w:szCs w:val="28"/>
              </w:rPr>
              <w:t xml:space="preserve"> activities </w:t>
            </w:r>
            <w:r w:rsidR="00AA360B">
              <w:rPr>
                <w:rFonts w:ascii="Arial" w:hAnsi="Arial" w:cs="Arial"/>
                <w:color w:val="7030A0"/>
                <w:sz w:val="28"/>
                <w:szCs w:val="28"/>
              </w:rPr>
              <w:t>are</w:t>
            </w:r>
            <w:r w:rsidRPr="00AA360B">
              <w:rPr>
                <w:rFonts w:ascii="Arial" w:hAnsi="Arial" w:cs="Arial"/>
                <w:color w:val="7030A0"/>
                <w:sz w:val="28"/>
                <w:szCs w:val="28"/>
              </w:rPr>
              <w:t xml:space="preserve"> offered in all units. Some extended reading and writing activities are provided so that native speakers can also be catered for. </w:t>
            </w:r>
          </w:p>
          <w:p w:rsidR="00C20CD1" w:rsidRPr="00AA360B" w:rsidRDefault="00C20CD1" w:rsidP="00AA360B">
            <w:pPr>
              <w:pStyle w:val="ListParagraph"/>
              <w:numPr>
                <w:ilvl w:val="0"/>
                <w:numId w:val="9"/>
              </w:numPr>
              <w:rPr>
                <w:rFonts w:ascii="Arial" w:hAnsi="Arial" w:cs="Arial"/>
                <w:color w:val="7030A0"/>
                <w:sz w:val="28"/>
                <w:szCs w:val="28"/>
              </w:rPr>
            </w:pPr>
            <w:r w:rsidRPr="00AA360B">
              <w:rPr>
                <w:rFonts w:ascii="Arial" w:hAnsi="Arial" w:cs="Arial"/>
                <w:color w:val="7030A0"/>
                <w:sz w:val="28"/>
                <w:szCs w:val="28"/>
              </w:rPr>
              <w:t>Every unit include</w:t>
            </w:r>
            <w:r w:rsidR="00AA360B">
              <w:rPr>
                <w:rFonts w:ascii="Arial" w:hAnsi="Arial" w:cs="Arial"/>
                <w:color w:val="7030A0"/>
                <w:sz w:val="28"/>
                <w:szCs w:val="28"/>
              </w:rPr>
              <w:t>s</w:t>
            </w:r>
            <w:r w:rsidRPr="00AA360B">
              <w:rPr>
                <w:rFonts w:ascii="Arial" w:hAnsi="Arial" w:cs="Arial"/>
                <w:color w:val="7030A0"/>
                <w:sz w:val="28"/>
                <w:szCs w:val="28"/>
              </w:rPr>
              <w:t xml:space="preserve"> a </w:t>
            </w:r>
            <w:r w:rsidRPr="00AA360B">
              <w:rPr>
                <w:rFonts w:ascii="Arial" w:hAnsi="Arial" w:cs="Arial"/>
                <w:b/>
                <w:bCs/>
                <w:color w:val="7030A0"/>
                <w:sz w:val="28"/>
                <w:szCs w:val="28"/>
              </w:rPr>
              <w:t xml:space="preserve">grammar concept </w:t>
            </w:r>
            <w:r w:rsidRPr="00AA360B">
              <w:rPr>
                <w:rFonts w:ascii="Arial" w:hAnsi="Arial" w:cs="Arial"/>
                <w:color w:val="7030A0"/>
                <w:sz w:val="28"/>
                <w:szCs w:val="28"/>
              </w:rPr>
              <w:t xml:space="preserve">which will increase in complexity as pupils move from </w:t>
            </w:r>
            <w:r w:rsidRPr="00AA360B">
              <w:rPr>
                <w:rFonts w:ascii="Arial" w:hAnsi="Arial" w:cs="Arial"/>
                <w:b/>
                <w:bCs/>
                <w:color w:val="7030A0"/>
                <w:sz w:val="28"/>
                <w:szCs w:val="28"/>
              </w:rPr>
              <w:t>Early Language</w:t>
            </w:r>
            <w:r w:rsidRPr="00AA360B">
              <w:rPr>
                <w:rFonts w:ascii="Arial" w:hAnsi="Arial" w:cs="Arial"/>
                <w:color w:val="7030A0"/>
                <w:sz w:val="28"/>
                <w:szCs w:val="28"/>
              </w:rPr>
              <w:t xml:space="preserve"> units, through </w:t>
            </w:r>
            <w:r w:rsidRPr="00AA360B">
              <w:rPr>
                <w:rFonts w:ascii="Arial" w:hAnsi="Arial" w:cs="Arial"/>
                <w:b/>
                <w:bCs/>
                <w:color w:val="7030A0"/>
                <w:sz w:val="28"/>
                <w:szCs w:val="28"/>
              </w:rPr>
              <w:t>Intermediate</w:t>
            </w:r>
            <w:r w:rsidRPr="00AA360B">
              <w:rPr>
                <w:rFonts w:ascii="Arial" w:hAnsi="Arial" w:cs="Arial"/>
                <w:color w:val="7030A0"/>
                <w:sz w:val="28"/>
                <w:szCs w:val="28"/>
              </w:rPr>
              <w:t xml:space="preserve"> units and into </w:t>
            </w:r>
            <w:r w:rsidRPr="00AA360B">
              <w:rPr>
                <w:rFonts w:ascii="Arial" w:hAnsi="Arial" w:cs="Arial"/>
                <w:b/>
                <w:bCs/>
                <w:color w:val="7030A0"/>
                <w:sz w:val="28"/>
                <w:szCs w:val="28"/>
              </w:rPr>
              <w:t>Progressive</w:t>
            </w:r>
            <w:r w:rsidRPr="00AA360B">
              <w:rPr>
                <w:rFonts w:ascii="Arial" w:hAnsi="Arial" w:cs="Arial"/>
                <w:color w:val="7030A0"/>
                <w:sz w:val="28"/>
                <w:szCs w:val="28"/>
              </w:rPr>
              <w:t xml:space="preserve"> units. </w:t>
            </w:r>
          </w:p>
          <w:p w:rsidR="00C20CD1" w:rsidRPr="00AA360B" w:rsidRDefault="00C20CD1" w:rsidP="00AA360B">
            <w:pPr>
              <w:pStyle w:val="ListParagraph"/>
              <w:numPr>
                <w:ilvl w:val="0"/>
                <w:numId w:val="9"/>
              </w:numPr>
              <w:rPr>
                <w:rFonts w:ascii="Arial" w:hAnsi="Arial" w:cs="Arial"/>
                <w:color w:val="7030A0"/>
                <w:sz w:val="28"/>
                <w:szCs w:val="28"/>
              </w:rPr>
            </w:pPr>
            <w:r w:rsidRPr="00AA360B">
              <w:rPr>
                <w:rFonts w:ascii="Arial" w:hAnsi="Arial" w:cs="Arial"/>
                <w:color w:val="7030A0"/>
                <w:sz w:val="28"/>
                <w:szCs w:val="28"/>
              </w:rPr>
              <w:t>Extending writing activities are provided to ensure that pupils are recalling previously learnt language and, by reusing it, will be able to recall it and use it with greater ease and accuracy. These tasks will help to link units together and show that pupils are retaining and recalling the language taught with increased fluency and ease.</w:t>
            </w:r>
          </w:p>
          <w:p w:rsidR="00EC5A47" w:rsidRPr="00DA0007" w:rsidRDefault="00C20CD1" w:rsidP="00DA0007">
            <w:pPr>
              <w:pStyle w:val="ListParagraph"/>
              <w:numPr>
                <w:ilvl w:val="0"/>
                <w:numId w:val="10"/>
              </w:numPr>
              <w:shd w:val="clear" w:color="auto" w:fill="FFFFFF"/>
              <w:spacing w:after="225" w:line="330" w:lineRule="atLeast"/>
              <w:textAlignment w:val="baseline"/>
              <w:rPr>
                <w:rFonts w:ascii="Arial" w:hAnsi="Arial" w:cs="Arial"/>
                <w:color w:val="7030A0"/>
                <w:sz w:val="28"/>
                <w:szCs w:val="28"/>
              </w:rPr>
            </w:pPr>
            <w:r w:rsidRPr="00DA0007">
              <w:rPr>
                <w:rFonts w:ascii="Arial" w:hAnsi="Arial" w:cs="Arial"/>
                <w:color w:val="7030A0"/>
                <w:sz w:val="28"/>
                <w:szCs w:val="28"/>
              </w:rPr>
              <w:t xml:space="preserve">Units are progressive within themselves as subsequent lessons within a unit build on the language and knowledge taught in previous lessons. As pupils progress though the lessons in a unit they will build their knowledge and develop the complexity of the language they use. We think of the progression within the 6 lessons in a unit as </w:t>
            </w:r>
            <w:r w:rsidRPr="00DA0007">
              <w:rPr>
                <w:rFonts w:ascii="Arial" w:hAnsi="Arial" w:cs="Arial"/>
                <w:b/>
                <w:bCs/>
                <w:color w:val="7030A0"/>
                <w:sz w:val="28"/>
                <w:szCs w:val="28"/>
              </w:rPr>
              <w:t>‘language Lego’</w:t>
            </w:r>
            <w:r w:rsidRPr="00DA0007">
              <w:rPr>
                <w:rFonts w:ascii="Arial" w:hAnsi="Arial" w:cs="Arial"/>
                <w:color w:val="7030A0"/>
                <w:sz w:val="28"/>
                <w:szCs w:val="28"/>
              </w:rPr>
              <w:t xml:space="preserve">. We provide blocks of language knowledge and, over the course of a 6-week unit, encourage pupils to build more complex and sophisticated language structures with their blocks of language knowledge. </w:t>
            </w:r>
          </w:p>
        </w:tc>
      </w:tr>
    </w:tbl>
    <w:p w:rsidR="00400F1A" w:rsidRDefault="00400F1A" w:rsidP="007935C0">
      <w:pPr>
        <w:tabs>
          <w:tab w:val="left" w:pos="3302"/>
        </w:tabs>
        <w:rPr>
          <w:rFonts w:ascii="Arial" w:hAnsi="Arial" w:cs="Arial"/>
          <w:b/>
          <w:color w:val="7030A0"/>
          <w:sz w:val="40"/>
          <w:szCs w:val="40"/>
        </w:rPr>
      </w:pPr>
    </w:p>
    <w:p w:rsidR="00400F1A" w:rsidRDefault="00400F1A">
      <w:pPr>
        <w:rPr>
          <w:rFonts w:ascii="Arial" w:hAnsi="Arial" w:cs="Arial"/>
          <w:b/>
          <w:color w:val="7030A0"/>
          <w:sz w:val="40"/>
          <w:szCs w:val="40"/>
        </w:rPr>
      </w:pPr>
      <w:r>
        <w:rPr>
          <w:rFonts w:ascii="Arial" w:hAnsi="Arial" w:cs="Arial"/>
          <w:b/>
          <w:color w:val="7030A0"/>
          <w:sz w:val="40"/>
          <w:szCs w:val="40"/>
        </w:rPr>
        <w:br w:type="page"/>
      </w:r>
    </w:p>
    <w:p w:rsidR="00400F1A" w:rsidRDefault="00400F1A" w:rsidP="007935C0">
      <w:pPr>
        <w:tabs>
          <w:tab w:val="left" w:pos="3302"/>
        </w:tabs>
        <w:rPr>
          <w:rFonts w:ascii="Arial" w:hAnsi="Arial" w:cs="Arial"/>
          <w:b/>
          <w:color w:val="7030A0"/>
          <w:sz w:val="40"/>
          <w:szCs w:val="40"/>
        </w:rPr>
      </w:pPr>
      <w:r>
        <w:rPr>
          <w:rFonts w:ascii="Arial" w:hAnsi="Arial" w:cs="Arial"/>
          <w:b/>
          <w:color w:val="7030A0"/>
          <w:sz w:val="40"/>
          <w:szCs w:val="40"/>
        </w:rPr>
        <w:lastRenderedPageBreak/>
        <w:t>Curriculum at a glance</w:t>
      </w:r>
    </w:p>
    <w:p w:rsidR="00400F1A" w:rsidRPr="00BB2CBB" w:rsidRDefault="00400F1A" w:rsidP="007935C0">
      <w:pPr>
        <w:tabs>
          <w:tab w:val="left" w:pos="3302"/>
        </w:tabs>
        <w:rPr>
          <w:rFonts w:ascii="Arial" w:hAnsi="Arial" w:cs="Arial"/>
          <w:b/>
          <w:color w:val="7030A0"/>
          <w:sz w:val="28"/>
          <w:szCs w:val="28"/>
        </w:rPr>
      </w:pPr>
      <w:r w:rsidRPr="00BB2CBB">
        <w:rPr>
          <w:rFonts w:ascii="Arial" w:hAnsi="Arial" w:cs="Arial"/>
          <w:b/>
          <w:color w:val="7030A0"/>
          <w:sz w:val="28"/>
          <w:szCs w:val="28"/>
        </w:rPr>
        <w:t>KS1</w:t>
      </w:r>
      <w:r w:rsidRPr="00BB2CBB">
        <w:rPr>
          <w:rFonts w:ascii="Arial" w:hAnsi="Arial" w:cs="Arial"/>
          <w:b/>
          <w:color w:val="7030A0"/>
          <w:spacing w:val="16"/>
          <w:sz w:val="28"/>
          <w:szCs w:val="28"/>
        </w:rPr>
        <w:t xml:space="preserve"> </w:t>
      </w:r>
      <w:r w:rsidRPr="00BB2CBB">
        <w:rPr>
          <w:rFonts w:ascii="Arial" w:hAnsi="Arial" w:cs="Arial"/>
          <w:b/>
          <w:color w:val="7030A0"/>
          <w:sz w:val="28"/>
          <w:szCs w:val="28"/>
        </w:rPr>
        <w:t>Unit</w:t>
      </w:r>
      <w:r w:rsidRPr="00BB2CBB">
        <w:rPr>
          <w:rFonts w:ascii="Arial" w:hAnsi="Arial" w:cs="Arial"/>
          <w:b/>
          <w:color w:val="7030A0"/>
          <w:spacing w:val="17"/>
          <w:sz w:val="28"/>
          <w:szCs w:val="28"/>
        </w:rPr>
        <w:t xml:space="preserve"> </w:t>
      </w:r>
      <w:r w:rsidRPr="00BB2CBB">
        <w:rPr>
          <w:rFonts w:ascii="Arial" w:hAnsi="Arial" w:cs="Arial"/>
          <w:b/>
          <w:color w:val="7030A0"/>
          <w:sz w:val="28"/>
          <w:szCs w:val="28"/>
        </w:rPr>
        <w:t>Planner</w:t>
      </w:r>
      <w:r w:rsidRPr="00BB2CBB">
        <w:rPr>
          <w:rFonts w:ascii="Arial" w:hAnsi="Arial" w:cs="Arial"/>
          <w:b/>
          <w:color w:val="7030A0"/>
          <w:spacing w:val="17"/>
          <w:sz w:val="28"/>
          <w:szCs w:val="28"/>
        </w:rPr>
        <w:t xml:space="preserve"> </w:t>
      </w:r>
      <w:r w:rsidRPr="00BB2CBB">
        <w:rPr>
          <w:rFonts w:ascii="Arial" w:hAnsi="Arial" w:cs="Arial"/>
          <w:b/>
          <w:color w:val="7030A0"/>
          <w:sz w:val="28"/>
          <w:szCs w:val="28"/>
        </w:rPr>
        <w:t>(Limited</w:t>
      </w:r>
      <w:r w:rsidRPr="00BB2CBB">
        <w:rPr>
          <w:rFonts w:ascii="Arial" w:hAnsi="Arial" w:cs="Arial"/>
          <w:b/>
          <w:color w:val="7030A0"/>
          <w:spacing w:val="17"/>
          <w:sz w:val="28"/>
          <w:szCs w:val="28"/>
        </w:rPr>
        <w:t xml:space="preserve"> </w:t>
      </w:r>
      <w:r w:rsidRPr="00BB2CBB">
        <w:rPr>
          <w:rFonts w:ascii="Arial" w:hAnsi="Arial" w:cs="Arial"/>
          <w:b/>
          <w:color w:val="7030A0"/>
          <w:sz w:val="28"/>
          <w:szCs w:val="28"/>
        </w:rPr>
        <w:t>Foreign</w:t>
      </w:r>
      <w:r w:rsidRPr="00BB2CBB">
        <w:rPr>
          <w:rFonts w:ascii="Arial" w:hAnsi="Arial" w:cs="Arial"/>
          <w:b/>
          <w:color w:val="7030A0"/>
          <w:spacing w:val="17"/>
          <w:sz w:val="28"/>
          <w:szCs w:val="28"/>
        </w:rPr>
        <w:t xml:space="preserve"> </w:t>
      </w:r>
      <w:r w:rsidRPr="00BB2CBB">
        <w:rPr>
          <w:rFonts w:ascii="Arial" w:hAnsi="Arial" w:cs="Arial"/>
          <w:b/>
          <w:color w:val="7030A0"/>
          <w:sz w:val="28"/>
          <w:szCs w:val="28"/>
        </w:rPr>
        <w:t>Language</w:t>
      </w:r>
      <w:r w:rsidRPr="00BB2CBB">
        <w:rPr>
          <w:rFonts w:ascii="Arial" w:hAnsi="Arial" w:cs="Arial"/>
          <w:b/>
          <w:color w:val="7030A0"/>
          <w:spacing w:val="16"/>
          <w:sz w:val="28"/>
          <w:szCs w:val="28"/>
        </w:rPr>
        <w:t xml:space="preserve"> </w:t>
      </w:r>
      <w:r w:rsidRPr="00BB2CBB">
        <w:rPr>
          <w:rFonts w:ascii="Arial" w:hAnsi="Arial" w:cs="Arial"/>
          <w:b/>
          <w:color w:val="7030A0"/>
          <w:sz w:val="28"/>
          <w:szCs w:val="28"/>
        </w:rPr>
        <w:t>Experience)</w:t>
      </w:r>
    </w:p>
    <w:tbl>
      <w:tblPr>
        <w:tblStyle w:val="TableGrid"/>
        <w:tblW w:w="0" w:type="auto"/>
        <w:tblLook w:val="04A0" w:firstRow="1" w:lastRow="0" w:firstColumn="1" w:lastColumn="0" w:noHBand="0" w:noVBand="1"/>
      </w:tblPr>
      <w:tblGrid>
        <w:gridCol w:w="4649"/>
        <w:gridCol w:w="4649"/>
        <w:gridCol w:w="4650"/>
      </w:tblGrid>
      <w:tr w:rsidR="00400F1A" w:rsidTr="00400F1A">
        <w:tc>
          <w:tcPr>
            <w:tcW w:w="4649" w:type="dxa"/>
          </w:tcPr>
          <w:p w:rsidR="00400F1A" w:rsidRDefault="00400F1A" w:rsidP="007935C0">
            <w:pPr>
              <w:tabs>
                <w:tab w:val="left" w:pos="3302"/>
              </w:tabs>
              <w:rPr>
                <w:rFonts w:ascii="Arial" w:hAnsi="Arial" w:cs="Arial"/>
                <w:b/>
                <w:color w:val="7030A0"/>
                <w:sz w:val="40"/>
                <w:szCs w:val="40"/>
              </w:rPr>
            </w:pPr>
          </w:p>
        </w:tc>
        <w:tc>
          <w:tcPr>
            <w:tcW w:w="4649" w:type="dxa"/>
            <w:shd w:val="clear" w:color="auto" w:fill="00B0F0"/>
          </w:tcPr>
          <w:p w:rsidR="00400F1A" w:rsidRDefault="00400F1A" w:rsidP="007935C0">
            <w:pPr>
              <w:tabs>
                <w:tab w:val="left" w:pos="3302"/>
              </w:tabs>
              <w:rPr>
                <w:rFonts w:ascii="Arial" w:hAnsi="Arial" w:cs="Arial"/>
                <w:b/>
                <w:color w:val="7030A0"/>
                <w:sz w:val="40"/>
                <w:szCs w:val="40"/>
              </w:rPr>
            </w:pPr>
            <w:r>
              <w:rPr>
                <w:rFonts w:ascii="Arial" w:hAnsi="Arial" w:cs="Arial"/>
                <w:b/>
                <w:color w:val="7030A0"/>
                <w:sz w:val="40"/>
                <w:szCs w:val="40"/>
              </w:rPr>
              <w:t>Year 1</w:t>
            </w:r>
          </w:p>
        </w:tc>
        <w:tc>
          <w:tcPr>
            <w:tcW w:w="4650" w:type="dxa"/>
            <w:shd w:val="clear" w:color="auto" w:fill="92D050"/>
          </w:tcPr>
          <w:p w:rsidR="00400F1A" w:rsidRDefault="00400F1A" w:rsidP="007935C0">
            <w:pPr>
              <w:tabs>
                <w:tab w:val="left" w:pos="3302"/>
              </w:tabs>
              <w:rPr>
                <w:rFonts w:ascii="Arial" w:hAnsi="Arial" w:cs="Arial"/>
                <w:b/>
                <w:color w:val="7030A0"/>
                <w:sz w:val="40"/>
                <w:szCs w:val="40"/>
              </w:rPr>
            </w:pPr>
            <w:r>
              <w:rPr>
                <w:rFonts w:ascii="Arial" w:hAnsi="Arial" w:cs="Arial"/>
                <w:b/>
                <w:color w:val="7030A0"/>
                <w:sz w:val="40"/>
                <w:szCs w:val="40"/>
              </w:rPr>
              <w:t>Year 2</w:t>
            </w:r>
          </w:p>
        </w:tc>
      </w:tr>
      <w:tr w:rsidR="00400F1A" w:rsidTr="00400F1A">
        <w:tc>
          <w:tcPr>
            <w:tcW w:w="4649" w:type="dxa"/>
          </w:tcPr>
          <w:p w:rsidR="00400F1A" w:rsidRDefault="00400F1A" w:rsidP="007935C0">
            <w:pPr>
              <w:tabs>
                <w:tab w:val="left" w:pos="3302"/>
              </w:tabs>
              <w:rPr>
                <w:rFonts w:ascii="Arial" w:hAnsi="Arial" w:cs="Arial"/>
                <w:b/>
                <w:color w:val="7030A0"/>
                <w:sz w:val="40"/>
                <w:szCs w:val="40"/>
              </w:rPr>
            </w:pPr>
            <w:r>
              <w:rPr>
                <w:rFonts w:ascii="Arial" w:hAnsi="Arial" w:cs="Arial"/>
                <w:b/>
                <w:color w:val="7030A0"/>
                <w:sz w:val="40"/>
                <w:szCs w:val="40"/>
              </w:rPr>
              <w:t xml:space="preserve">Autumn </w:t>
            </w:r>
          </w:p>
        </w:tc>
        <w:tc>
          <w:tcPr>
            <w:tcW w:w="4649" w:type="dxa"/>
            <w:shd w:val="clear" w:color="auto" w:fill="00B0F0"/>
          </w:tcPr>
          <w:p w:rsidR="00400F1A" w:rsidRPr="00473560" w:rsidRDefault="00400F1A" w:rsidP="007935C0">
            <w:pPr>
              <w:tabs>
                <w:tab w:val="left" w:pos="3302"/>
              </w:tabs>
              <w:rPr>
                <w:rFonts w:ascii="Arial" w:hAnsi="Arial" w:cs="Arial"/>
                <w:color w:val="7030A0"/>
                <w:sz w:val="40"/>
                <w:szCs w:val="40"/>
              </w:rPr>
            </w:pPr>
            <w:r w:rsidRPr="00473560">
              <w:rPr>
                <w:rFonts w:ascii="Arial" w:hAnsi="Arial" w:cs="Arial"/>
                <w:color w:val="7030A0"/>
                <w:sz w:val="40"/>
                <w:szCs w:val="40"/>
              </w:rPr>
              <w:t>Greetings</w:t>
            </w:r>
            <w:r w:rsidR="0071096A" w:rsidRPr="00473560">
              <w:rPr>
                <w:rFonts w:ascii="Arial" w:hAnsi="Arial" w:cs="Arial"/>
                <w:color w:val="7030A0"/>
                <w:sz w:val="40"/>
                <w:szCs w:val="40"/>
              </w:rPr>
              <w:t xml:space="preserve"> (E)</w:t>
            </w:r>
          </w:p>
        </w:tc>
        <w:tc>
          <w:tcPr>
            <w:tcW w:w="4650" w:type="dxa"/>
            <w:shd w:val="clear" w:color="auto" w:fill="92D050"/>
          </w:tcPr>
          <w:p w:rsidR="00400F1A" w:rsidRPr="00473560" w:rsidRDefault="00400F1A" w:rsidP="007935C0">
            <w:pPr>
              <w:tabs>
                <w:tab w:val="left" w:pos="3302"/>
              </w:tabs>
              <w:rPr>
                <w:rFonts w:ascii="Arial" w:hAnsi="Arial" w:cs="Arial"/>
                <w:color w:val="7030A0"/>
                <w:sz w:val="40"/>
                <w:szCs w:val="40"/>
              </w:rPr>
            </w:pPr>
            <w:r w:rsidRPr="00473560">
              <w:rPr>
                <w:rFonts w:ascii="Arial" w:hAnsi="Arial" w:cs="Arial"/>
                <w:color w:val="7030A0"/>
                <w:sz w:val="40"/>
                <w:szCs w:val="40"/>
              </w:rPr>
              <w:t>Fruits (E)</w:t>
            </w:r>
          </w:p>
        </w:tc>
      </w:tr>
      <w:tr w:rsidR="00400F1A" w:rsidTr="00400F1A">
        <w:tc>
          <w:tcPr>
            <w:tcW w:w="4649" w:type="dxa"/>
          </w:tcPr>
          <w:p w:rsidR="00400F1A" w:rsidRDefault="00400F1A" w:rsidP="007935C0">
            <w:pPr>
              <w:tabs>
                <w:tab w:val="left" w:pos="3302"/>
              </w:tabs>
              <w:rPr>
                <w:rFonts w:ascii="Arial" w:hAnsi="Arial" w:cs="Arial"/>
                <w:b/>
                <w:color w:val="7030A0"/>
                <w:sz w:val="40"/>
                <w:szCs w:val="40"/>
              </w:rPr>
            </w:pPr>
            <w:r>
              <w:rPr>
                <w:rFonts w:ascii="Arial" w:hAnsi="Arial" w:cs="Arial"/>
                <w:b/>
                <w:color w:val="7030A0"/>
                <w:sz w:val="40"/>
                <w:szCs w:val="40"/>
              </w:rPr>
              <w:t xml:space="preserve">Spring </w:t>
            </w:r>
          </w:p>
        </w:tc>
        <w:tc>
          <w:tcPr>
            <w:tcW w:w="4649" w:type="dxa"/>
            <w:shd w:val="clear" w:color="auto" w:fill="00B0F0"/>
          </w:tcPr>
          <w:p w:rsidR="00400F1A" w:rsidRPr="00473560" w:rsidRDefault="00400F1A" w:rsidP="007935C0">
            <w:pPr>
              <w:tabs>
                <w:tab w:val="left" w:pos="3302"/>
              </w:tabs>
              <w:rPr>
                <w:rFonts w:ascii="Arial" w:hAnsi="Arial" w:cs="Arial"/>
                <w:color w:val="7030A0"/>
                <w:sz w:val="40"/>
                <w:szCs w:val="40"/>
              </w:rPr>
            </w:pPr>
            <w:r w:rsidRPr="00473560">
              <w:rPr>
                <w:rFonts w:ascii="Arial" w:hAnsi="Arial" w:cs="Arial"/>
                <w:color w:val="7030A0"/>
                <w:sz w:val="40"/>
                <w:szCs w:val="40"/>
              </w:rPr>
              <w:t>Numbers (1-10)</w:t>
            </w:r>
          </w:p>
          <w:p w:rsidR="00400F1A" w:rsidRPr="00473560" w:rsidRDefault="00400F1A" w:rsidP="007935C0">
            <w:pPr>
              <w:tabs>
                <w:tab w:val="left" w:pos="3302"/>
              </w:tabs>
              <w:rPr>
                <w:rFonts w:ascii="Arial" w:hAnsi="Arial" w:cs="Arial"/>
                <w:color w:val="7030A0"/>
                <w:sz w:val="40"/>
                <w:szCs w:val="40"/>
              </w:rPr>
            </w:pPr>
            <w:r w:rsidRPr="00473560">
              <w:rPr>
                <w:rFonts w:ascii="Arial" w:hAnsi="Arial" w:cs="Arial"/>
                <w:color w:val="7030A0"/>
                <w:sz w:val="40"/>
                <w:szCs w:val="40"/>
              </w:rPr>
              <w:t>Colours</w:t>
            </w:r>
            <w:r w:rsidR="0071096A" w:rsidRPr="00473560">
              <w:rPr>
                <w:rFonts w:ascii="Arial" w:hAnsi="Arial" w:cs="Arial"/>
                <w:color w:val="7030A0"/>
                <w:sz w:val="40"/>
                <w:szCs w:val="40"/>
              </w:rPr>
              <w:t xml:space="preserve"> (E)</w:t>
            </w:r>
          </w:p>
        </w:tc>
        <w:tc>
          <w:tcPr>
            <w:tcW w:w="4650" w:type="dxa"/>
            <w:shd w:val="clear" w:color="auto" w:fill="92D050"/>
          </w:tcPr>
          <w:p w:rsidR="00400F1A" w:rsidRPr="00473560" w:rsidRDefault="00400F1A" w:rsidP="007935C0">
            <w:pPr>
              <w:tabs>
                <w:tab w:val="left" w:pos="3302"/>
              </w:tabs>
              <w:rPr>
                <w:rFonts w:ascii="Arial" w:hAnsi="Arial" w:cs="Arial"/>
                <w:color w:val="7030A0"/>
                <w:sz w:val="40"/>
                <w:szCs w:val="40"/>
              </w:rPr>
            </w:pPr>
            <w:r w:rsidRPr="00473560">
              <w:rPr>
                <w:rFonts w:ascii="Arial" w:hAnsi="Arial" w:cs="Arial"/>
                <w:color w:val="7030A0"/>
                <w:sz w:val="40"/>
                <w:szCs w:val="40"/>
              </w:rPr>
              <w:t>Vegetables (E)</w:t>
            </w:r>
          </w:p>
        </w:tc>
      </w:tr>
      <w:tr w:rsidR="00400F1A" w:rsidTr="00400F1A">
        <w:tc>
          <w:tcPr>
            <w:tcW w:w="4649" w:type="dxa"/>
          </w:tcPr>
          <w:p w:rsidR="00400F1A" w:rsidRDefault="00400F1A" w:rsidP="007935C0">
            <w:pPr>
              <w:tabs>
                <w:tab w:val="left" w:pos="3302"/>
              </w:tabs>
              <w:rPr>
                <w:rFonts w:ascii="Arial" w:hAnsi="Arial" w:cs="Arial"/>
                <w:b/>
                <w:color w:val="7030A0"/>
                <w:sz w:val="40"/>
                <w:szCs w:val="40"/>
              </w:rPr>
            </w:pPr>
            <w:r>
              <w:rPr>
                <w:rFonts w:ascii="Arial" w:hAnsi="Arial" w:cs="Arial"/>
                <w:b/>
                <w:color w:val="7030A0"/>
                <w:sz w:val="40"/>
                <w:szCs w:val="40"/>
              </w:rPr>
              <w:t xml:space="preserve">Summer </w:t>
            </w:r>
          </w:p>
        </w:tc>
        <w:tc>
          <w:tcPr>
            <w:tcW w:w="4649" w:type="dxa"/>
            <w:shd w:val="clear" w:color="auto" w:fill="00B0F0"/>
          </w:tcPr>
          <w:p w:rsidR="00400F1A" w:rsidRPr="00473560" w:rsidRDefault="00400F1A" w:rsidP="007935C0">
            <w:pPr>
              <w:tabs>
                <w:tab w:val="left" w:pos="3302"/>
              </w:tabs>
              <w:rPr>
                <w:rFonts w:ascii="Arial" w:hAnsi="Arial" w:cs="Arial"/>
                <w:color w:val="7030A0"/>
                <w:sz w:val="40"/>
                <w:szCs w:val="40"/>
              </w:rPr>
            </w:pPr>
            <w:r w:rsidRPr="00473560">
              <w:rPr>
                <w:rFonts w:ascii="Arial" w:hAnsi="Arial" w:cs="Arial"/>
                <w:color w:val="7030A0"/>
                <w:sz w:val="40"/>
                <w:szCs w:val="40"/>
              </w:rPr>
              <w:t>Shapes</w:t>
            </w:r>
            <w:r w:rsidR="0071096A" w:rsidRPr="00473560">
              <w:rPr>
                <w:rFonts w:ascii="Arial" w:hAnsi="Arial" w:cs="Arial"/>
                <w:color w:val="7030A0"/>
                <w:sz w:val="40"/>
                <w:szCs w:val="40"/>
              </w:rPr>
              <w:t xml:space="preserve"> (E)</w:t>
            </w:r>
          </w:p>
        </w:tc>
        <w:tc>
          <w:tcPr>
            <w:tcW w:w="4650" w:type="dxa"/>
            <w:shd w:val="clear" w:color="auto" w:fill="92D050"/>
          </w:tcPr>
          <w:p w:rsidR="00400F1A" w:rsidRPr="00473560" w:rsidRDefault="00400F1A" w:rsidP="007935C0">
            <w:pPr>
              <w:tabs>
                <w:tab w:val="left" w:pos="3302"/>
              </w:tabs>
              <w:rPr>
                <w:rFonts w:ascii="Arial" w:hAnsi="Arial" w:cs="Arial"/>
                <w:color w:val="7030A0"/>
                <w:sz w:val="40"/>
                <w:szCs w:val="40"/>
              </w:rPr>
            </w:pPr>
            <w:r w:rsidRPr="00473560">
              <w:rPr>
                <w:rFonts w:ascii="Arial" w:hAnsi="Arial" w:cs="Arial"/>
                <w:color w:val="7030A0"/>
                <w:sz w:val="40"/>
                <w:szCs w:val="40"/>
              </w:rPr>
              <w:t>Ice-creams (E)</w:t>
            </w:r>
          </w:p>
        </w:tc>
      </w:tr>
    </w:tbl>
    <w:p w:rsidR="00400F1A" w:rsidRDefault="00400F1A" w:rsidP="007935C0">
      <w:pPr>
        <w:tabs>
          <w:tab w:val="left" w:pos="3302"/>
        </w:tabs>
        <w:rPr>
          <w:rFonts w:ascii="Arial" w:hAnsi="Arial" w:cs="Arial"/>
          <w:b/>
          <w:color w:val="7030A0"/>
          <w:sz w:val="40"/>
          <w:szCs w:val="40"/>
        </w:rPr>
      </w:pPr>
    </w:p>
    <w:p w:rsidR="00BB2CBB" w:rsidRDefault="00BB2CBB" w:rsidP="007935C0">
      <w:pPr>
        <w:tabs>
          <w:tab w:val="left" w:pos="3302"/>
        </w:tabs>
        <w:rPr>
          <w:rFonts w:ascii="Arial" w:hAnsi="Arial" w:cs="Arial"/>
          <w:b/>
          <w:color w:val="7030A0"/>
          <w:sz w:val="40"/>
          <w:szCs w:val="40"/>
        </w:rPr>
      </w:pPr>
      <w:r>
        <w:rPr>
          <w:rFonts w:ascii="Arial" w:hAnsi="Arial" w:cs="Arial"/>
          <w:b/>
          <w:color w:val="7030A0"/>
          <w:sz w:val="40"/>
          <w:szCs w:val="40"/>
        </w:rPr>
        <w:t>Key</w:t>
      </w:r>
    </w:p>
    <w:p w:rsidR="00BB2CBB" w:rsidRPr="00D57BBD" w:rsidRDefault="00BB2CBB" w:rsidP="007935C0">
      <w:pPr>
        <w:tabs>
          <w:tab w:val="left" w:pos="3302"/>
        </w:tabs>
        <w:rPr>
          <w:rFonts w:ascii="Arial" w:hAnsi="Arial" w:cs="Arial"/>
          <w:color w:val="7030A0"/>
          <w:sz w:val="40"/>
          <w:szCs w:val="40"/>
        </w:rPr>
      </w:pPr>
      <w:r w:rsidRPr="00D57BBD">
        <w:rPr>
          <w:rFonts w:ascii="Arial" w:hAnsi="Arial" w:cs="Arial"/>
          <w:color w:val="7030A0"/>
          <w:sz w:val="40"/>
          <w:szCs w:val="40"/>
        </w:rPr>
        <w:t>C = core vocabulary</w:t>
      </w:r>
    </w:p>
    <w:p w:rsidR="00BB2CBB" w:rsidRPr="00D57BBD" w:rsidRDefault="00BB2CBB" w:rsidP="007935C0">
      <w:pPr>
        <w:tabs>
          <w:tab w:val="left" w:pos="3302"/>
        </w:tabs>
        <w:rPr>
          <w:rFonts w:ascii="Arial" w:hAnsi="Arial" w:cs="Arial"/>
          <w:color w:val="7030A0"/>
          <w:sz w:val="40"/>
          <w:szCs w:val="40"/>
        </w:rPr>
      </w:pPr>
      <w:r w:rsidRPr="00D57BBD">
        <w:rPr>
          <w:rFonts w:ascii="Arial" w:hAnsi="Arial" w:cs="Arial"/>
          <w:color w:val="7030A0"/>
          <w:sz w:val="40"/>
          <w:szCs w:val="40"/>
        </w:rPr>
        <w:t>E = Early Learning Teaching Units</w:t>
      </w:r>
    </w:p>
    <w:p w:rsidR="00BB2CBB" w:rsidRPr="00D57BBD" w:rsidRDefault="00BB2CBB" w:rsidP="007935C0">
      <w:pPr>
        <w:tabs>
          <w:tab w:val="left" w:pos="3302"/>
        </w:tabs>
        <w:rPr>
          <w:rFonts w:ascii="Arial" w:hAnsi="Arial" w:cs="Arial"/>
          <w:color w:val="7030A0"/>
          <w:sz w:val="40"/>
          <w:szCs w:val="40"/>
        </w:rPr>
      </w:pPr>
      <w:r w:rsidRPr="00D57BBD">
        <w:rPr>
          <w:rFonts w:ascii="Arial" w:hAnsi="Arial" w:cs="Arial"/>
          <w:color w:val="7030A0"/>
          <w:sz w:val="40"/>
          <w:szCs w:val="40"/>
        </w:rPr>
        <w:t>I = Intermediate Teaching Units</w:t>
      </w:r>
    </w:p>
    <w:p w:rsidR="00BB2CBB" w:rsidRPr="00D57BBD" w:rsidRDefault="00BB2CBB" w:rsidP="007935C0">
      <w:pPr>
        <w:tabs>
          <w:tab w:val="left" w:pos="3302"/>
        </w:tabs>
        <w:rPr>
          <w:rFonts w:ascii="Arial" w:hAnsi="Arial" w:cs="Arial"/>
          <w:color w:val="7030A0"/>
          <w:sz w:val="40"/>
          <w:szCs w:val="40"/>
        </w:rPr>
      </w:pPr>
      <w:r w:rsidRPr="00D57BBD">
        <w:rPr>
          <w:rFonts w:ascii="Arial" w:hAnsi="Arial" w:cs="Arial"/>
          <w:color w:val="7030A0"/>
          <w:sz w:val="40"/>
          <w:szCs w:val="40"/>
        </w:rPr>
        <w:t>P = Progressive Teaching Units</w:t>
      </w:r>
    </w:p>
    <w:p w:rsidR="00BB2CBB" w:rsidRDefault="00BB2CBB" w:rsidP="00BB2CBB">
      <w:pPr>
        <w:pStyle w:val="BodyText"/>
        <w:rPr>
          <w:rFonts w:ascii="Calibri"/>
          <w:b w:val="0"/>
          <w:sz w:val="20"/>
        </w:rPr>
      </w:pPr>
    </w:p>
    <w:p w:rsidR="00400F1A" w:rsidRDefault="00400F1A">
      <w:pPr>
        <w:rPr>
          <w:rFonts w:ascii="Arial" w:hAnsi="Arial" w:cs="Arial"/>
          <w:sz w:val="28"/>
          <w:szCs w:val="28"/>
        </w:rPr>
      </w:pPr>
    </w:p>
    <w:p w:rsidR="00D57BBD" w:rsidRDefault="00D57BBD">
      <w:pPr>
        <w:rPr>
          <w:rFonts w:ascii="Arial" w:hAnsi="Arial" w:cs="Arial"/>
          <w:sz w:val="28"/>
          <w:szCs w:val="28"/>
        </w:rPr>
      </w:pPr>
      <w:r>
        <w:rPr>
          <w:rFonts w:ascii="Arial" w:hAnsi="Arial" w:cs="Arial"/>
          <w:sz w:val="28"/>
          <w:szCs w:val="28"/>
        </w:rPr>
        <w:br w:type="page"/>
      </w:r>
    </w:p>
    <w:p w:rsidR="00D57BBD" w:rsidRDefault="00D57BBD" w:rsidP="00D57BBD">
      <w:pPr>
        <w:tabs>
          <w:tab w:val="left" w:pos="3302"/>
        </w:tabs>
        <w:rPr>
          <w:rFonts w:ascii="Arial" w:hAnsi="Arial" w:cs="Arial"/>
          <w:b/>
          <w:color w:val="7030A0"/>
          <w:sz w:val="40"/>
          <w:szCs w:val="40"/>
        </w:rPr>
      </w:pPr>
      <w:r>
        <w:rPr>
          <w:rFonts w:ascii="Arial" w:hAnsi="Arial" w:cs="Arial"/>
          <w:b/>
          <w:color w:val="7030A0"/>
          <w:sz w:val="40"/>
          <w:szCs w:val="40"/>
        </w:rPr>
        <w:lastRenderedPageBreak/>
        <w:t>Curriculum at a glance</w:t>
      </w:r>
    </w:p>
    <w:p w:rsidR="00D57BBD" w:rsidRPr="00BB2CBB" w:rsidRDefault="00D57BBD" w:rsidP="00D57BBD">
      <w:pPr>
        <w:tabs>
          <w:tab w:val="left" w:pos="3302"/>
        </w:tabs>
        <w:rPr>
          <w:rFonts w:ascii="Arial" w:hAnsi="Arial" w:cs="Arial"/>
          <w:b/>
          <w:color w:val="7030A0"/>
          <w:sz w:val="28"/>
          <w:szCs w:val="28"/>
        </w:rPr>
      </w:pPr>
      <w:r>
        <w:rPr>
          <w:rFonts w:ascii="Arial" w:hAnsi="Arial" w:cs="Arial"/>
          <w:b/>
          <w:color w:val="7030A0"/>
          <w:sz w:val="28"/>
          <w:szCs w:val="28"/>
        </w:rPr>
        <w:t>KS2</w:t>
      </w:r>
      <w:r w:rsidRPr="00BB2CBB">
        <w:rPr>
          <w:rFonts w:ascii="Arial" w:hAnsi="Arial" w:cs="Arial"/>
          <w:b/>
          <w:color w:val="7030A0"/>
          <w:spacing w:val="16"/>
          <w:sz w:val="28"/>
          <w:szCs w:val="28"/>
        </w:rPr>
        <w:t xml:space="preserve"> </w:t>
      </w:r>
      <w:r w:rsidRPr="00BB2CBB">
        <w:rPr>
          <w:rFonts w:ascii="Arial" w:hAnsi="Arial" w:cs="Arial"/>
          <w:b/>
          <w:color w:val="7030A0"/>
          <w:sz w:val="28"/>
          <w:szCs w:val="28"/>
        </w:rPr>
        <w:t>Unit</w:t>
      </w:r>
      <w:r w:rsidRPr="00BB2CBB">
        <w:rPr>
          <w:rFonts w:ascii="Arial" w:hAnsi="Arial" w:cs="Arial"/>
          <w:b/>
          <w:color w:val="7030A0"/>
          <w:spacing w:val="17"/>
          <w:sz w:val="28"/>
          <w:szCs w:val="28"/>
        </w:rPr>
        <w:t xml:space="preserve"> </w:t>
      </w:r>
      <w:r w:rsidRPr="00BB2CBB">
        <w:rPr>
          <w:rFonts w:ascii="Arial" w:hAnsi="Arial" w:cs="Arial"/>
          <w:b/>
          <w:color w:val="7030A0"/>
          <w:sz w:val="28"/>
          <w:szCs w:val="28"/>
        </w:rPr>
        <w:t>Planner</w:t>
      </w:r>
      <w:r w:rsidRPr="00BB2CBB">
        <w:rPr>
          <w:rFonts w:ascii="Arial" w:hAnsi="Arial" w:cs="Arial"/>
          <w:b/>
          <w:color w:val="7030A0"/>
          <w:spacing w:val="17"/>
          <w:sz w:val="28"/>
          <w:szCs w:val="28"/>
        </w:rPr>
        <w:t xml:space="preserve"> </w:t>
      </w:r>
      <w:r w:rsidRPr="00BB2CBB">
        <w:rPr>
          <w:rFonts w:ascii="Arial" w:hAnsi="Arial" w:cs="Arial"/>
          <w:b/>
          <w:color w:val="7030A0"/>
          <w:sz w:val="28"/>
          <w:szCs w:val="28"/>
        </w:rPr>
        <w:t>(Limited</w:t>
      </w:r>
      <w:r w:rsidRPr="00BB2CBB">
        <w:rPr>
          <w:rFonts w:ascii="Arial" w:hAnsi="Arial" w:cs="Arial"/>
          <w:b/>
          <w:color w:val="7030A0"/>
          <w:spacing w:val="17"/>
          <w:sz w:val="28"/>
          <w:szCs w:val="28"/>
        </w:rPr>
        <w:t xml:space="preserve"> </w:t>
      </w:r>
      <w:r w:rsidRPr="00BB2CBB">
        <w:rPr>
          <w:rFonts w:ascii="Arial" w:hAnsi="Arial" w:cs="Arial"/>
          <w:b/>
          <w:color w:val="7030A0"/>
          <w:sz w:val="28"/>
          <w:szCs w:val="28"/>
        </w:rPr>
        <w:t>Foreign</w:t>
      </w:r>
      <w:r w:rsidRPr="00BB2CBB">
        <w:rPr>
          <w:rFonts w:ascii="Arial" w:hAnsi="Arial" w:cs="Arial"/>
          <w:b/>
          <w:color w:val="7030A0"/>
          <w:spacing w:val="17"/>
          <w:sz w:val="28"/>
          <w:szCs w:val="28"/>
        </w:rPr>
        <w:t xml:space="preserve"> </w:t>
      </w:r>
      <w:r w:rsidRPr="00BB2CBB">
        <w:rPr>
          <w:rFonts w:ascii="Arial" w:hAnsi="Arial" w:cs="Arial"/>
          <w:b/>
          <w:color w:val="7030A0"/>
          <w:sz w:val="28"/>
          <w:szCs w:val="28"/>
        </w:rPr>
        <w:t>Language</w:t>
      </w:r>
      <w:r w:rsidRPr="00BB2CBB">
        <w:rPr>
          <w:rFonts w:ascii="Arial" w:hAnsi="Arial" w:cs="Arial"/>
          <w:b/>
          <w:color w:val="7030A0"/>
          <w:spacing w:val="16"/>
          <w:sz w:val="28"/>
          <w:szCs w:val="28"/>
        </w:rPr>
        <w:t xml:space="preserve"> </w:t>
      </w:r>
      <w:r w:rsidRPr="00BB2CBB">
        <w:rPr>
          <w:rFonts w:ascii="Arial" w:hAnsi="Arial" w:cs="Arial"/>
          <w:b/>
          <w:color w:val="7030A0"/>
          <w:sz w:val="28"/>
          <w:szCs w:val="28"/>
        </w:rPr>
        <w:t>Experience)</w:t>
      </w:r>
    </w:p>
    <w:tbl>
      <w:tblPr>
        <w:tblStyle w:val="TableGrid"/>
        <w:tblW w:w="0" w:type="auto"/>
        <w:tblLook w:val="04A0" w:firstRow="1" w:lastRow="0" w:firstColumn="1" w:lastColumn="0" w:noHBand="0" w:noVBand="1"/>
      </w:tblPr>
      <w:tblGrid>
        <w:gridCol w:w="2263"/>
        <w:gridCol w:w="3261"/>
        <w:gridCol w:w="2835"/>
        <w:gridCol w:w="2976"/>
        <w:gridCol w:w="2613"/>
      </w:tblGrid>
      <w:tr w:rsidR="00D57BBD" w:rsidTr="00D7474D">
        <w:tc>
          <w:tcPr>
            <w:tcW w:w="2263" w:type="dxa"/>
          </w:tcPr>
          <w:p w:rsidR="00D57BBD" w:rsidRDefault="00D57BBD" w:rsidP="00A008DE">
            <w:pPr>
              <w:tabs>
                <w:tab w:val="left" w:pos="3302"/>
              </w:tabs>
              <w:rPr>
                <w:rFonts w:ascii="Arial" w:hAnsi="Arial" w:cs="Arial"/>
                <w:b/>
                <w:color w:val="7030A0"/>
                <w:sz w:val="40"/>
                <w:szCs w:val="40"/>
              </w:rPr>
            </w:pPr>
          </w:p>
        </w:tc>
        <w:tc>
          <w:tcPr>
            <w:tcW w:w="3261" w:type="dxa"/>
            <w:shd w:val="clear" w:color="auto" w:fill="00B0F0"/>
          </w:tcPr>
          <w:p w:rsidR="00D57BBD" w:rsidRDefault="00F171EB" w:rsidP="00A008DE">
            <w:pPr>
              <w:tabs>
                <w:tab w:val="left" w:pos="3302"/>
              </w:tabs>
              <w:rPr>
                <w:rFonts w:ascii="Arial" w:hAnsi="Arial" w:cs="Arial"/>
                <w:b/>
                <w:color w:val="7030A0"/>
                <w:sz w:val="40"/>
                <w:szCs w:val="40"/>
              </w:rPr>
            </w:pPr>
            <w:r>
              <w:rPr>
                <w:rFonts w:ascii="Arial" w:hAnsi="Arial" w:cs="Arial"/>
                <w:b/>
                <w:color w:val="7030A0"/>
                <w:sz w:val="40"/>
                <w:szCs w:val="40"/>
              </w:rPr>
              <w:t>Year 3/4</w:t>
            </w:r>
          </w:p>
          <w:p w:rsidR="00D57BBD" w:rsidRDefault="00F171EB" w:rsidP="00A008DE">
            <w:pPr>
              <w:tabs>
                <w:tab w:val="left" w:pos="3302"/>
              </w:tabs>
              <w:rPr>
                <w:rFonts w:ascii="Arial" w:hAnsi="Arial" w:cs="Arial"/>
                <w:b/>
                <w:color w:val="7030A0"/>
                <w:sz w:val="40"/>
                <w:szCs w:val="40"/>
              </w:rPr>
            </w:pPr>
            <w:r>
              <w:rPr>
                <w:rFonts w:ascii="Arial" w:hAnsi="Arial" w:cs="Arial"/>
                <w:b/>
                <w:color w:val="7030A0"/>
                <w:sz w:val="40"/>
                <w:szCs w:val="40"/>
              </w:rPr>
              <w:t>Cycle-23/24</w:t>
            </w:r>
          </w:p>
        </w:tc>
        <w:tc>
          <w:tcPr>
            <w:tcW w:w="2835" w:type="dxa"/>
            <w:shd w:val="clear" w:color="auto" w:fill="00B0F0"/>
          </w:tcPr>
          <w:p w:rsidR="00D57BBD" w:rsidRDefault="00D57BBD" w:rsidP="00A008DE">
            <w:pPr>
              <w:tabs>
                <w:tab w:val="left" w:pos="3302"/>
              </w:tabs>
              <w:rPr>
                <w:rFonts w:ascii="Arial" w:hAnsi="Arial" w:cs="Arial"/>
                <w:b/>
                <w:color w:val="7030A0"/>
                <w:sz w:val="40"/>
                <w:szCs w:val="40"/>
              </w:rPr>
            </w:pPr>
            <w:r>
              <w:rPr>
                <w:rFonts w:ascii="Arial" w:hAnsi="Arial" w:cs="Arial"/>
                <w:b/>
                <w:color w:val="7030A0"/>
                <w:sz w:val="40"/>
                <w:szCs w:val="40"/>
              </w:rPr>
              <w:t>Year 5/6 Cycle 1</w:t>
            </w:r>
            <w:r w:rsidR="00F171EB">
              <w:rPr>
                <w:rFonts w:ascii="Arial" w:hAnsi="Arial" w:cs="Arial"/>
                <w:b/>
                <w:color w:val="7030A0"/>
                <w:sz w:val="40"/>
                <w:szCs w:val="40"/>
              </w:rPr>
              <w:t>-23/24</w:t>
            </w:r>
          </w:p>
        </w:tc>
        <w:tc>
          <w:tcPr>
            <w:tcW w:w="2976" w:type="dxa"/>
            <w:shd w:val="clear" w:color="auto" w:fill="92D050"/>
          </w:tcPr>
          <w:p w:rsidR="00D57BBD" w:rsidRDefault="00F171EB" w:rsidP="00D57BBD">
            <w:pPr>
              <w:tabs>
                <w:tab w:val="left" w:pos="3302"/>
              </w:tabs>
              <w:rPr>
                <w:rFonts w:ascii="Arial" w:hAnsi="Arial" w:cs="Arial"/>
                <w:b/>
                <w:color w:val="7030A0"/>
                <w:sz w:val="40"/>
                <w:szCs w:val="40"/>
              </w:rPr>
            </w:pPr>
            <w:r>
              <w:rPr>
                <w:rFonts w:ascii="Arial" w:hAnsi="Arial" w:cs="Arial"/>
                <w:b/>
                <w:color w:val="7030A0"/>
                <w:sz w:val="40"/>
                <w:szCs w:val="40"/>
              </w:rPr>
              <w:t xml:space="preserve">Year 3/4/5 </w:t>
            </w:r>
          </w:p>
          <w:p w:rsidR="00D57BBD" w:rsidRDefault="00D57BBD" w:rsidP="00F171EB">
            <w:pPr>
              <w:tabs>
                <w:tab w:val="left" w:pos="3302"/>
              </w:tabs>
              <w:rPr>
                <w:rFonts w:ascii="Arial" w:hAnsi="Arial" w:cs="Arial"/>
                <w:b/>
                <w:color w:val="7030A0"/>
                <w:sz w:val="40"/>
                <w:szCs w:val="40"/>
              </w:rPr>
            </w:pPr>
            <w:r>
              <w:rPr>
                <w:rFonts w:ascii="Arial" w:hAnsi="Arial" w:cs="Arial"/>
                <w:b/>
                <w:color w:val="7030A0"/>
                <w:sz w:val="40"/>
                <w:szCs w:val="40"/>
              </w:rPr>
              <w:t>Cycle 2</w:t>
            </w:r>
            <w:r w:rsidR="00F171EB">
              <w:rPr>
                <w:rFonts w:ascii="Arial" w:hAnsi="Arial" w:cs="Arial"/>
                <w:b/>
                <w:color w:val="7030A0"/>
                <w:sz w:val="40"/>
                <w:szCs w:val="40"/>
              </w:rPr>
              <w:t>-22/23</w:t>
            </w:r>
          </w:p>
        </w:tc>
        <w:tc>
          <w:tcPr>
            <w:tcW w:w="2613" w:type="dxa"/>
            <w:shd w:val="clear" w:color="auto" w:fill="92D050"/>
          </w:tcPr>
          <w:p w:rsidR="00D57BBD" w:rsidRDefault="00F171EB" w:rsidP="00D57BBD">
            <w:pPr>
              <w:tabs>
                <w:tab w:val="left" w:pos="3302"/>
              </w:tabs>
              <w:rPr>
                <w:rFonts w:ascii="Arial" w:hAnsi="Arial" w:cs="Arial"/>
                <w:b/>
                <w:color w:val="7030A0"/>
                <w:sz w:val="40"/>
                <w:szCs w:val="40"/>
              </w:rPr>
            </w:pPr>
            <w:r>
              <w:rPr>
                <w:rFonts w:ascii="Arial" w:hAnsi="Arial" w:cs="Arial"/>
                <w:b/>
                <w:color w:val="7030A0"/>
                <w:sz w:val="40"/>
                <w:szCs w:val="40"/>
              </w:rPr>
              <w:t xml:space="preserve">Year </w:t>
            </w:r>
            <w:r w:rsidR="00D57BBD">
              <w:rPr>
                <w:rFonts w:ascii="Arial" w:hAnsi="Arial" w:cs="Arial"/>
                <w:b/>
                <w:color w:val="7030A0"/>
                <w:sz w:val="40"/>
                <w:szCs w:val="40"/>
              </w:rPr>
              <w:t xml:space="preserve">6 </w:t>
            </w:r>
          </w:p>
          <w:p w:rsidR="00D57BBD" w:rsidRDefault="00D57BBD" w:rsidP="00D57BBD">
            <w:pPr>
              <w:tabs>
                <w:tab w:val="left" w:pos="3302"/>
              </w:tabs>
              <w:rPr>
                <w:rFonts w:ascii="Arial" w:hAnsi="Arial" w:cs="Arial"/>
                <w:b/>
                <w:color w:val="7030A0"/>
                <w:sz w:val="40"/>
                <w:szCs w:val="40"/>
              </w:rPr>
            </w:pPr>
            <w:r>
              <w:rPr>
                <w:rFonts w:ascii="Arial" w:hAnsi="Arial" w:cs="Arial"/>
                <w:b/>
                <w:color w:val="7030A0"/>
                <w:sz w:val="40"/>
                <w:szCs w:val="40"/>
              </w:rPr>
              <w:t>Cycle 2</w:t>
            </w:r>
            <w:r w:rsidR="00F171EB">
              <w:rPr>
                <w:rFonts w:ascii="Arial" w:hAnsi="Arial" w:cs="Arial"/>
                <w:b/>
                <w:color w:val="7030A0"/>
                <w:sz w:val="40"/>
                <w:szCs w:val="40"/>
              </w:rPr>
              <w:t>-22/23</w:t>
            </w:r>
          </w:p>
        </w:tc>
      </w:tr>
      <w:tr w:rsidR="00D57BBD" w:rsidTr="00D7474D">
        <w:tc>
          <w:tcPr>
            <w:tcW w:w="2263" w:type="dxa"/>
          </w:tcPr>
          <w:p w:rsidR="00D57BBD" w:rsidRDefault="00D57BBD" w:rsidP="00A008DE">
            <w:pPr>
              <w:tabs>
                <w:tab w:val="left" w:pos="3302"/>
              </w:tabs>
              <w:rPr>
                <w:rFonts w:ascii="Arial" w:hAnsi="Arial" w:cs="Arial"/>
                <w:b/>
                <w:color w:val="7030A0"/>
                <w:sz w:val="40"/>
                <w:szCs w:val="40"/>
              </w:rPr>
            </w:pPr>
            <w:r>
              <w:rPr>
                <w:rFonts w:ascii="Arial" w:hAnsi="Arial" w:cs="Arial"/>
                <w:b/>
                <w:color w:val="7030A0"/>
                <w:sz w:val="40"/>
                <w:szCs w:val="40"/>
              </w:rPr>
              <w:t xml:space="preserve">Autumn </w:t>
            </w:r>
            <w:r w:rsidR="00D31E24">
              <w:rPr>
                <w:rFonts w:ascii="Arial" w:hAnsi="Arial" w:cs="Arial"/>
                <w:b/>
                <w:color w:val="7030A0"/>
                <w:sz w:val="40"/>
                <w:szCs w:val="40"/>
              </w:rPr>
              <w:t>1</w:t>
            </w:r>
          </w:p>
        </w:tc>
        <w:tc>
          <w:tcPr>
            <w:tcW w:w="3261" w:type="dxa"/>
            <w:shd w:val="clear" w:color="auto" w:fill="00B0F0"/>
          </w:tcPr>
          <w:p w:rsidR="00D57BBD" w:rsidRPr="004718E9" w:rsidRDefault="0085015C" w:rsidP="00A008DE">
            <w:pPr>
              <w:tabs>
                <w:tab w:val="left" w:pos="3302"/>
              </w:tabs>
              <w:rPr>
                <w:rFonts w:ascii="Arial" w:hAnsi="Arial" w:cs="Arial"/>
                <w:color w:val="7030A0"/>
                <w:sz w:val="32"/>
                <w:szCs w:val="32"/>
              </w:rPr>
            </w:pPr>
            <w:r w:rsidRPr="004718E9">
              <w:rPr>
                <w:rFonts w:ascii="Arial" w:hAnsi="Arial" w:cs="Arial"/>
                <w:color w:val="7030A0"/>
                <w:sz w:val="32"/>
                <w:szCs w:val="32"/>
              </w:rPr>
              <w:t>Phonic lessons 1&amp;2 (C)</w:t>
            </w:r>
          </w:p>
          <w:p w:rsidR="007B1345" w:rsidRPr="004718E9" w:rsidRDefault="007B1345" w:rsidP="00A008DE">
            <w:pPr>
              <w:tabs>
                <w:tab w:val="left" w:pos="3302"/>
              </w:tabs>
              <w:rPr>
                <w:rFonts w:ascii="Arial" w:hAnsi="Arial" w:cs="Arial"/>
                <w:color w:val="7030A0"/>
                <w:sz w:val="32"/>
                <w:szCs w:val="32"/>
              </w:rPr>
            </w:pPr>
            <w:r w:rsidRPr="004718E9">
              <w:rPr>
                <w:rFonts w:ascii="Arial" w:hAnsi="Arial" w:cs="Arial"/>
                <w:color w:val="7030A0"/>
                <w:sz w:val="32"/>
                <w:szCs w:val="32"/>
              </w:rPr>
              <w:t xml:space="preserve">I’m learning </w:t>
            </w:r>
            <w:proofErr w:type="spellStart"/>
            <w:r w:rsidRPr="004718E9">
              <w:rPr>
                <w:rFonts w:ascii="Arial" w:hAnsi="Arial" w:cs="Arial"/>
                <w:color w:val="7030A0"/>
                <w:sz w:val="32"/>
                <w:szCs w:val="32"/>
              </w:rPr>
              <w:t>fr</w:t>
            </w:r>
            <w:proofErr w:type="spellEnd"/>
            <w:r w:rsidRPr="004718E9">
              <w:rPr>
                <w:rFonts w:ascii="Arial" w:hAnsi="Arial" w:cs="Arial"/>
                <w:color w:val="7030A0"/>
                <w:sz w:val="32"/>
                <w:szCs w:val="32"/>
              </w:rPr>
              <w:t>/</w:t>
            </w:r>
            <w:proofErr w:type="spellStart"/>
            <w:r w:rsidRPr="004718E9">
              <w:rPr>
                <w:rFonts w:ascii="Arial" w:hAnsi="Arial" w:cs="Arial"/>
                <w:color w:val="7030A0"/>
                <w:sz w:val="32"/>
                <w:szCs w:val="32"/>
              </w:rPr>
              <w:t>sp</w:t>
            </w:r>
            <w:proofErr w:type="spellEnd"/>
            <w:r w:rsidRPr="004718E9">
              <w:rPr>
                <w:rFonts w:ascii="Arial" w:hAnsi="Arial" w:cs="Arial"/>
                <w:color w:val="7030A0"/>
                <w:sz w:val="32"/>
                <w:szCs w:val="32"/>
              </w:rPr>
              <w:t>/it (E)</w:t>
            </w:r>
          </w:p>
        </w:tc>
        <w:tc>
          <w:tcPr>
            <w:tcW w:w="2835" w:type="dxa"/>
            <w:shd w:val="clear" w:color="auto" w:fill="00B0F0"/>
          </w:tcPr>
          <w:p w:rsidR="00D57BBD" w:rsidRPr="004718E9" w:rsidRDefault="0085015C" w:rsidP="00A008DE">
            <w:pPr>
              <w:tabs>
                <w:tab w:val="left" w:pos="3302"/>
              </w:tabs>
              <w:rPr>
                <w:rFonts w:ascii="Arial" w:hAnsi="Arial" w:cs="Arial"/>
                <w:color w:val="7030A0"/>
                <w:sz w:val="32"/>
                <w:szCs w:val="32"/>
              </w:rPr>
            </w:pPr>
            <w:r w:rsidRPr="004718E9">
              <w:rPr>
                <w:rFonts w:ascii="Arial" w:hAnsi="Arial" w:cs="Arial"/>
                <w:color w:val="7030A0"/>
                <w:sz w:val="32"/>
                <w:szCs w:val="32"/>
              </w:rPr>
              <w:t>Phonic lessons 1&amp;2 (C)</w:t>
            </w:r>
          </w:p>
          <w:p w:rsidR="007B1345" w:rsidRPr="004718E9" w:rsidRDefault="007B1345" w:rsidP="00A008DE">
            <w:pPr>
              <w:tabs>
                <w:tab w:val="left" w:pos="3302"/>
              </w:tabs>
              <w:rPr>
                <w:rFonts w:ascii="Arial" w:hAnsi="Arial" w:cs="Arial"/>
                <w:color w:val="7030A0"/>
                <w:sz w:val="32"/>
                <w:szCs w:val="32"/>
              </w:rPr>
            </w:pPr>
            <w:r w:rsidRPr="004718E9">
              <w:rPr>
                <w:rFonts w:ascii="Arial" w:hAnsi="Arial" w:cs="Arial"/>
                <w:color w:val="7030A0"/>
                <w:sz w:val="32"/>
                <w:szCs w:val="32"/>
              </w:rPr>
              <w:t>The weather (I)</w:t>
            </w:r>
          </w:p>
        </w:tc>
        <w:tc>
          <w:tcPr>
            <w:tcW w:w="2976" w:type="dxa"/>
            <w:shd w:val="clear" w:color="auto" w:fill="92D050"/>
          </w:tcPr>
          <w:p w:rsidR="00D57BBD" w:rsidRPr="004718E9" w:rsidRDefault="0085015C" w:rsidP="00A008DE">
            <w:pPr>
              <w:tabs>
                <w:tab w:val="left" w:pos="3302"/>
              </w:tabs>
              <w:rPr>
                <w:rFonts w:ascii="Arial" w:hAnsi="Arial" w:cs="Arial"/>
                <w:color w:val="7030A0"/>
                <w:sz w:val="32"/>
                <w:szCs w:val="32"/>
              </w:rPr>
            </w:pPr>
            <w:r w:rsidRPr="004718E9">
              <w:rPr>
                <w:rFonts w:ascii="Arial" w:hAnsi="Arial" w:cs="Arial"/>
                <w:color w:val="7030A0"/>
                <w:sz w:val="32"/>
                <w:szCs w:val="32"/>
              </w:rPr>
              <w:t>Phonic lessons 1&amp;2 (C)</w:t>
            </w:r>
          </w:p>
          <w:p w:rsidR="007B1345" w:rsidRPr="004718E9" w:rsidRDefault="007B1345" w:rsidP="00A008DE">
            <w:pPr>
              <w:tabs>
                <w:tab w:val="left" w:pos="3302"/>
              </w:tabs>
              <w:rPr>
                <w:rFonts w:ascii="Arial" w:hAnsi="Arial" w:cs="Arial"/>
                <w:color w:val="7030A0"/>
                <w:sz w:val="32"/>
                <w:szCs w:val="32"/>
              </w:rPr>
            </w:pPr>
            <w:r w:rsidRPr="004718E9">
              <w:rPr>
                <w:rFonts w:ascii="Arial" w:hAnsi="Arial" w:cs="Arial"/>
                <w:color w:val="7030A0"/>
                <w:sz w:val="32"/>
                <w:szCs w:val="32"/>
              </w:rPr>
              <w:t>Shapes (E)</w:t>
            </w:r>
          </w:p>
        </w:tc>
        <w:tc>
          <w:tcPr>
            <w:tcW w:w="2613" w:type="dxa"/>
            <w:shd w:val="clear" w:color="auto" w:fill="92D050"/>
          </w:tcPr>
          <w:p w:rsidR="00D57BBD" w:rsidRPr="004718E9" w:rsidRDefault="0085015C" w:rsidP="00A008DE">
            <w:pPr>
              <w:tabs>
                <w:tab w:val="left" w:pos="3302"/>
              </w:tabs>
              <w:rPr>
                <w:rFonts w:ascii="Arial" w:hAnsi="Arial" w:cs="Arial"/>
                <w:color w:val="7030A0"/>
                <w:sz w:val="32"/>
                <w:szCs w:val="32"/>
              </w:rPr>
            </w:pPr>
            <w:r w:rsidRPr="004718E9">
              <w:rPr>
                <w:rFonts w:ascii="Arial" w:hAnsi="Arial" w:cs="Arial"/>
                <w:color w:val="7030A0"/>
                <w:sz w:val="32"/>
                <w:szCs w:val="32"/>
              </w:rPr>
              <w:t>Phonic lessons 3&amp;4 (C)</w:t>
            </w:r>
          </w:p>
          <w:p w:rsidR="007B1345" w:rsidRPr="004718E9" w:rsidRDefault="007B1345" w:rsidP="00A008DE">
            <w:pPr>
              <w:tabs>
                <w:tab w:val="left" w:pos="3302"/>
              </w:tabs>
              <w:rPr>
                <w:rFonts w:ascii="Arial" w:hAnsi="Arial" w:cs="Arial"/>
                <w:color w:val="7030A0"/>
                <w:sz w:val="32"/>
                <w:szCs w:val="32"/>
              </w:rPr>
            </w:pPr>
            <w:r w:rsidRPr="004718E9">
              <w:rPr>
                <w:rFonts w:ascii="Arial" w:hAnsi="Arial" w:cs="Arial"/>
                <w:color w:val="7030A0"/>
                <w:sz w:val="32"/>
                <w:szCs w:val="32"/>
              </w:rPr>
              <w:t>The date (I)</w:t>
            </w:r>
          </w:p>
        </w:tc>
      </w:tr>
      <w:tr w:rsidR="00D31E24" w:rsidTr="00D7474D">
        <w:tc>
          <w:tcPr>
            <w:tcW w:w="2263" w:type="dxa"/>
          </w:tcPr>
          <w:p w:rsidR="00D31E24" w:rsidRDefault="00D31E24" w:rsidP="00A008DE">
            <w:pPr>
              <w:tabs>
                <w:tab w:val="left" w:pos="3302"/>
              </w:tabs>
              <w:rPr>
                <w:rFonts w:ascii="Arial" w:hAnsi="Arial" w:cs="Arial"/>
                <w:b/>
                <w:color w:val="7030A0"/>
                <w:sz w:val="40"/>
                <w:szCs w:val="40"/>
              </w:rPr>
            </w:pPr>
            <w:r>
              <w:rPr>
                <w:rFonts w:ascii="Arial" w:hAnsi="Arial" w:cs="Arial"/>
                <w:b/>
                <w:color w:val="7030A0"/>
                <w:sz w:val="40"/>
                <w:szCs w:val="40"/>
              </w:rPr>
              <w:t>Autumn 2</w:t>
            </w:r>
          </w:p>
        </w:tc>
        <w:tc>
          <w:tcPr>
            <w:tcW w:w="3261" w:type="dxa"/>
            <w:shd w:val="clear" w:color="auto" w:fill="00B0F0"/>
          </w:tcPr>
          <w:p w:rsidR="00D31E24"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Animals (E)</w:t>
            </w:r>
          </w:p>
        </w:tc>
        <w:tc>
          <w:tcPr>
            <w:tcW w:w="2835" w:type="dxa"/>
            <w:shd w:val="clear" w:color="auto" w:fill="00B0F0"/>
          </w:tcPr>
          <w:p w:rsidR="00D31E24"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Family (I)</w:t>
            </w:r>
          </w:p>
        </w:tc>
        <w:tc>
          <w:tcPr>
            <w:tcW w:w="2976" w:type="dxa"/>
            <w:shd w:val="clear" w:color="auto" w:fill="92D050"/>
          </w:tcPr>
          <w:p w:rsidR="00D31E24"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Musical instruments (E)</w:t>
            </w:r>
          </w:p>
        </w:tc>
        <w:tc>
          <w:tcPr>
            <w:tcW w:w="2613" w:type="dxa"/>
            <w:shd w:val="clear" w:color="auto" w:fill="92D050"/>
          </w:tcPr>
          <w:p w:rsidR="00D31E24"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Home (I)</w:t>
            </w:r>
          </w:p>
        </w:tc>
      </w:tr>
      <w:tr w:rsidR="00D57BBD" w:rsidTr="00D7474D">
        <w:tc>
          <w:tcPr>
            <w:tcW w:w="2263" w:type="dxa"/>
          </w:tcPr>
          <w:p w:rsidR="00D57BBD" w:rsidRDefault="00D57BBD" w:rsidP="00A008DE">
            <w:pPr>
              <w:tabs>
                <w:tab w:val="left" w:pos="3302"/>
              </w:tabs>
              <w:rPr>
                <w:rFonts w:ascii="Arial" w:hAnsi="Arial" w:cs="Arial"/>
                <w:b/>
                <w:color w:val="7030A0"/>
                <w:sz w:val="40"/>
                <w:szCs w:val="40"/>
              </w:rPr>
            </w:pPr>
            <w:r>
              <w:rPr>
                <w:rFonts w:ascii="Arial" w:hAnsi="Arial" w:cs="Arial"/>
                <w:b/>
                <w:color w:val="7030A0"/>
                <w:sz w:val="40"/>
                <w:szCs w:val="40"/>
              </w:rPr>
              <w:t xml:space="preserve">Spring </w:t>
            </w:r>
            <w:r w:rsidR="00D31E24">
              <w:rPr>
                <w:rFonts w:ascii="Arial" w:hAnsi="Arial" w:cs="Arial"/>
                <w:b/>
                <w:color w:val="7030A0"/>
                <w:sz w:val="40"/>
                <w:szCs w:val="40"/>
              </w:rPr>
              <w:t>1</w:t>
            </w:r>
          </w:p>
        </w:tc>
        <w:tc>
          <w:tcPr>
            <w:tcW w:w="3261" w:type="dxa"/>
            <w:shd w:val="clear" w:color="auto" w:fill="00B0F0"/>
          </w:tcPr>
          <w:p w:rsidR="00D57BBD"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I can (E)</w:t>
            </w:r>
          </w:p>
        </w:tc>
        <w:tc>
          <w:tcPr>
            <w:tcW w:w="2835" w:type="dxa"/>
            <w:shd w:val="clear" w:color="auto" w:fill="00B0F0"/>
          </w:tcPr>
          <w:p w:rsidR="00D57BBD"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Pets (I)</w:t>
            </w:r>
          </w:p>
        </w:tc>
        <w:tc>
          <w:tcPr>
            <w:tcW w:w="2976" w:type="dxa"/>
            <w:shd w:val="clear" w:color="auto" w:fill="92D050"/>
          </w:tcPr>
          <w:p w:rsidR="00D57BBD"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Vegetables (E)</w:t>
            </w:r>
          </w:p>
        </w:tc>
        <w:tc>
          <w:tcPr>
            <w:tcW w:w="2613" w:type="dxa"/>
            <w:shd w:val="clear" w:color="auto" w:fill="92D050"/>
          </w:tcPr>
          <w:p w:rsidR="00D57BBD"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Clothes (I)</w:t>
            </w:r>
          </w:p>
        </w:tc>
      </w:tr>
      <w:tr w:rsidR="00D31E24" w:rsidTr="00D7474D">
        <w:tc>
          <w:tcPr>
            <w:tcW w:w="2263" w:type="dxa"/>
          </w:tcPr>
          <w:p w:rsidR="00D31E24" w:rsidRDefault="00D31E24" w:rsidP="00A008DE">
            <w:pPr>
              <w:tabs>
                <w:tab w:val="left" w:pos="3302"/>
              </w:tabs>
              <w:rPr>
                <w:rFonts w:ascii="Arial" w:hAnsi="Arial" w:cs="Arial"/>
                <w:b/>
                <w:color w:val="7030A0"/>
                <w:sz w:val="40"/>
                <w:szCs w:val="40"/>
              </w:rPr>
            </w:pPr>
            <w:r>
              <w:rPr>
                <w:rFonts w:ascii="Arial" w:hAnsi="Arial" w:cs="Arial"/>
                <w:b/>
                <w:color w:val="7030A0"/>
                <w:sz w:val="40"/>
                <w:szCs w:val="40"/>
              </w:rPr>
              <w:t>Spring 2</w:t>
            </w:r>
          </w:p>
        </w:tc>
        <w:tc>
          <w:tcPr>
            <w:tcW w:w="3261" w:type="dxa"/>
            <w:shd w:val="clear" w:color="auto" w:fill="00B0F0"/>
          </w:tcPr>
          <w:p w:rsidR="00D31E24"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Fruits (E)</w:t>
            </w:r>
          </w:p>
        </w:tc>
        <w:tc>
          <w:tcPr>
            <w:tcW w:w="2835" w:type="dxa"/>
            <w:shd w:val="clear" w:color="auto" w:fill="00B0F0"/>
          </w:tcPr>
          <w:p w:rsidR="00D31E24"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Olympics (I)</w:t>
            </w:r>
          </w:p>
        </w:tc>
        <w:tc>
          <w:tcPr>
            <w:tcW w:w="2976" w:type="dxa"/>
            <w:shd w:val="clear" w:color="auto" w:fill="92D050"/>
          </w:tcPr>
          <w:p w:rsidR="00D31E24"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Ancient Britain (E)</w:t>
            </w:r>
          </w:p>
        </w:tc>
        <w:tc>
          <w:tcPr>
            <w:tcW w:w="2613" w:type="dxa"/>
            <w:shd w:val="clear" w:color="auto" w:fill="92D050"/>
          </w:tcPr>
          <w:p w:rsidR="00D31E24" w:rsidRPr="004718E9" w:rsidRDefault="003D0E0F" w:rsidP="00A008DE">
            <w:pPr>
              <w:tabs>
                <w:tab w:val="left" w:pos="3302"/>
              </w:tabs>
              <w:rPr>
                <w:rFonts w:ascii="Arial" w:hAnsi="Arial" w:cs="Arial"/>
                <w:color w:val="7030A0"/>
                <w:sz w:val="32"/>
                <w:szCs w:val="32"/>
              </w:rPr>
            </w:pPr>
            <w:r w:rsidRPr="004718E9">
              <w:rPr>
                <w:rFonts w:ascii="Arial" w:hAnsi="Arial" w:cs="Arial"/>
                <w:color w:val="7030A0"/>
                <w:sz w:val="32"/>
                <w:szCs w:val="32"/>
              </w:rPr>
              <w:t>Planets (P)</w:t>
            </w:r>
          </w:p>
        </w:tc>
      </w:tr>
      <w:tr w:rsidR="00D31E24" w:rsidTr="00D7474D">
        <w:tc>
          <w:tcPr>
            <w:tcW w:w="2263" w:type="dxa"/>
          </w:tcPr>
          <w:p w:rsidR="00D31E24" w:rsidRDefault="00D31E24" w:rsidP="00A008DE">
            <w:pPr>
              <w:tabs>
                <w:tab w:val="left" w:pos="3302"/>
              </w:tabs>
              <w:rPr>
                <w:rFonts w:ascii="Arial" w:hAnsi="Arial" w:cs="Arial"/>
                <w:b/>
                <w:color w:val="7030A0"/>
                <w:sz w:val="40"/>
                <w:szCs w:val="40"/>
              </w:rPr>
            </w:pPr>
            <w:r>
              <w:rPr>
                <w:rFonts w:ascii="Arial" w:hAnsi="Arial" w:cs="Arial"/>
                <w:b/>
                <w:color w:val="7030A0"/>
                <w:sz w:val="40"/>
                <w:szCs w:val="40"/>
              </w:rPr>
              <w:t>Summer 1</w:t>
            </w:r>
          </w:p>
        </w:tc>
        <w:tc>
          <w:tcPr>
            <w:tcW w:w="3261" w:type="dxa"/>
            <w:shd w:val="clear" w:color="auto" w:fill="00B0F0"/>
          </w:tcPr>
          <w:p w:rsidR="00D31E24" w:rsidRPr="004718E9" w:rsidRDefault="007B1345" w:rsidP="00A008DE">
            <w:pPr>
              <w:tabs>
                <w:tab w:val="left" w:pos="3302"/>
              </w:tabs>
              <w:rPr>
                <w:rFonts w:ascii="Arial" w:hAnsi="Arial" w:cs="Arial"/>
                <w:color w:val="7030A0"/>
                <w:sz w:val="32"/>
                <w:szCs w:val="32"/>
              </w:rPr>
            </w:pPr>
            <w:r w:rsidRPr="004718E9">
              <w:rPr>
                <w:rFonts w:ascii="Arial" w:hAnsi="Arial" w:cs="Arial"/>
                <w:color w:val="7030A0"/>
                <w:sz w:val="32"/>
                <w:szCs w:val="32"/>
              </w:rPr>
              <w:t>Presenting myself (I)</w:t>
            </w:r>
          </w:p>
        </w:tc>
        <w:tc>
          <w:tcPr>
            <w:tcW w:w="2835" w:type="dxa"/>
            <w:shd w:val="clear" w:color="auto" w:fill="00B0F0"/>
          </w:tcPr>
          <w:p w:rsidR="00D31E24" w:rsidRPr="004718E9" w:rsidRDefault="007B1345" w:rsidP="00A008DE">
            <w:pPr>
              <w:tabs>
                <w:tab w:val="left" w:pos="3302"/>
              </w:tabs>
              <w:rPr>
                <w:rFonts w:ascii="Arial" w:hAnsi="Arial" w:cs="Arial"/>
                <w:color w:val="7030A0"/>
                <w:sz w:val="32"/>
                <w:szCs w:val="32"/>
              </w:rPr>
            </w:pPr>
            <w:r w:rsidRPr="004718E9">
              <w:rPr>
                <w:rFonts w:ascii="Arial" w:hAnsi="Arial" w:cs="Arial"/>
                <w:color w:val="7030A0"/>
                <w:sz w:val="32"/>
                <w:szCs w:val="32"/>
              </w:rPr>
              <w:t>At school (P)</w:t>
            </w:r>
          </w:p>
        </w:tc>
        <w:tc>
          <w:tcPr>
            <w:tcW w:w="2976" w:type="dxa"/>
            <w:shd w:val="clear" w:color="auto" w:fill="92D050"/>
          </w:tcPr>
          <w:p w:rsidR="00D31E24" w:rsidRPr="004718E9" w:rsidRDefault="007B1345" w:rsidP="00A008DE">
            <w:pPr>
              <w:tabs>
                <w:tab w:val="left" w:pos="3302"/>
              </w:tabs>
              <w:rPr>
                <w:rFonts w:ascii="Arial" w:hAnsi="Arial" w:cs="Arial"/>
                <w:color w:val="7030A0"/>
                <w:sz w:val="32"/>
                <w:szCs w:val="32"/>
              </w:rPr>
            </w:pPr>
            <w:r w:rsidRPr="004718E9">
              <w:rPr>
                <w:rFonts w:ascii="Arial" w:hAnsi="Arial" w:cs="Arial"/>
                <w:color w:val="7030A0"/>
                <w:sz w:val="32"/>
                <w:szCs w:val="32"/>
              </w:rPr>
              <w:t>In class (I)</w:t>
            </w:r>
          </w:p>
        </w:tc>
        <w:tc>
          <w:tcPr>
            <w:tcW w:w="2613" w:type="dxa"/>
            <w:shd w:val="clear" w:color="auto" w:fill="92D050"/>
          </w:tcPr>
          <w:p w:rsidR="00D31E24" w:rsidRPr="004718E9" w:rsidRDefault="007B1345" w:rsidP="00A008DE">
            <w:pPr>
              <w:tabs>
                <w:tab w:val="left" w:pos="3302"/>
              </w:tabs>
              <w:rPr>
                <w:rFonts w:ascii="Arial" w:hAnsi="Arial" w:cs="Arial"/>
                <w:color w:val="7030A0"/>
                <w:sz w:val="32"/>
                <w:szCs w:val="32"/>
              </w:rPr>
            </w:pPr>
            <w:r w:rsidRPr="004718E9">
              <w:rPr>
                <w:rFonts w:ascii="Arial" w:hAnsi="Arial" w:cs="Arial"/>
                <w:color w:val="7030A0"/>
                <w:sz w:val="32"/>
                <w:szCs w:val="32"/>
              </w:rPr>
              <w:t>Healthy living (P) or Regular verbs (P)</w:t>
            </w:r>
          </w:p>
        </w:tc>
      </w:tr>
      <w:tr w:rsidR="00D57BBD" w:rsidTr="00D7474D">
        <w:tc>
          <w:tcPr>
            <w:tcW w:w="2263" w:type="dxa"/>
          </w:tcPr>
          <w:p w:rsidR="00D57BBD" w:rsidRDefault="00D57BBD" w:rsidP="00A008DE">
            <w:pPr>
              <w:tabs>
                <w:tab w:val="left" w:pos="3302"/>
              </w:tabs>
              <w:rPr>
                <w:rFonts w:ascii="Arial" w:hAnsi="Arial" w:cs="Arial"/>
                <w:b/>
                <w:color w:val="7030A0"/>
                <w:sz w:val="40"/>
                <w:szCs w:val="40"/>
              </w:rPr>
            </w:pPr>
            <w:r>
              <w:rPr>
                <w:rFonts w:ascii="Arial" w:hAnsi="Arial" w:cs="Arial"/>
                <w:b/>
                <w:color w:val="7030A0"/>
                <w:sz w:val="40"/>
                <w:szCs w:val="40"/>
              </w:rPr>
              <w:t xml:space="preserve">Summer </w:t>
            </w:r>
            <w:r w:rsidR="00D31E24">
              <w:rPr>
                <w:rFonts w:ascii="Arial" w:hAnsi="Arial" w:cs="Arial"/>
                <w:b/>
                <w:color w:val="7030A0"/>
                <w:sz w:val="40"/>
                <w:szCs w:val="40"/>
              </w:rPr>
              <w:t>2</w:t>
            </w:r>
          </w:p>
        </w:tc>
        <w:tc>
          <w:tcPr>
            <w:tcW w:w="3261" w:type="dxa"/>
            <w:shd w:val="clear" w:color="auto" w:fill="00B0F0"/>
          </w:tcPr>
          <w:p w:rsidR="00D57BBD" w:rsidRPr="004718E9" w:rsidRDefault="009C331B" w:rsidP="00A008DE">
            <w:pPr>
              <w:tabs>
                <w:tab w:val="left" w:pos="3302"/>
              </w:tabs>
              <w:rPr>
                <w:rFonts w:ascii="Arial" w:hAnsi="Arial" w:cs="Arial"/>
                <w:color w:val="7030A0"/>
                <w:sz w:val="32"/>
                <w:szCs w:val="32"/>
              </w:rPr>
            </w:pPr>
            <w:r w:rsidRPr="004718E9">
              <w:rPr>
                <w:rFonts w:ascii="Arial" w:hAnsi="Arial" w:cs="Arial"/>
                <w:color w:val="7030A0"/>
                <w:sz w:val="32"/>
                <w:szCs w:val="32"/>
              </w:rPr>
              <w:t>At the café (I)</w:t>
            </w:r>
          </w:p>
        </w:tc>
        <w:tc>
          <w:tcPr>
            <w:tcW w:w="2835" w:type="dxa"/>
            <w:shd w:val="clear" w:color="auto" w:fill="00B0F0"/>
          </w:tcPr>
          <w:p w:rsidR="00D57BBD" w:rsidRPr="004718E9" w:rsidRDefault="009C331B" w:rsidP="00A008DE">
            <w:pPr>
              <w:tabs>
                <w:tab w:val="left" w:pos="3302"/>
              </w:tabs>
              <w:rPr>
                <w:rFonts w:ascii="Arial" w:hAnsi="Arial" w:cs="Arial"/>
                <w:color w:val="7030A0"/>
                <w:sz w:val="32"/>
                <w:szCs w:val="32"/>
              </w:rPr>
            </w:pPr>
            <w:r w:rsidRPr="004718E9">
              <w:rPr>
                <w:rFonts w:ascii="Arial" w:hAnsi="Arial" w:cs="Arial"/>
                <w:color w:val="7030A0"/>
                <w:sz w:val="32"/>
                <w:szCs w:val="32"/>
              </w:rPr>
              <w:t>The weekend (P)</w:t>
            </w:r>
          </w:p>
        </w:tc>
        <w:tc>
          <w:tcPr>
            <w:tcW w:w="2976" w:type="dxa"/>
            <w:shd w:val="clear" w:color="auto" w:fill="92D050"/>
          </w:tcPr>
          <w:p w:rsidR="00D57BBD" w:rsidRPr="004718E9" w:rsidRDefault="009C331B" w:rsidP="00A008DE">
            <w:pPr>
              <w:tabs>
                <w:tab w:val="left" w:pos="3302"/>
              </w:tabs>
              <w:rPr>
                <w:rFonts w:ascii="Arial" w:hAnsi="Arial" w:cs="Arial"/>
                <w:color w:val="7030A0"/>
                <w:sz w:val="32"/>
                <w:szCs w:val="32"/>
              </w:rPr>
            </w:pPr>
            <w:r w:rsidRPr="004718E9">
              <w:rPr>
                <w:rFonts w:ascii="Arial" w:hAnsi="Arial" w:cs="Arial"/>
                <w:color w:val="7030A0"/>
                <w:sz w:val="32"/>
                <w:szCs w:val="32"/>
              </w:rPr>
              <w:t>Habitats or Goldilocks (I)</w:t>
            </w:r>
          </w:p>
        </w:tc>
        <w:tc>
          <w:tcPr>
            <w:tcW w:w="2613" w:type="dxa"/>
            <w:shd w:val="clear" w:color="auto" w:fill="92D050"/>
          </w:tcPr>
          <w:p w:rsidR="00D57BBD" w:rsidRPr="004718E9" w:rsidRDefault="009C331B" w:rsidP="00A008DE">
            <w:pPr>
              <w:tabs>
                <w:tab w:val="left" w:pos="3302"/>
              </w:tabs>
              <w:rPr>
                <w:rFonts w:ascii="Arial" w:hAnsi="Arial" w:cs="Arial"/>
                <w:color w:val="7030A0"/>
                <w:sz w:val="32"/>
                <w:szCs w:val="32"/>
              </w:rPr>
            </w:pPr>
            <w:r w:rsidRPr="004718E9">
              <w:rPr>
                <w:rFonts w:ascii="Arial" w:hAnsi="Arial" w:cs="Arial"/>
                <w:color w:val="7030A0"/>
                <w:sz w:val="32"/>
                <w:szCs w:val="32"/>
              </w:rPr>
              <w:t>Me in the world (P)</w:t>
            </w:r>
          </w:p>
        </w:tc>
      </w:tr>
    </w:tbl>
    <w:p w:rsidR="00D57BBD" w:rsidRDefault="00D57BBD" w:rsidP="00D57BBD">
      <w:pPr>
        <w:tabs>
          <w:tab w:val="left" w:pos="3302"/>
        </w:tabs>
        <w:rPr>
          <w:rFonts w:ascii="Arial" w:hAnsi="Arial" w:cs="Arial"/>
          <w:b/>
          <w:color w:val="7030A0"/>
          <w:sz w:val="40"/>
          <w:szCs w:val="40"/>
        </w:rPr>
      </w:pPr>
      <w:r>
        <w:rPr>
          <w:rFonts w:ascii="Arial" w:hAnsi="Arial" w:cs="Arial"/>
          <w:b/>
          <w:color w:val="7030A0"/>
          <w:sz w:val="40"/>
          <w:szCs w:val="40"/>
        </w:rPr>
        <w:t>Key</w:t>
      </w:r>
    </w:p>
    <w:p w:rsidR="00D57BBD" w:rsidRPr="004718E9" w:rsidRDefault="004718E9" w:rsidP="00D57BBD">
      <w:pPr>
        <w:tabs>
          <w:tab w:val="left" w:pos="3302"/>
        </w:tabs>
        <w:rPr>
          <w:rFonts w:ascii="Arial" w:hAnsi="Arial" w:cs="Arial"/>
          <w:color w:val="7030A0"/>
          <w:sz w:val="28"/>
          <w:szCs w:val="28"/>
        </w:rPr>
      </w:pPr>
      <w:r w:rsidRPr="004718E9">
        <w:rPr>
          <w:rFonts w:ascii="Arial" w:hAnsi="Arial" w:cs="Arial"/>
          <w:color w:val="7030A0"/>
          <w:sz w:val="28"/>
          <w:szCs w:val="28"/>
        </w:rPr>
        <w:t xml:space="preserve">C = core vocabulary / </w:t>
      </w:r>
      <w:r w:rsidR="00D57BBD" w:rsidRPr="004718E9">
        <w:rPr>
          <w:rFonts w:ascii="Arial" w:hAnsi="Arial" w:cs="Arial"/>
          <w:color w:val="7030A0"/>
          <w:sz w:val="28"/>
          <w:szCs w:val="28"/>
        </w:rPr>
        <w:t xml:space="preserve">E </w:t>
      </w:r>
      <w:r w:rsidRPr="004718E9">
        <w:rPr>
          <w:rFonts w:ascii="Arial" w:hAnsi="Arial" w:cs="Arial"/>
          <w:color w:val="7030A0"/>
          <w:sz w:val="28"/>
          <w:szCs w:val="28"/>
        </w:rPr>
        <w:t xml:space="preserve">= Early Learning Teaching Units / </w:t>
      </w:r>
      <w:r w:rsidR="00D57BBD" w:rsidRPr="004718E9">
        <w:rPr>
          <w:rFonts w:ascii="Arial" w:hAnsi="Arial" w:cs="Arial"/>
          <w:color w:val="7030A0"/>
          <w:sz w:val="28"/>
          <w:szCs w:val="28"/>
        </w:rPr>
        <w:t>I = Intermediate Teaching Units</w:t>
      </w:r>
      <w:r w:rsidRPr="004718E9">
        <w:rPr>
          <w:rFonts w:ascii="Arial" w:hAnsi="Arial" w:cs="Arial"/>
          <w:color w:val="7030A0"/>
          <w:sz w:val="28"/>
          <w:szCs w:val="28"/>
        </w:rPr>
        <w:t xml:space="preserve"> / </w:t>
      </w:r>
      <w:r w:rsidR="00D57BBD" w:rsidRPr="004718E9">
        <w:rPr>
          <w:rFonts w:ascii="Arial" w:hAnsi="Arial" w:cs="Arial"/>
          <w:color w:val="7030A0"/>
          <w:sz w:val="28"/>
          <w:szCs w:val="28"/>
        </w:rPr>
        <w:t>P = Progressive Teaching Units</w:t>
      </w:r>
    </w:p>
    <w:p w:rsidR="00400F1A" w:rsidRDefault="00400F1A" w:rsidP="007935C0">
      <w:pPr>
        <w:tabs>
          <w:tab w:val="left" w:pos="3302"/>
        </w:tabs>
        <w:rPr>
          <w:rFonts w:ascii="Arial" w:hAnsi="Arial" w:cs="Arial"/>
          <w:sz w:val="28"/>
          <w:szCs w:val="28"/>
        </w:rPr>
      </w:pPr>
    </w:p>
    <w:p w:rsidR="00D26B74" w:rsidRDefault="00D26B74" w:rsidP="00EC4131">
      <w:pPr>
        <w:tabs>
          <w:tab w:val="left" w:pos="3302"/>
        </w:tabs>
        <w:rPr>
          <w:rFonts w:ascii="Arial" w:hAnsi="Arial" w:cs="Arial"/>
          <w:b/>
          <w:color w:val="7030A0"/>
          <w:sz w:val="40"/>
          <w:szCs w:val="40"/>
        </w:rPr>
      </w:pPr>
      <w:r>
        <w:rPr>
          <w:rFonts w:ascii="Arial" w:hAnsi="Arial" w:cs="Arial"/>
          <w:b/>
          <w:color w:val="7030A0"/>
          <w:sz w:val="40"/>
          <w:szCs w:val="40"/>
        </w:rPr>
        <w:t>Core Vocabulary Mat</w:t>
      </w:r>
    </w:p>
    <w:p w:rsidR="00D26B74" w:rsidRDefault="00CB4EF3" w:rsidP="00EC4131">
      <w:pPr>
        <w:tabs>
          <w:tab w:val="left" w:pos="3302"/>
        </w:tabs>
        <w:rPr>
          <w:rFonts w:ascii="Arial" w:hAnsi="Arial" w:cs="Arial"/>
          <w:b/>
          <w:color w:val="7030A0"/>
          <w:sz w:val="40"/>
          <w:szCs w:val="40"/>
        </w:rPr>
      </w:pPr>
      <w:r>
        <w:rPr>
          <w:noProof/>
          <w:lang w:eastAsia="en-GB"/>
        </w:rPr>
        <w:drawing>
          <wp:anchor distT="0" distB="0" distL="114300" distR="114300" simplePos="0" relativeHeight="251660288" behindDoc="1" locked="0" layoutInCell="1" allowOverlap="1">
            <wp:simplePos x="0" y="0"/>
            <wp:positionH relativeFrom="column">
              <wp:posOffset>4618990</wp:posOffset>
            </wp:positionH>
            <wp:positionV relativeFrom="paragraph">
              <wp:posOffset>10795</wp:posOffset>
            </wp:positionV>
            <wp:extent cx="3858895" cy="4156075"/>
            <wp:effectExtent l="0" t="0" r="8255" b="0"/>
            <wp:wrapTight wrapText="bothSides">
              <wp:wrapPolygon edited="0">
                <wp:start x="0" y="0"/>
                <wp:lineTo x="0" y="21484"/>
                <wp:lineTo x="21540" y="21484"/>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709" t="18998" r="20769" b="6464"/>
                    <a:stretch/>
                  </pic:blipFill>
                  <pic:spPr bwMode="auto">
                    <a:xfrm>
                      <a:off x="0" y="0"/>
                      <a:ext cx="3858895" cy="415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89A4B25" wp14:editId="0241B093">
            <wp:extent cx="4181326" cy="422761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76" t="19743" r="18148" b="8215"/>
                    <a:stretch/>
                  </pic:blipFill>
                  <pic:spPr bwMode="auto">
                    <a:xfrm>
                      <a:off x="0" y="0"/>
                      <a:ext cx="4206322" cy="4252889"/>
                    </a:xfrm>
                    <a:prstGeom prst="rect">
                      <a:avLst/>
                    </a:prstGeom>
                    <a:ln>
                      <a:noFill/>
                    </a:ln>
                    <a:extLst>
                      <a:ext uri="{53640926-AAD7-44D8-BBD7-CCE9431645EC}">
                        <a14:shadowObscured xmlns:a14="http://schemas.microsoft.com/office/drawing/2010/main"/>
                      </a:ext>
                    </a:extLst>
                  </pic:spPr>
                </pic:pic>
              </a:graphicData>
            </a:graphic>
          </wp:inline>
        </w:drawing>
      </w:r>
    </w:p>
    <w:p w:rsidR="00D26B74" w:rsidRDefault="00D26B74">
      <w:pPr>
        <w:rPr>
          <w:rFonts w:ascii="Arial" w:hAnsi="Arial" w:cs="Arial"/>
          <w:b/>
          <w:color w:val="7030A0"/>
          <w:sz w:val="40"/>
          <w:szCs w:val="40"/>
        </w:rPr>
      </w:pPr>
      <w:r>
        <w:rPr>
          <w:rFonts w:ascii="Arial" w:hAnsi="Arial" w:cs="Arial"/>
          <w:b/>
          <w:color w:val="7030A0"/>
          <w:sz w:val="40"/>
          <w:szCs w:val="40"/>
        </w:rPr>
        <w:br w:type="page"/>
      </w:r>
    </w:p>
    <w:p w:rsidR="00305F03" w:rsidRDefault="00AF4023" w:rsidP="00EC4131">
      <w:pPr>
        <w:tabs>
          <w:tab w:val="left" w:pos="3302"/>
        </w:tabs>
        <w:rPr>
          <w:rFonts w:ascii="Arial" w:hAnsi="Arial" w:cs="Arial"/>
          <w:b/>
          <w:color w:val="7030A0"/>
          <w:sz w:val="40"/>
          <w:szCs w:val="40"/>
        </w:rPr>
      </w:pPr>
      <w:r>
        <w:rPr>
          <w:rFonts w:ascii="Arial" w:hAnsi="Arial" w:cs="Arial"/>
          <w:b/>
          <w:color w:val="7030A0"/>
          <w:sz w:val="40"/>
          <w:szCs w:val="40"/>
        </w:rPr>
        <w:lastRenderedPageBreak/>
        <w:t>V</w:t>
      </w:r>
      <w:r w:rsidR="00305F03">
        <w:rPr>
          <w:rFonts w:ascii="Arial" w:hAnsi="Arial" w:cs="Arial"/>
          <w:b/>
          <w:color w:val="7030A0"/>
          <w:sz w:val="40"/>
          <w:szCs w:val="40"/>
        </w:rPr>
        <w:t>ocabulary Lists</w:t>
      </w:r>
    </w:p>
    <w:p w:rsidR="00AF4023" w:rsidRDefault="00305F03" w:rsidP="00EC4131">
      <w:pPr>
        <w:tabs>
          <w:tab w:val="left" w:pos="3302"/>
        </w:tabs>
        <w:rPr>
          <w:rFonts w:ascii="Arial" w:hAnsi="Arial" w:cs="Arial"/>
          <w:b/>
          <w:color w:val="7030A0"/>
          <w:sz w:val="40"/>
          <w:szCs w:val="40"/>
        </w:rPr>
      </w:pPr>
      <w:r>
        <w:rPr>
          <w:rFonts w:ascii="Arial" w:hAnsi="Arial" w:cs="Arial"/>
          <w:color w:val="7030A0"/>
          <w:sz w:val="28"/>
          <w:szCs w:val="28"/>
        </w:rPr>
        <w:t>All units come with a vocabulary list for children.</w:t>
      </w:r>
      <w:r w:rsidR="00E16F53">
        <w:rPr>
          <w:rFonts w:ascii="Arial" w:hAnsi="Arial" w:cs="Arial"/>
          <w:color w:val="7030A0"/>
          <w:sz w:val="28"/>
          <w:szCs w:val="28"/>
        </w:rPr>
        <w:t xml:space="preserve"> A few examples are provided below.</w:t>
      </w:r>
      <w:r w:rsidR="00AF4023" w:rsidRPr="00AF4023">
        <w:rPr>
          <w:rFonts w:ascii="Arial" w:hAnsi="Arial" w:cs="Arial"/>
          <w:b/>
          <w:noProof/>
          <w:color w:val="7030A0"/>
          <w:sz w:val="40"/>
          <w:szCs w:val="40"/>
          <w:lang w:eastAsia="en-GB"/>
        </w:rPr>
        <w:drawing>
          <wp:inline distT="0" distB="0" distL="0" distR="0">
            <wp:extent cx="8121192" cy="5010950"/>
            <wp:effectExtent l="0" t="0" r="0" b="0"/>
            <wp:docPr id="12" name="Picture 12" descr="C:\Users\emmah\AppData\Local\Temp\Temp1_Vegetables Lesson 1 - WS - Pupil Unit Key Vocabulary List-images.zi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h\AppData\Local\Temp\Temp1_Vegetables Lesson 1 - WS - Pupil Unit Key Vocabulary List-images.zip\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04" b="6422"/>
                    <a:stretch/>
                  </pic:blipFill>
                  <pic:spPr bwMode="auto">
                    <a:xfrm>
                      <a:off x="0" y="0"/>
                      <a:ext cx="8127060" cy="5014571"/>
                    </a:xfrm>
                    <a:prstGeom prst="rect">
                      <a:avLst/>
                    </a:prstGeom>
                    <a:noFill/>
                    <a:ln>
                      <a:noFill/>
                    </a:ln>
                    <a:extLst>
                      <a:ext uri="{53640926-AAD7-44D8-BBD7-CCE9431645EC}">
                        <a14:shadowObscured xmlns:a14="http://schemas.microsoft.com/office/drawing/2010/main"/>
                      </a:ext>
                    </a:extLst>
                  </pic:spPr>
                </pic:pic>
              </a:graphicData>
            </a:graphic>
          </wp:inline>
        </w:drawing>
      </w:r>
    </w:p>
    <w:p w:rsidR="00EC5A47" w:rsidRPr="00EC5A47" w:rsidRDefault="00AF4023" w:rsidP="00EC5A47">
      <w:pPr>
        <w:tabs>
          <w:tab w:val="left" w:pos="3302"/>
        </w:tabs>
        <w:rPr>
          <w:rFonts w:ascii="Arial" w:hAnsi="Arial" w:cs="Arial"/>
          <w:b/>
          <w:color w:val="7030A0"/>
          <w:sz w:val="40"/>
          <w:szCs w:val="40"/>
        </w:rPr>
      </w:pPr>
      <w:r w:rsidRPr="00AF4023">
        <w:rPr>
          <w:rFonts w:ascii="Arial" w:hAnsi="Arial" w:cs="Arial"/>
          <w:b/>
          <w:noProof/>
          <w:color w:val="7030A0"/>
          <w:sz w:val="40"/>
          <w:szCs w:val="40"/>
          <w:lang w:eastAsia="en-GB"/>
        </w:rPr>
        <w:lastRenderedPageBreak/>
        <w:drawing>
          <wp:inline distT="0" distB="0" distL="0" distR="0">
            <wp:extent cx="8863330" cy="6282955"/>
            <wp:effectExtent l="0" t="0" r="0" b="3810"/>
            <wp:docPr id="11" name="Picture 11" descr="C:\Users\emmah\AppData\Local\Temp\Temp1_-La Fruta Lesson 1 - WS - Pupil Unit Vocabulary List Sheet.zip\-La Fruta Lesson 1 - WS - Pupil Unit Vocabulary List Sheet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h\AppData\Local\Temp\Temp1_-La Fruta Lesson 1 - WS - Pupil Unit Vocabulary List Sheet.zip\-La Fruta Lesson 1 - WS - Pupil Unit Vocabulary List Sheet1024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6282955"/>
                    </a:xfrm>
                    <a:prstGeom prst="rect">
                      <a:avLst/>
                    </a:prstGeom>
                    <a:noFill/>
                    <a:ln>
                      <a:noFill/>
                    </a:ln>
                  </pic:spPr>
                </pic:pic>
              </a:graphicData>
            </a:graphic>
          </wp:inline>
        </w:drawing>
      </w:r>
    </w:p>
    <w:p w:rsidR="00EC5A47" w:rsidRDefault="00EC5A47">
      <w:pPr>
        <w:rPr>
          <w:rFonts w:ascii="Arial" w:hAnsi="Arial" w:cs="Arial"/>
          <w:sz w:val="40"/>
          <w:szCs w:val="40"/>
        </w:rPr>
      </w:pPr>
      <w:r w:rsidRPr="00AF4023">
        <w:rPr>
          <w:rFonts w:ascii="Arial" w:hAnsi="Arial" w:cs="Arial"/>
          <w:b/>
          <w:noProof/>
          <w:color w:val="7030A0"/>
          <w:sz w:val="40"/>
          <w:szCs w:val="40"/>
          <w:lang w:eastAsia="en-GB"/>
        </w:rPr>
        <w:lastRenderedPageBreak/>
        <w:drawing>
          <wp:inline distT="0" distB="0" distL="0" distR="0" wp14:anchorId="208B0ACC" wp14:editId="112A058F">
            <wp:extent cx="8182099" cy="4637806"/>
            <wp:effectExtent l="0" t="0" r="0" b="0"/>
            <wp:docPr id="13" name="Picture 13" descr="C:\Users\emmah\AppData\Local\Temp\Temp1_Pets- Core Vocabulary Sheet-images.zi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mah\AppData\Local\Temp\Temp1_Pets- Core Vocabulary Sheet-images.zip\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169" b="13531"/>
                    <a:stretch/>
                  </pic:blipFill>
                  <pic:spPr bwMode="auto">
                    <a:xfrm>
                      <a:off x="0" y="0"/>
                      <a:ext cx="8188752" cy="4641577"/>
                    </a:xfrm>
                    <a:prstGeom prst="rect">
                      <a:avLst/>
                    </a:prstGeom>
                    <a:noFill/>
                    <a:ln>
                      <a:noFill/>
                    </a:ln>
                    <a:extLst>
                      <a:ext uri="{53640926-AAD7-44D8-BBD7-CCE9431645EC}">
                        <a14:shadowObscured xmlns:a14="http://schemas.microsoft.com/office/drawing/2010/main"/>
                      </a:ext>
                    </a:extLst>
                  </pic:spPr>
                </pic:pic>
              </a:graphicData>
            </a:graphic>
          </wp:inline>
        </w:drawing>
      </w:r>
    </w:p>
    <w:p w:rsidR="00EC5A47" w:rsidRPr="00EC5A47" w:rsidRDefault="00EC5A47" w:rsidP="00EC5A47">
      <w:pPr>
        <w:rPr>
          <w:rFonts w:ascii="Arial" w:hAnsi="Arial" w:cs="Arial"/>
          <w:sz w:val="40"/>
          <w:szCs w:val="40"/>
        </w:rPr>
      </w:pPr>
    </w:p>
    <w:p w:rsidR="00EC5A47" w:rsidRPr="00EC5A47" w:rsidRDefault="00EC5A47" w:rsidP="00EC5A47">
      <w:pPr>
        <w:rPr>
          <w:rFonts w:ascii="Arial" w:hAnsi="Arial" w:cs="Arial"/>
          <w:sz w:val="40"/>
          <w:szCs w:val="40"/>
        </w:rPr>
      </w:pPr>
    </w:p>
    <w:p w:rsidR="00EC5A47" w:rsidRDefault="00EC5A47" w:rsidP="00EC5A47">
      <w:pPr>
        <w:tabs>
          <w:tab w:val="left" w:pos="3302"/>
        </w:tabs>
        <w:rPr>
          <w:rFonts w:ascii="Arial" w:hAnsi="Arial" w:cs="Arial"/>
          <w:b/>
          <w:color w:val="7030A0"/>
          <w:sz w:val="40"/>
          <w:szCs w:val="40"/>
        </w:rPr>
      </w:pPr>
      <w:r>
        <w:rPr>
          <w:rFonts w:ascii="Arial" w:hAnsi="Arial" w:cs="Arial"/>
          <w:b/>
          <w:color w:val="7030A0"/>
          <w:sz w:val="40"/>
          <w:szCs w:val="40"/>
        </w:rPr>
        <w:lastRenderedPageBreak/>
        <w:t>Knowledge Organisers</w:t>
      </w:r>
    </w:p>
    <w:p w:rsidR="00E16F53" w:rsidRPr="00B60862" w:rsidRDefault="00B60862" w:rsidP="00B60862">
      <w:pPr>
        <w:tabs>
          <w:tab w:val="left" w:pos="3302"/>
        </w:tabs>
        <w:rPr>
          <w:rFonts w:ascii="Arial" w:hAnsi="Arial" w:cs="Arial"/>
          <w:color w:val="7030A0"/>
          <w:sz w:val="28"/>
          <w:szCs w:val="28"/>
        </w:rPr>
      </w:pPr>
      <w:r w:rsidRPr="00B60862">
        <w:rPr>
          <w:rFonts w:ascii="Arial" w:hAnsi="Arial" w:cs="Arial"/>
          <w:color w:val="7030A0"/>
          <w:sz w:val="28"/>
          <w:szCs w:val="28"/>
        </w:rPr>
        <w:t xml:space="preserve">These are </w:t>
      </w:r>
      <w:r>
        <w:rPr>
          <w:rFonts w:ascii="Arial" w:hAnsi="Arial" w:cs="Arial"/>
          <w:color w:val="7030A0"/>
          <w:sz w:val="28"/>
          <w:szCs w:val="28"/>
        </w:rPr>
        <w:t>available for all units.  They are used to keep units focussed to ensure key content is taught.  They are not necessarily shared with the children.</w:t>
      </w:r>
    </w:p>
    <w:p w:rsidR="00B60862" w:rsidRPr="00B60862" w:rsidRDefault="00B60862" w:rsidP="00EC5A47">
      <w:pPr>
        <w:tabs>
          <w:tab w:val="left" w:pos="3302"/>
        </w:tabs>
        <w:rPr>
          <w:rFonts w:ascii="Arial" w:hAnsi="Arial" w:cs="Arial"/>
          <w:color w:val="7030A0"/>
          <w:sz w:val="28"/>
          <w:szCs w:val="28"/>
        </w:rPr>
      </w:pPr>
      <w:r w:rsidRPr="00B60862">
        <w:rPr>
          <w:rFonts w:ascii="Arial" w:hAnsi="Arial" w:cs="Arial"/>
          <w:noProof/>
          <w:color w:val="7030A0"/>
          <w:sz w:val="28"/>
          <w:szCs w:val="28"/>
          <w:lang w:eastAsia="en-GB"/>
        </w:rPr>
        <w:drawing>
          <wp:inline distT="0" distB="0" distL="0" distR="0" wp14:anchorId="0C9CAF13" wp14:editId="71F52884">
            <wp:extent cx="7998488" cy="4568714"/>
            <wp:effectExtent l="0" t="0" r="2540" b="3810"/>
            <wp:docPr id="14" name="Picture 14" descr="C:\Users\emmah\Downloads\Unit 7-La Frut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mah\Downloads\Unit 7-La Fruta-page-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133" b="4538"/>
                    <a:stretch/>
                  </pic:blipFill>
                  <pic:spPr bwMode="auto">
                    <a:xfrm>
                      <a:off x="0" y="0"/>
                      <a:ext cx="8026566" cy="4584752"/>
                    </a:xfrm>
                    <a:prstGeom prst="rect">
                      <a:avLst/>
                    </a:prstGeom>
                    <a:noFill/>
                    <a:ln>
                      <a:noFill/>
                    </a:ln>
                    <a:extLst>
                      <a:ext uri="{53640926-AAD7-44D8-BBD7-CCE9431645EC}">
                        <a14:shadowObscured xmlns:a14="http://schemas.microsoft.com/office/drawing/2010/main"/>
                      </a:ext>
                    </a:extLst>
                  </pic:spPr>
                </pic:pic>
              </a:graphicData>
            </a:graphic>
          </wp:inline>
        </w:drawing>
      </w:r>
    </w:p>
    <w:p w:rsidR="001F2361" w:rsidRDefault="00EB1533" w:rsidP="001F2361">
      <w:pPr>
        <w:tabs>
          <w:tab w:val="left" w:pos="3302"/>
        </w:tabs>
        <w:rPr>
          <w:rFonts w:ascii="Arial" w:hAnsi="Arial" w:cs="Arial"/>
          <w:b/>
          <w:color w:val="7030A0"/>
          <w:sz w:val="40"/>
          <w:szCs w:val="40"/>
        </w:rPr>
      </w:pPr>
      <w:r w:rsidRPr="00EB1533">
        <w:rPr>
          <w:rFonts w:ascii="Arial" w:hAnsi="Arial" w:cs="Arial"/>
          <w:b/>
          <w:color w:val="7030A0"/>
          <w:sz w:val="40"/>
          <w:szCs w:val="40"/>
        </w:rPr>
        <w:lastRenderedPageBreak/>
        <w:t>End points for Key Stage 2</w:t>
      </w:r>
    </w:p>
    <w:p w:rsidR="00EB1533" w:rsidRDefault="00EB1533" w:rsidP="001F2361">
      <w:pPr>
        <w:tabs>
          <w:tab w:val="left" w:pos="3302"/>
        </w:tabs>
        <w:rPr>
          <w:rFonts w:ascii="Arial" w:hAnsi="Arial" w:cs="Arial"/>
          <w:color w:val="7030A0"/>
          <w:sz w:val="28"/>
          <w:szCs w:val="28"/>
        </w:rPr>
      </w:pPr>
      <w:r>
        <w:rPr>
          <w:rFonts w:ascii="Arial" w:hAnsi="Arial" w:cs="Arial"/>
          <w:color w:val="7030A0"/>
          <w:sz w:val="28"/>
          <w:szCs w:val="28"/>
        </w:rPr>
        <w:t>It is only statutory to assess MFL at the end of Key Stage 2.  Although we will track progress in all units we will only formally report at the end of Key Stage 2.</w:t>
      </w:r>
      <w:r w:rsidR="00CA0A5F">
        <w:rPr>
          <w:rFonts w:ascii="Arial" w:hAnsi="Arial" w:cs="Arial"/>
          <w:color w:val="7030A0"/>
          <w:sz w:val="28"/>
          <w:szCs w:val="28"/>
        </w:rPr>
        <w:t xml:space="preserve">  The compliance grid below demonstrates how we meet the requirements of the National Curriculum.</w:t>
      </w:r>
    </w:p>
    <w:p w:rsidR="00CA0A5F" w:rsidRDefault="00CA0A5F" w:rsidP="001F2361">
      <w:pPr>
        <w:tabs>
          <w:tab w:val="left" w:pos="3302"/>
        </w:tabs>
        <w:rPr>
          <w:rFonts w:ascii="Arial" w:hAnsi="Arial" w:cs="Arial"/>
          <w:color w:val="7030A0"/>
          <w:sz w:val="28"/>
          <w:szCs w:val="28"/>
        </w:rPr>
      </w:pPr>
      <w:r>
        <w:rPr>
          <w:rFonts w:ascii="Arial" w:hAnsi="Arial" w:cs="Arial"/>
          <w:color w:val="7030A0"/>
          <w:sz w:val="28"/>
          <w:szCs w:val="28"/>
        </w:rPr>
        <w:t>Early Language Teaching Type</w:t>
      </w:r>
    </w:p>
    <w:tbl>
      <w:tblPr>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8"/>
        <w:gridCol w:w="4847"/>
        <w:gridCol w:w="1834"/>
        <w:gridCol w:w="3173"/>
      </w:tblGrid>
      <w:tr w:rsidR="00CA0A5F" w:rsidTr="00A008DE">
        <w:trPr>
          <w:trHeight w:val="495"/>
        </w:trPr>
        <w:tc>
          <w:tcPr>
            <w:tcW w:w="5405" w:type="dxa"/>
            <w:gridSpan w:val="2"/>
            <w:shd w:val="clear" w:color="auto" w:fill="D9D9D9"/>
          </w:tcPr>
          <w:p w:rsidR="00CA0A5F" w:rsidRDefault="00CA0A5F" w:rsidP="00A008DE">
            <w:pPr>
              <w:pStyle w:val="TableParagraph"/>
              <w:spacing w:before="125"/>
              <w:ind w:left="988"/>
              <w:rPr>
                <w:sz w:val="20"/>
              </w:rPr>
            </w:pPr>
            <w:r>
              <w:rPr>
                <w:sz w:val="20"/>
              </w:rPr>
              <w:t xml:space="preserve">KS2 </w:t>
            </w:r>
            <w:proofErr w:type="spellStart"/>
            <w:r>
              <w:rPr>
                <w:sz w:val="20"/>
              </w:rPr>
              <w:t>Programme</w:t>
            </w:r>
            <w:proofErr w:type="spellEnd"/>
            <w:r>
              <w:rPr>
                <w:sz w:val="20"/>
              </w:rPr>
              <w:t xml:space="preserve"> Of Study Requirement</w:t>
            </w:r>
          </w:p>
        </w:tc>
        <w:tc>
          <w:tcPr>
            <w:tcW w:w="1834" w:type="dxa"/>
            <w:shd w:val="clear" w:color="auto" w:fill="D9D9D9"/>
          </w:tcPr>
          <w:p w:rsidR="00CA0A5F" w:rsidRDefault="00CA0A5F" w:rsidP="00A008DE">
            <w:pPr>
              <w:pStyle w:val="TableParagraph"/>
              <w:spacing w:before="134"/>
              <w:ind w:left="84" w:right="49"/>
              <w:jc w:val="center"/>
              <w:rPr>
                <w:sz w:val="20"/>
              </w:rPr>
            </w:pPr>
            <w:r>
              <w:rPr>
                <w:sz w:val="20"/>
              </w:rPr>
              <w:t>Main Skill Focus</w:t>
            </w:r>
          </w:p>
        </w:tc>
        <w:tc>
          <w:tcPr>
            <w:tcW w:w="3173" w:type="dxa"/>
            <w:shd w:val="clear" w:color="auto" w:fill="D9D9D9"/>
          </w:tcPr>
          <w:p w:rsidR="00CA0A5F" w:rsidRDefault="00CA0A5F" w:rsidP="00A008DE">
            <w:pPr>
              <w:pStyle w:val="TableParagraph"/>
              <w:spacing w:before="134"/>
              <w:ind w:left="360" w:right="324"/>
              <w:jc w:val="center"/>
              <w:rPr>
                <w:sz w:val="20"/>
              </w:rPr>
            </w:pPr>
            <w:r>
              <w:rPr>
                <w:sz w:val="20"/>
              </w:rPr>
              <w:t>Early Language Units</w:t>
            </w:r>
          </w:p>
        </w:tc>
      </w:tr>
      <w:tr w:rsidR="00CA0A5F" w:rsidTr="00A008DE">
        <w:trPr>
          <w:trHeight w:val="1212"/>
        </w:trPr>
        <w:tc>
          <w:tcPr>
            <w:tcW w:w="558" w:type="dxa"/>
            <w:shd w:val="clear" w:color="auto" w:fill="FF0000"/>
          </w:tcPr>
          <w:p w:rsidR="00CA0A5F" w:rsidRDefault="00CA0A5F" w:rsidP="00A008DE">
            <w:pPr>
              <w:pStyle w:val="TableParagraph"/>
              <w:rPr>
                <w:rFonts w:ascii="Times New Roman"/>
                <w:sz w:val="20"/>
              </w:rPr>
            </w:pPr>
          </w:p>
          <w:p w:rsidR="00CA0A5F" w:rsidRDefault="00CA0A5F" w:rsidP="00A008DE">
            <w:pPr>
              <w:pStyle w:val="TableParagraph"/>
              <w:spacing w:before="10"/>
              <w:rPr>
                <w:rFonts w:ascii="Times New Roman"/>
              </w:rPr>
            </w:pPr>
          </w:p>
          <w:p w:rsidR="00CA0A5F" w:rsidRDefault="00CA0A5F" w:rsidP="00A008DE">
            <w:pPr>
              <w:pStyle w:val="TableParagraph"/>
              <w:ind w:left="37"/>
              <w:jc w:val="center"/>
              <w:rPr>
                <w:sz w:val="20"/>
              </w:rPr>
            </w:pPr>
            <w:r>
              <w:rPr>
                <w:color w:val="FFFFFF"/>
                <w:w w:val="97"/>
                <w:sz w:val="20"/>
              </w:rPr>
              <w:t>1</w:t>
            </w:r>
          </w:p>
        </w:tc>
        <w:tc>
          <w:tcPr>
            <w:tcW w:w="4847" w:type="dxa"/>
            <w:shd w:val="clear" w:color="auto" w:fill="FF0000"/>
          </w:tcPr>
          <w:p w:rsidR="00CA0A5F" w:rsidRDefault="00CA0A5F" w:rsidP="00A008DE">
            <w:pPr>
              <w:pStyle w:val="TableParagraph"/>
              <w:spacing w:before="11"/>
              <w:rPr>
                <w:rFonts w:ascii="Times New Roman"/>
                <w:sz w:val="28"/>
              </w:rPr>
            </w:pPr>
          </w:p>
          <w:p w:rsidR="00CA0A5F" w:rsidRDefault="00CA0A5F" w:rsidP="00A008DE">
            <w:pPr>
              <w:pStyle w:val="TableParagraph"/>
              <w:spacing w:line="300" w:lineRule="auto"/>
              <w:ind w:left="37" w:right="495"/>
              <w:rPr>
                <w:i/>
                <w:sz w:val="21"/>
              </w:rPr>
            </w:pPr>
            <w:r>
              <w:rPr>
                <w:i/>
                <w:color w:val="FFFFFF"/>
                <w:sz w:val="21"/>
              </w:rPr>
              <w:t>"Listen</w:t>
            </w:r>
            <w:r>
              <w:rPr>
                <w:i/>
                <w:color w:val="FFFFFF"/>
                <w:spacing w:val="-36"/>
                <w:sz w:val="21"/>
              </w:rPr>
              <w:t xml:space="preserve"> </w:t>
            </w:r>
            <w:r>
              <w:rPr>
                <w:i/>
                <w:color w:val="FFFFFF"/>
                <w:sz w:val="21"/>
              </w:rPr>
              <w:t>attentively</w:t>
            </w:r>
            <w:r>
              <w:rPr>
                <w:i/>
                <w:color w:val="FFFFFF"/>
                <w:spacing w:val="-35"/>
                <w:sz w:val="21"/>
              </w:rPr>
              <w:t xml:space="preserve"> </w:t>
            </w:r>
            <w:r>
              <w:rPr>
                <w:i/>
                <w:color w:val="FFFFFF"/>
                <w:sz w:val="21"/>
              </w:rPr>
              <w:t>to</w:t>
            </w:r>
            <w:r>
              <w:rPr>
                <w:i/>
                <w:color w:val="FFFFFF"/>
                <w:spacing w:val="-35"/>
                <w:sz w:val="21"/>
              </w:rPr>
              <w:t xml:space="preserve"> </w:t>
            </w:r>
            <w:r>
              <w:rPr>
                <w:i/>
                <w:color w:val="FFFFFF"/>
                <w:sz w:val="21"/>
              </w:rPr>
              <w:t>spoken</w:t>
            </w:r>
            <w:r>
              <w:rPr>
                <w:i/>
                <w:color w:val="FFFFFF"/>
                <w:spacing w:val="-36"/>
                <w:sz w:val="21"/>
              </w:rPr>
              <w:t xml:space="preserve"> </w:t>
            </w:r>
            <w:r>
              <w:rPr>
                <w:i/>
                <w:color w:val="FFFFFF"/>
                <w:sz w:val="21"/>
              </w:rPr>
              <w:t>language</w:t>
            </w:r>
            <w:r>
              <w:rPr>
                <w:i/>
                <w:color w:val="FFFFFF"/>
                <w:spacing w:val="-35"/>
                <w:sz w:val="21"/>
              </w:rPr>
              <w:t xml:space="preserve"> </w:t>
            </w:r>
            <w:r>
              <w:rPr>
                <w:i/>
                <w:color w:val="FFFFFF"/>
                <w:sz w:val="21"/>
              </w:rPr>
              <w:t>and</w:t>
            </w:r>
            <w:r>
              <w:rPr>
                <w:i/>
                <w:color w:val="FFFFFF"/>
                <w:spacing w:val="-36"/>
                <w:sz w:val="21"/>
              </w:rPr>
              <w:t xml:space="preserve"> </w:t>
            </w:r>
            <w:r>
              <w:rPr>
                <w:i/>
                <w:color w:val="FFFFFF"/>
                <w:sz w:val="21"/>
              </w:rPr>
              <w:t>show understanding</w:t>
            </w:r>
            <w:r>
              <w:rPr>
                <w:i/>
                <w:color w:val="FFFFFF"/>
                <w:spacing w:val="-16"/>
                <w:sz w:val="21"/>
              </w:rPr>
              <w:t xml:space="preserve"> </w:t>
            </w:r>
            <w:r>
              <w:rPr>
                <w:i/>
                <w:color w:val="FFFFFF"/>
                <w:sz w:val="21"/>
              </w:rPr>
              <w:t>by</w:t>
            </w:r>
            <w:r>
              <w:rPr>
                <w:i/>
                <w:color w:val="FFFFFF"/>
                <w:spacing w:val="-16"/>
                <w:sz w:val="21"/>
              </w:rPr>
              <w:t xml:space="preserve"> </w:t>
            </w:r>
            <w:r>
              <w:rPr>
                <w:i/>
                <w:color w:val="FFFFFF"/>
                <w:sz w:val="21"/>
              </w:rPr>
              <w:t>joining</w:t>
            </w:r>
            <w:r>
              <w:rPr>
                <w:i/>
                <w:color w:val="FFFFFF"/>
                <w:spacing w:val="-15"/>
                <w:sz w:val="21"/>
              </w:rPr>
              <w:t xml:space="preserve"> </w:t>
            </w:r>
            <w:r>
              <w:rPr>
                <w:i/>
                <w:color w:val="FFFFFF"/>
                <w:sz w:val="21"/>
              </w:rPr>
              <w:t>in</w:t>
            </w:r>
            <w:r>
              <w:rPr>
                <w:i/>
                <w:color w:val="FFFFFF"/>
                <w:spacing w:val="-16"/>
                <w:sz w:val="21"/>
              </w:rPr>
              <w:t xml:space="preserve"> </w:t>
            </w:r>
            <w:r>
              <w:rPr>
                <w:i/>
                <w:color w:val="FFFFFF"/>
                <w:sz w:val="21"/>
              </w:rPr>
              <w:t>and</w:t>
            </w:r>
            <w:r>
              <w:rPr>
                <w:i/>
                <w:color w:val="FFFFFF"/>
                <w:spacing w:val="-16"/>
                <w:sz w:val="21"/>
              </w:rPr>
              <w:t xml:space="preserve"> </w:t>
            </w:r>
            <w:r>
              <w:rPr>
                <w:i/>
                <w:color w:val="FFFFFF"/>
                <w:sz w:val="21"/>
              </w:rPr>
              <w:t>responding."</w:t>
            </w:r>
          </w:p>
        </w:tc>
        <w:tc>
          <w:tcPr>
            <w:tcW w:w="1834" w:type="dxa"/>
            <w:shd w:val="clear" w:color="auto" w:fill="FF0000"/>
          </w:tcPr>
          <w:p w:rsidR="00CA0A5F" w:rsidRDefault="00CA0A5F" w:rsidP="00A008DE">
            <w:pPr>
              <w:pStyle w:val="TableParagraph"/>
              <w:rPr>
                <w:rFonts w:ascii="Times New Roman"/>
                <w:sz w:val="20"/>
              </w:rPr>
            </w:pPr>
          </w:p>
          <w:p w:rsidR="00CA0A5F" w:rsidRDefault="00CA0A5F" w:rsidP="00A008DE">
            <w:pPr>
              <w:pStyle w:val="TableParagraph"/>
              <w:spacing w:before="10"/>
              <w:rPr>
                <w:rFonts w:ascii="Times New Roman"/>
              </w:rPr>
            </w:pPr>
          </w:p>
          <w:p w:rsidR="00CA0A5F" w:rsidRDefault="00CA0A5F" w:rsidP="00A008DE">
            <w:pPr>
              <w:pStyle w:val="TableParagraph"/>
              <w:ind w:left="84" w:right="48"/>
              <w:jc w:val="center"/>
              <w:rPr>
                <w:sz w:val="20"/>
              </w:rPr>
            </w:pPr>
            <w:r>
              <w:rPr>
                <w:color w:val="FFFFFF"/>
                <w:sz w:val="20"/>
              </w:rPr>
              <w:t>LISTENING</w:t>
            </w:r>
          </w:p>
        </w:tc>
        <w:tc>
          <w:tcPr>
            <w:tcW w:w="3173" w:type="dxa"/>
          </w:tcPr>
          <w:p w:rsidR="00CA0A5F" w:rsidRDefault="00CA0A5F" w:rsidP="00A008DE">
            <w:pPr>
              <w:pStyle w:val="TableParagraph"/>
              <w:spacing w:before="8"/>
              <w:rPr>
                <w:rFonts w:ascii="Times New Roman"/>
                <w:sz w:val="29"/>
              </w:rPr>
            </w:pPr>
          </w:p>
          <w:p w:rsidR="00CA0A5F" w:rsidRDefault="00CA0A5F" w:rsidP="00A008DE">
            <w:pPr>
              <w:pStyle w:val="TableParagraph"/>
              <w:spacing w:before="1" w:line="314" w:lineRule="auto"/>
              <w:ind w:left="499" w:right="463" w:firstLine="732"/>
              <w:rPr>
                <w:sz w:val="20"/>
              </w:rPr>
            </w:pPr>
            <w:proofErr w:type="gramStart"/>
            <w:r>
              <w:rPr>
                <w:sz w:val="20"/>
              </w:rPr>
              <w:t>All  units</w:t>
            </w:r>
            <w:proofErr w:type="gramEnd"/>
            <w:r>
              <w:rPr>
                <w:sz w:val="20"/>
              </w:rPr>
              <w:t xml:space="preserve"> (except:</w:t>
            </w:r>
            <w:r>
              <w:rPr>
                <w:spacing w:val="-37"/>
                <w:sz w:val="20"/>
              </w:rPr>
              <w:t xml:space="preserve"> </w:t>
            </w:r>
            <w:r>
              <w:rPr>
                <w:sz w:val="20"/>
              </w:rPr>
              <w:t>I</w:t>
            </w:r>
            <w:r>
              <w:rPr>
                <w:spacing w:val="-36"/>
                <w:sz w:val="20"/>
              </w:rPr>
              <w:t xml:space="preserve"> </w:t>
            </w:r>
            <w:r>
              <w:rPr>
                <w:sz w:val="20"/>
              </w:rPr>
              <w:t>Am</w:t>
            </w:r>
            <w:r>
              <w:rPr>
                <w:spacing w:val="-35"/>
                <w:sz w:val="20"/>
              </w:rPr>
              <w:t xml:space="preserve"> </w:t>
            </w:r>
            <w:r>
              <w:rPr>
                <w:sz w:val="20"/>
              </w:rPr>
              <w:t>Learning…)</w:t>
            </w:r>
          </w:p>
        </w:tc>
      </w:tr>
      <w:tr w:rsidR="00CA0A5F" w:rsidTr="00A008DE">
        <w:trPr>
          <w:trHeight w:val="1342"/>
        </w:trPr>
        <w:tc>
          <w:tcPr>
            <w:tcW w:w="558" w:type="dxa"/>
            <w:shd w:val="clear" w:color="auto" w:fill="FF0000"/>
          </w:tcPr>
          <w:p w:rsidR="00CA0A5F" w:rsidRDefault="00CA0A5F" w:rsidP="00A008DE">
            <w:pPr>
              <w:pStyle w:val="TableParagraph"/>
              <w:rPr>
                <w:rFonts w:ascii="Times New Roman"/>
                <w:sz w:val="20"/>
              </w:rPr>
            </w:pPr>
          </w:p>
          <w:p w:rsidR="00CA0A5F" w:rsidRDefault="00CA0A5F" w:rsidP="00A008DE">
            <w:pPr>
              <w:pStyle w:val="TableParagraph"/>
              <w:spacing w:before="6"/>
              <w:rPr>
                <w:rFonts w:ascii="Times New Roman"/>
                <w:sz w:val="28"/>
              </w:rPr>
            </w:pPr>
          </w:p>
          <w:p w:rsidR="00CA0A5F" w:rsidRDefault="00CA0A5F" w:rsidP="00A008DE">
            <w:pPr>
              <w:pStyle w:val="TableParagraph"/>
              <w:ind w:left="37"/>
              <w:jc w:val="center"/>
              <w:rPr>
                <w:sz w:val="20"/>
              </w:rPr>
            </w:pPr>
            <w:r>
              <w:rPr>
                <w:color w:val="FFFFFF"/>
                <w:w w:val="97"/>
                <w:sz w:val="20"/>
              </w:rPr>
              <w:t>2</w:t>
            </w:r>
          </w:p>
        </w:tc>
        <w:tc>
          <w:tcPr>
            <w:tcW w:w="4847" w:type="dxa"/>
            <w:shd w:val="clear" w:color="auto" w:fill="FF0000"/>
          </w:tcPr>
          <w:p w:rsidR="00CA0A5F" w:rsidRDefault="00CA0A5F" w:rsidP="00A008DE">
            <w:pPr>
              <w:pStyle w:val="TableParagraph"/>
              <w:spacing w:before="6"/>
              <w:rPr>
                <w:rFonts w:ascii="Times New Roman"/>
                <w:sz w:val="21"/>
              </w:rPr>
            </w:pPr>
          </w:p>
          <w:p w:rsidR="00CA0A5F" w:rsidRDefault="00CA0A5F" w:rsidP="00A008DE">
            <w:pPr>
              <w:pStyle w:val="TableParagraph"/>
              <w:spacing w:line="300" w:lineRule="auto"/>
              <w:ind w:left="36" w:right="516"/>
              <w:rPr>
                <w:i/>
                <w:sz w:val="21"/>
              </w:rPr>
            </w:pPr>
            <w:r>
              <w:rPr>
                <w:i/>
                <w:color w:val="FFFFFF"/>
                <w:sz w:val="21"/>
              </w:rPr>
              <w:t>"Explore the patterns and sounds of language through</w:t>
            </w:r>
            <w:r>
              <w:rPr>
                <w:i/>
                <w:color w:val="FFFFFF"/>
                <w:spacing w:val="-29"/>
                <w:sz w:val="21"/>
              </w:rPr>
              <w:t xml:space="preserve"> </w:t>
            </w:r>
            <w:r>
              <w:rPr>
                <w:i/>
                <w:color w:val="FFFFFF"/>
                <w:sz w:val="21"/>
              </w:rPr>
              <w:t>songs</w:t>
            </w:r>
            <w:r>
              <w:rPr>
                <w:i/>
                <w:color w:val="FFFFFF"/>
                <w:spacing w:val="-29"/>
                <w:sz w:val="21"/>
              </w:rPr>
              <w:t xml:space="preserve"> </w:t>
            </w:r>
            <w:r>
              <w:rPr>
                <w:i/>
                <w:color w:val="FFFFFF"/>
                <w:sz w:val="21"/>
              </w:rPr>
              <w:t>and</w:t>
            </w:r>
            <w:r>
              <w:rPr>
                <w:i/>
                <w:color w:val="FFFFFF"/>
                <w:spacing w:val="-28"/>
                <w:sz w:val="21"/>
              </w:rPr>
              <w:t xml:space="preserve"> </w:t>
            </w:r>
            <w:r>
              <w:rPr>
                <w:i/>
                <w:color w:val="FFFFFF"/>
                <w:sz w:val="21"/>
              </w:rPr>
              <w:t>rhymes</w:t>
            </w:r>
            <w:r>
              <w:rPr>
                <w:i/>
                <w:color w:val="FFFFFF"/>
                <w:spacing w:val="-29"/>
                <w:sz w:val="21"/>
              </w:rPr>
              <w:t xml:space="preserve"> </w:t>
            </w:r>
            <w:r>
              <w:rPr>
                <w:i/>
                <w:color w:val="FFFFFF"/>
                <w:sz w:val="21"/>
              </w:rPr>
              <w:t>and</w:t>
            </w:r>
            <w:r>
              <w:rPr>
                <w:i/>
                <w:color w:val="FFFFFF"/>
                <w:spacing w:val="-29"/>
                <w:sz w:val="21"/>
              </w:rPr>
              <w:t xml:space="preserve"> </w:t>
            </w:r>
            <w:r>
              <w:rPr>
                <w:i/>
                <w:color w:val="FFFFFF"/>
                <w:sz w:val="21"/>
              </w:rPr>
              <w:t>link</w:t>
            </w:r>
            <w:r>
              <w:rPr>
                <w:i/>
                <w:color w:val="FFFFFF"/>
                <w:spacing w:val="-29"/>
                <w:sz w:val="21"/>
              </w:rPr>
              <w:t xml:space="preserve"> </w:t>
            </w:r>
            <w:r>
              <w:rPr>
                <w:i/>
                <w:color w:val="FFFFFF"/>
                <w:sz w:val="21"/>
              </w:rPr>
              <w:t>the</w:t>
            </w:r>
            <w:r>
              <w:rPr>
                <w:i/>
                <w:color w:val="FFFFFF"/>
                <w:spacing w:val="-29"/>
                <w:sz w:val="21"/>
              </w:rPr>
              <w:t xml:space="preserve"> </w:t>
            </w:r>
            <w:r>
              <w:rPr>
                <w:i/>
                <w:color w:val="FFFFFF"/>
                <w:sz w:val="21"/>
              </w:rPr>
              <w:t>spelling, sound and meaning of</w:t>
            </w:r>
            <w:r>
              <w:rPr>
                <w:i/>
                <w:color w:val="FFFFFF"/>
                <w:spacing w:val="-30"/>
                <w:sz w:val="21"/>
              </w:rPr>
              <w:t xml:space="preserve"> </w:t>
            </w:r>
            <w:r>
              <w:rPr>
                <w:i/>
                <w:color w:val="FFFFFF"/>
                <w:sz w:val="21"/>
              </w:rPr>
              <w:t>words."</w:t>
            </w:r>
          </w:p>
        </w:tc>
        <w:tc>
          <w:tcPr>
            <w:tcW w:w="1834" w:type="dxa"/>
            <w:shd w:val="clear" w:color="auto" w:fill="FF0000"/>
          </w:tcPr>
          <w:p w:rsidR="00CA0A5F" w:rsidRDefault="00CA0A5F" w:rsidP="00A008DE">
            <w:pPr>
              <w:pStyle w:val="TableParagraph"/>
              <w:rPr>
                <w:rFonts w:ascii="Times New Roman"/>
                <w:sz w:val="20"/>
              </w:rPr>
            </w:pPr>
          </w:p>
          <w:p w:rsidR="00CA0A5F" w:rsidRDefault="00CA0A5F" w:rsidP="00A008DE">
            <w:pPr>
              <w:pStyle w:val="TableParagraph"/>
              <w:spacing w:before="6"/>
              <w:rPr>
                <w:rFonts w:ascii="Times New Roman"/>
                <w:sz w:val="28"/>
              </w:rPr>
            </w:pPr>
          </w:p>
          <w:p w:rsidR="00CA0A5F" w:rsidRDefault="00CA0A5F" w:rsidP="00A008DE">
            <w:pPr>
              <w:pStyle w:val="TableParagraph"/>
              <w:ind w:left="84" w:right="48"/>
              <w:jc w:val="center"/>
              <w:rPr>
                <w:sz w:val="20"/>
              </w:rPr>
            </w:pPr>
            <w:r>
              <w:rPr>
                <w:color w:val="FFFFFF"/>
                <w:sz w:val="20"/>
              </w:rPr>
              <w:t>LISTENING</w:t>
            </w:r>
          </w:p>
        </w:tc>
        <w:tc>
          <w:tcPr>
            <w:tcW w:w="3173" w:type="dxa"/>
          </w:tcPr>
          <w:p w:rsidR="00CA0A5F" w:rsidRDefault="00CA0A5F" w:rsidP="00A008DE">
            <w:pPr>
              <w:pStyle w:val="TableParagraph"/>
              <w:rPr>
                <w:rFonts w:ascii="Times New Roman"/>
                <w:sz w:val="20"/>
              </w:rPr>
            </w:pPr>
          </w:p>
          <w:p w:rsidR="00CA0A5F" w:rsidRDefault="00CA0A5F" w:rsidP="00A008DE">
            <w:pPr>
              <w:pStyle w:val="TableParagraph"/>
              <w:spacing w:before="177" w:line="314" w:lineRule="auto"/>
              <w:ind w:left="1029" w:right="11" w:hanging="990"/>
              <w:rPr>
                <w:sz w:val="20"/>
              </w:rPr>
            </w:pPr>
            <w:r>
              <w:rPr>
                <w:sz w:val="20"/>
              </w:rPr>
              <w:t>Phonetics</w:t>
            </w:r>
            <w:r>
              <w:rPr>
                <w:spacing w:val="-19"/>
                <w:sz w:val="20"/>
              </w:rPr>
              <w:t xml:space="preserve"> </w:t>
            </w:r>
            <w:r>
              <w:rPr>
                <w:sz w:val="20"/>
              </w:rPr>
              <w:t>1,</w:t>
            </w:r>
            <w:r>
              <w:rPr>
                <w:spacing w:val="-19"/>
                <w:sz w:val="20"/>
              </w:rPr>
              <w:t xml:space="preserve"> </w:t>
            </w:r>
            <w:r>
              <w:rPr>
                <w:sz w:val="20"/>
              </w:rPr>
              <w:t>Instruments,</w:t>
            </w:r>
            <w:r>
              <w:rPr>
                <w:spacing w:val="-19"/>
                <w:sz w:val="20"/>
              </w:rPr>
              <w:t xml:space="preserve"> </w:t>
            </w:r>
            <w:r>
              <w:rPr>
                <w:sz w:val="20"/>
              </w:rPr>
              <w:t>Little</w:t>
            </w:r>
            <w:r>
              <w:rPr>
                <w:spacing w:val="-18"/>
                <w:sz w:val="20"/>
              </w:rPr>
              <w:t xml:space="preserve"> </w:t>
            </w:r>
            <w:r>
              <w:rPr>
                <w:sz w:val="20"/>
              </w:rPr>
              <w:t>Red Riding</w:t>
            </w:r>
            <w:r>
              <w:rPr>
                <w:spacing w:val="-1"/>
                <w:sz w:val="20"/>
              </w:rPr>
              <w:t xml:space="preserve"> </w:t>
            </w:r>
            <w:r>
              <w:rPr>
                <w:sz w:val="20"/>
              </w:rPr>
              <w:t>Hood</w:t>
            </w:r>
          </w:p>
        </w:tc>
      </w:tr>
      <w:tr w:rsidR="00CA0A5F" w:rsidTr="00A008DE">
        <w:trPr>
          <w:trHeight w:val="1112"/>
        </w:trPr>
        <w:tc>
          <w:tcPr>
            <w:tcW w:w="558" w:type="dxa"/>
            <w:shd w:val="clear" w:color="auto" w:fill="FFFF00"/>
          </w:tcPr>
          <w:p w:rsidR="00CA0A5F" w:rsidRDefault="00CA0A5F" w:rsidP="00A008DE">
            <w:pPr>
              <w:pStyle w:val="TableParagraph"/>
              <w:rPr>
                <w:rFonts w:ascii="Times New Roman"/>
                <w:sz w:val="20"/>
              </w:rPr>
            </w:pPr>
          </w:p>
          <w:p w:rsidR="00CA0A5F" w:rsidRDefault="00CA0A5F" w:rsidP="00A008DE">
            <w:pPr>
              <w:pStyle w:val="TableParagraph"/>
              <w:spacing w:before="6"/>
              <w:rPr>
                <w:rFonts w:ascii="Times New Roman"/>
                <w:sz w:val="18"/>
              </w:rPr>
            </w:pPr>
          </w:p>
          <w:p w:rsidR="00CA0A5F" w:rsidRDefault="00CA0A5F" w:rsidP="00A008DE">
            <w:pPr>
              <w:pStyle w:val="TableParagraph"/>
              <w:ind w:left="37"/>
              <w:jc w:val="center"/>
              <w:rPr>
                <w:sz w:val="20"/>
              </w:rPr>
            </w:pPr>
            <w:r>
              <w:rPr>
                <w:w w:val="97"/>
                <w:sz w:val="20"/>
              </w:rPr>
              <w:t>3</w:t>
            </w:r>
          </w:p>
        </w:tc>
        <w:tc>
          <w:tcPr>
            <w:tcW w:w="4847" w:type="dxa"/>
            <w:shd w:val="clear" w:color="auto" w:fill="FFFF00"/>
          </w:tcPr>
          <w:p w:rsidR="00CA0A5F" w:rsidRDefault="00CA0A5F" w:rsidP="00A008DE">
            <w:pPr>
              <w:pStyle w:val="TableParagraph"/>
              <w:spacing w:before="132" w:line="300" w:lineRule="auto"/>
              <w:ind w:left="36" w:right="158"/>
              <w:rPr>
                <w:i/>
                <w:sz w:val="21"/>
              </w:rPr>
            </w:pPr>
            <w:r>
              <w:rPr>
                <w:i/>
                <w:w w:val="95"/>
                <w:sz w:val="21"/>
              </w:rPr>
              <w:t>"Engage</w:t>
            </w:r>
            <w:r>
              <w:rPr>
                <w:i/>
                <w:spacing w:val="-20"/>
                <w:w w:val="95"/>
                <w:sz w:val="21"/>
              </w:rPr>
              <w:t xml:space="preserve"> </w:t>
            </w:r>
            <w:r>
              <w:rPr>
                <w:i/>
                <w:w w:val="95"/>
                <w:sz w:val="21"/>
              </w:rPr>
              <w:t>in</w:t>
            </w:r>
            <w:r>
              <w:rPr>
                <w:i/>
                <w:spacing w:val="-19"/>
                <w:w w:val="95"/>
                <w:sz w:val="21"/>
              </w:rPr>
              <w:t xml:space="preserve"> </w:t>
            </w:r>
            <w:r>
              <w:rPr>
                <w:i/>
                <w:w w:val="95"/>
                <w:sz w:val="21"/>
              </w:rPr>
              <w:t>conversations;</w:t>
            </w:r>
            <w:r>
              <w:rPr>
                <w:i/>
                <w:spacing w:val="-19"/>
                <w:w w:val="95"/>
                <w:sz w:val="21"/>
              </w:rPr>
              <w:t xml:space="preserve"> </w:t>
            </w:r>
            <w:r>
              <w:rPr>
                <w:i/>
                <w:w w:val="95"/>
                <w:sz w:val="21"/>
              </w:rPr>
              <w:t>ask</w:t>
            </w:r>
            <w:r>
              <w:rPr>
                <w:i/>
                <w:spacing w:val="-20"/>
                <w:w w:val="95"/>
                <w:sz w:val="21"/>
              </w:rPr>
              <w:t xml:space="preserve"> </w:t>
            </w:r>
            <w:r>
              <w:rPr>
                <w:i/>
                <w:w w:val="95"/>
                <w:sz w:val="21"/>
              </w:rPr>
              <w:t>and</w:t>
            </w:r>
            <w:r>
              <w:rPr>
                <w:i/>
                <w:spacing w:val="-19"/>
                <w:w w:val="95"/>
                <w:sz w:val="21"/>
              </w:rPr>
              <w:t xml:space="preserve"> </w:t>
            </w:r>
            <w:r>
              <w:rPr>
                <w:i/>
                <w:w w:val="95"/>
                <w:sz w:val="21"/>
              </w:rPr>
              <w:t>answer</w:t>
            </w:r>
            <w:r>
              <w:rPr>
                <w:i/>
                <w:spacing w:val="-19"/>
                <w:w w:val="95"/>
                <w:sz w:val="21"/>
              </w:rPr>
              <w:t xml:space="preserve"> </w:t>
            </w:r>
            <w:r>
              <w:rPr>
                <w:i/>
                <w:w w:val="95"/>
                <w:sz w:val="21"/>
              </w:rPr>
              <w:t xml:space="preserve">questions; </w:t>
            </w:r>
            <w:r>
              <w:rPr>
                <w:i/>
                <w:sz w:val="21"/>
              </w:rPr>
              <w:t>express opinions and respond to those of others; seek clarification and</w:t>
            </w:r>
            <w:r>
              <w:rPr>
                <w:i/>
                <w:spacing w:val="-21"/>
                <w:sz w:val="21"/>
              </w:rPr>
              <w:t xml:space="preserve"> </w:t>
            </w:r>
            <w:r>
              <w:rPr>
                <w:i/>
                <w:sz w:val="21"/>
              </w:rPr>
              <w:t>help."</w:t>
            </w:r>
          </w:p>
        </w:tc>
        <w:tc>
          <w:tcPr>
            <w:tcW w:w="1834" w:type="dxa"/>
            <w:shd w:val="clear" w:color="auto" w:fill="FFFF00"/>
          </w:tcPr>
          <w:p w:rsidR="00CA0A5F" w:rsidRDefault="00CA0A5F" w:rsidP="00A008DE">
            <w:pPr>
              <w:pStyle w:val="TableParagraph"/>
              <w:rPr>
                <w:rFonts w:ascii="Times New Roman"/>
                <w:sz w:val="20"/>
              </w:rPr>
            </w:pPr>
          </w:p>
          <w:p w:rsidR="00CA0A5F" w:rsidRDefault="00CA0A5F" w:rsidP="00A008DE">
            <w:pPr>
              <w:pStyle w:val="TableParagraph"/>
              <w:spacing w:before="6"/>
              <w:rPr>
                <w:rFonts w:ascii="Times New Roman"/>
                <w:sz w:val="18"/>
              </w:rPr>
            </w:pPr>
          </w:p>
          <w:p w:rsidR="00CA0A5F" w:rsidRDefault="00CA0A5F" w:rsidP="00A008DE">
            <w:pPr>
              <w:pStyle w:val="TableParagraph"/>
              <w:ind w:left="84" w:right="48"/>
              <w:jc w:val="center"/>
              <w:rPr>
                <w:sz w:val="20"/>
              </w:rPr>
            </w:pPr>
            <w:r>
              <w:rPr>
                <w:sz w:val="20"/>
              </w:rPr>
              <w:t>SPEAKING</w:t>
            </w:r>
          </w:p>
        </w:tc>
        <w:tc>
          <w:tcPr>
            <w:tcW w:w="3173" w:type="dxa"/>
          </w:tcPr>
          <w:p w:rsidR="00CA0A5F" w:rsidRDefault="00CA0A5F" w:rsidP="00A008DE">
            <w:pPr>
              <w:pStyle w:val="TableParagraph"/>
              <w:spacing w:before="142" w:line="314" w:lineRule="auto"/>
              <w:ind w:left="446" w:right="423" w:firstLine="1"/>
              <w:jc w:val="center"/>
              <w:rPr>
                <w:sz w:val="20"/>
              </w:rPr>
            </w:pPr>
            <w:r>
              <w:rPr>
                <w:sz w:val="20"/>
              </w:rPr>
              <w:t>I</w:t>
            </w:r>
            <w:r>
              <w:rPr>
                <w:spacing w:val="-30"/>
                <w:sz w:val="20"/>
              </w:rPr>
              <w:t xml:space="preserve"> </w:t>
            </w:r>
            <w:r>
              <w:rPr>
                <w:sz w:val="20"/>
              </w:rPr>
              <w:t>Am</w:t>
            </w:r>
            <w:r>
              <w:rPr>
                <w:spacing w:val="-30"/>
                <w:sz w:val="20"/>
              </w:rPr>
              <w:t xml:space="preserve"> </w:t>
            </w:r>
            <w:r>
              <w:rPr>
                <w:sz w:val="20"/>
              </w:rPr>
              <w:t>Learning…,</w:t>
            </w:r>
            <w:r>
              <w:rPr>
                <w:spacing w:val="-30"/>
                <w:sz w:val="20"/>
              </w:rPr>
              <w:t xml:space="preserve"> </w:t>
            </w:r>
            <w:r>
              <w:rPr>
                <w:sz w:val="20"/>
              </w:rPr>
              <w:t xml:space="preserve">Animals, </w:t>
            </w:r>
            <w:r>
              <w:rPr>
                <w:w w:val="95"/>
                <w:sz w:val="20"/>
              </w:rPr>
              <w:t>Instruments, I Can…,</w:t>
            </w:r>
            <w:r>
              <w:rPr>
                <w:spacing w:val="-12"/>
                <w:w w:val="95"/>
                <w:sz w:val="20"/>
              </w:rPr>
              <w:t xml:space="preserve"> </w:t>
            </w:r>
            <w:r>
              <w:rPr>
                <w:w w:val="95"/>
                <w:sz w:val="20"/>
              </w:rPr>
              <w:t xml:space="preserve">Fruit, </w:t>
            </w:r>
            <w:r>
              <w:rPr>
                <w:sz w:val="20"/>
              </w:rPr>
              <w:t>Vegetables</w:t>
            </w:r>
          </w:p>
        </w:tc>
      </w:tr>
      <w:tr w:rsidR="00CA0A5F" w:rsidTr="00A008DE">
        <w:trPr>
          <w:trHeight w:val="840"/>
        </w:trPr>
        <w:tc>
          <w:tcPr>
            <w:tcW w:w="558" w:type="dxa"/>
            <w:shd w:val="clear" w:color="auto" w:fill="FFFF00"/>
          </w:tcPr>
          <w:p w:rsidR="00CA0A5F" w:rsidRDefault="00CA0A5F" w:rsidP="00A008DE">
            <w:pPr>
              <w:pStyle w:val="TableParagraph"/>
              <w:spacing w:before="8"/>
              <w:rPr>
                <w:rFonts w:ascii="Times New Roman"/>
                <w:sz w:val="26"/>
              </w:rPr>
            </w:pPr>
          </w:p>
          <w:p w:rsidR="00CA0A5F" w:rsidRDefault="00CA0A5F" w:rsidP="00A008DE">
            <w:pPr>
              <w:pStyle w:val="TableParagraph"/>
              <w:ind w:left="37"/>
              <w:jc w:val="center"/>
              <w:rPr>
                <w:sz w:val="20"/>
              </w:rPr>
            </w:pPr>
            <w:r>
              <w:rPr>
                <w:w w:val="97"/>
                <w:sz w:val="20"/>
              </w:rPr>
              <w:t>4</w:t>
            </w:r>
          </w:p>
        </w:tc>
        <w:tc>
          <w:tcPr>
            <w:tcW w:w="4847" w:type="dxa"/>
            <w:shd w:val="clear" w:color="auto" w:fill="FFFF00"/>
          </w:tcPr>
          <w:p w:rsidR="00CA0A5F" w:rsidRDefault="00CA0A5F" w:rsidP="00A008DE">
            <w:pPr>
              <w:pStyle w:val="TableParagraph"/>
              <w:spacing w:before="147" w:line="300" w:lineRule="auto"/>
              <w:ind w:left="36" w:right="597"/>
              <w:rPr>
                <w:i/>
                <w:sz w:val="21"/>
              </w:rPr>
            </w:pPr>
            <w:r>
              <w:rPr>
                <w:i/>
                <w:w w:val="95"/>
                <w:sz w:val="21"/>
              </w:rPr>
              <w:t xml:space="preserve">"Speak in sentences, using familiar vocabulary, </w:t>
            </w:r>
            <w:r>
              <w:rPr>
                <w:i/>
                <w:sz w:val="21"/>
              </w:rPr>
              <w:t>phrases and basic language structures."</w:t>
            </w:r>
          </w:p>
        </w:tc>
        <w:tc>
          <w:tcPr>
            <w:tcW w:w="1834" w:type="dxa"/>
            <w:shd w:val="clear" w:color="auto" w:fill="FFFF00"/>
          </w:tcPr>
          <w:p w:rsidR="00CA0A5F" w:rsidRDefault="00CA0A5F" w:rsidP="00A008DE">
            <w:pPr>
              <w:pStyle w:val="TableParagraph"/>
              <w:spacing w:before="8"/>
              <w:rPr>
                <w:rFonts w:ascii="Times New Roman"/>
                <w:sz w:val="26"/>
              </w:rPr>
            </w:pPr>
          </w:p>
          <w:p w:rsidR="00CA0A5F" w:rsidRDefault="00CA0A5F" w:rsidP="00A008DE">
            <w:pPr>
              <w:pStyle w:val="TableParagraph"/>
              <w:ind w:left="84" w:right="48"/>
              <w:jc w:val="center"/>
              <w:rPr>
                <w:sz w:val="20"/>
              </w:rPr>
            </w:pPr>
            <w:r>
              <w:rPr>
                <w:sz w:val="20"/>
              </w:rPr>
              <w:t>SPEAKING</w:t>
            </w:r>
          </w:p>
        </w:tc>
        <w:tc>
          <w:tcPr>
            <w:tcW w:w="3173" w:type="dxa"/>
          </w:tcPr>
          <w:p w:rsidR="00CA0A5F" w:rsidRDefault="00CA0A5F" w:rsidP="00A008DE">
            <w:pPr>
              <w:pStyle w:val="TableParagraph"/>
              <w:spacing w:before="8"/>
              <w:rPr>
                <w:rFonts w:ascii="Times New Roman"/>
                <w:sz w:val="26"/>
              </w:rPr>
            </w:pPr>
          </w:p>
          <w:p w:rsidR="00CA0A5F" w:rsidRDefault="00CA0A5F" w:rsidP="00A008DE">
            <w:pPr>
              <w:pStyle w:val="TableParagraph"/>
              <w:ind w:left="359" w:right="340"/>
              <w:jc w:val="center"/>
              <w:rPr>
                <w:sz w:val="20"/>
              </w:rPr>
            </w:pPr>
            <w:r>
              <w:rPr>
                <w:sz w:val="20"/>
              </w:rPr>
              <w:t>All units</w:t>
            </w:r>
          </w:p>
        </w:tc>
      </w:tr>
      <w:tr w:rsidR="00CA0A5F" w:rsidTr="00A008DE">
        <w:trPr>
          <w:trHeight w:val="1212"/>
        </w:trPr>
        <w:tc>
          <w:tcPr>
            <w:tcW w:w="558" w:type="dxa"/>
            <w:shd w:val="clear" w:color="auto" w:fill="FFFF00"/>
          </w:tcPr>
          <w:p w:rsidR="00CA0A5F" w:rsidRDefault="00CA0A5F" w:rsidP="00A008DE">
            <w:pPr>
              <w:pStyle w:val="TableParagraph"/>
              <w:rPr>
                <w:rFonts w:ascii="Times New Roman"/>
                <w:sz w:val="20"/>
              </w:rPr>
            </w:pPr>
          </w:p>
          <w:p w:rsidR="00CA0A5F" w:rsidRDefault="00CA0A5F" w:rsidP="00A008DE">
            <w:pPr>
              <w:pStyle w:val="TableParagraph"/>
              <w:spacing w:before="10"/>
              <w:rPr>
                <w:rFonts w:ascii="Times New Roman"/>
              </w:rPr>
            </w:pPr>
          </w:p>
          <w:p w:rsidR="00CA0A5F" w:rsidRDefault="00CA0A5F" w:rsidP="00A008DE">
            <w:pPr>
              <w:pStyle w:val="TableParagraph"/>
              <w:ind w:left="37"/>
              <w:jc w:val="center"/>
              <w:rPr>
                <w:sz w:val="20"/>
              </w:rPr>
            </w:pPr>
            <w:r>
              <w:rPr>
                <w:w w:val="97"/>
                <w:sz w:val="20"/>
              </w:rPr>
              <w:t>5</w:t>
            </w:r>
          </w:p>
        </w:tc>
        <w:tc>
          <w:tcPr>
            <w:tcW w:w="4847" w:type="dxa"/>
            <w:shd w:val="clear" w:color="auto" w:fill="FFFF00"/>
          </w:tcPr>
          <w:p w:rsidR="00CA0A5F" w:rsidRDefault="00CA0A5F" w:rsidP="00A008DE">
            <w:pPr>
              <w:pStyle w:val="TableParagraph"/>
              <w:spacing w:before="10"/>
              <w:rPr>
                <w:rFonts w:ascii="Times New Roman"/>
                <w:sz w:val="15"/>
              </w:rPr>
            </w:pPr>
          </w:p>
          <w:p w:rsidR="00CA0A5F" w:rsidRDefault="00CA0A5F" w:rsidP="00A008DE">
            <w:pPr>
              <w:pStyle w:val="TableParagraph"/>
              <w:spacing w:line="300" w:lineRule="auto"/>
              <w:ind w:left="36" w:right="162"/>
              <w:rPr>
                <w:i/>
                <w:sz w:val="21"/>
              </w:rPr>
            </w:pPr>
            <w:r>
              <w:rPr>
                <w:i/>
                <w:sz w:val="21"/>
              </w:rPr>
              <w:t>"Develop</w:t>
            </w:r>
            <w:r>
              <w:rPr>
                <w:i/>
                <w:spacing w:val="-28"/>
                <w:sz w:val="21"/>
              </w:rPr>
              <w:t xml:space="preserve"> </w:t>
            </w:r>
            <w:r>
              <w:rPr>
                <w:i/>
                <w:sz w:val="21"/>
              </w:rPr>
              <w:t>accurate</w:t>
            </w:r>
            <w:r>
              <w:rPr>
                <w:i/>
                <w:spacing w:val="-27"/>
                <w:sz w:val="21"/>
              </w:rPr>
              <w:t xml:space="preserve"> </w:t>
            </w:r>
            <w:r>
              <w:rPr>
                <w:i/>
                <w:sz w:val="21"/>
              </w:rPr>
              <w:t>pronunciation</w:t>
            </w:r>
            <w:r>
              <w:rPr>
                <w:i/>
                <w:spacing w:val="-27"/>
                <w:sz w:val="21"/>
              </w:rPr>
              <w:t xml:space="preserve"> </w:t>
            </w:r>
            <w:r>
              <w:rPr>
                <w:i/>
                <w:sz w:val="21"/>
              </w:rPr>
              <w:t>and</w:t>
            </w:r>
            <w:r>
              <w:rPr>
                <w:i/>
                <w:spacing w:val="-27"/>
                <w:sz w:val="21"/>
              </w:rPr>
              <w:t xml:space="preserve"> </w:t>
            </w:r>
            <w:r>
              <w:rPr>
                <w:i/>
                <w:sz w:val="21"/>
              </w:rPr>
              <w:t>intonation</w:t>
            </w:r>
            <w:r>
              <w:rPr>
                <w:i/>
                <w:spacing w:val="-27"/>
                <w:sz w:val="21"/>
              </w:rPr>
              <w:t xml:space="preserve"> </w:t>
            </w:r>
            <w:r>
              <w:rPr>
                <w:i/>
                <w:sz w:val="21"/>
              </w:rPr>
              <w:t>so that</w:t>
            </w:r>
            <w:r>
              <w:rPr>
                <w:i/>
                <w:spacing w:val="-29"/>
                <w:sz w:val="21"/>
              </w:rPr>
              <w:t xml:space="preserve"> </w:t>
            </w:r>
            <w:r>
              <w:rPr>
                <w:i/>
                <w:sz w:val="21"/>
              </w:rPr>
              <w:t>others</w:t>
            </w:r>
            <w:r>
              <w:rPr>
                <w:i/>
                <w:spacing w:val="-29"/>
                <w:sz w:val="21"/>
              </w:rPr>
              <w:t xml:space="preserve"> </w:t>
            </w:r>
            <w:r>
              <w:rPr>
                <w:i/>
                <w:sz w:val="21"/>
              </w:rPr>
              <w:t>understand</w:t>
            </w:r>
            <w:r>
              <w:rPr>
                <w:i/>
                <w:spacing w:val="-28"/>
                <w:sz w:val="21"/>
              </w:rPr>
              <w:t xml:space="preserve"> </w:t>
            </w:r>
            <w:r>
              <w:rPr>
                <w:i/>
                <w:sz w:val="21"/>
              </w:rPr>
              <w:t>when</w:t>
            </w:r>
            <w:r>
              <w:rPr>
                <w:i/>
                <w:spacing w:val="-29"/>
                <w:sz w:val="21"/>
              </w:rPr>
              <w:t xml:space="preserve"> </w:t>
            </w:r>
            <w:r>
              <w:rPr>
                <w:i/>
                <w:sz w:val="21"/>
              </w:rPr>
              <w:t>they</w:t>
            </w:r>
            <w:r>
              <w:rPr>
                <w:i/>
                <w:spacing w:val="-28"/>
                <w:sz w:val="21"/>
              </w:rPr>
              <w:t xml:space="preserve"> </w:t>
            </w:r>
            <w:r>
              <w:rPr>
                <w:i/>
                <w:sz w:val="21"/>
              </w:rPr>
              <w:t>are</w:t>
            </w:r>
            <w:r>
              <w:rPr>
                <w:i/>
                <w:spacing w:val="-29"/>
                <w:sz w:val="21"/>
              </w:rPr>
              <w:t xml:space="preserve"> </w:t>
            </w:r>
            <w:r>
              <w:rPr>
                <w:i/>
                <w:sz w:val="21"/>
              </w:rPr>
              <w:t>reading</w:t>
            </w:r>
            <w:r>
              <w:rPr>
                <w:i/>
                <w:spacing w:val="-29"/>
                <w:sz w:val="21"/>
              </w:rPr>
              <w:t xml:space="preserve"> </w:t>
            </w:r>
            <w:r>
              <w:rPr>
                <w:i/>
                <w:sz w:val="21"/>
              </w:rPr>
              <w:t>aloud or</w:t>
            </w:r>
            <w:r>
              <w:rPr>
                <w:i/>
                <w:spacing w:val="-10"/>
                <w:sz w:val="21"/>
              </w:rPr>
              <w:t xml:space="preserve"> </w:t>
            </w:r>
            <w:r>
              <w:rPr>
                <w:i/>
                <w:sz w:val="21"/>
              </w:rPr>
              <w:t>using</w:t>
            </w:r>
            <w:r>
              <w:rPr>
                <w:i/>
                <w:spacing w:val="-10"/>
                <w:sz w:val="21"/>
              </w:rPr>
              <w:t xml:space="preserve"> </w:t>
            </w:r>
            <w:r>
              <w:rPr>
                <w:i/>
                <w:sz w:val="21"/>
              </w:rPr>
              <w:t>familiar</w:t>
            </w:r>
            <w:r>
              <w:rPr>
                <w:i/>
                <w:spacing w:val="-10"/>
                <w:sz w:val="21"/>
              </w:rPr>
              <w:t xml:space="preserve"> </w:t>
            </w:r>
            <w:r>
              <w:rPr>
                <w:i/>
                <w:sz w:val="21"/>
              </w:rPr>
              <w:t>words</w:t>
            </w:r>
            <w:r>
              <w:rPr>
                <w:i/>
                <w:spacing w:val="-10"/>
                <w:sz w:val="21"/>
              </w:rPr>
              <w:t xml:space="preserve"> </w:t>
            </w:r>
            <w:r>
              <w:rPr>
                <w:i/>
                <w:sz w:val="21"/>
              </w:rPr>
              <w:t>and</w:t>
            </w:r>
            <w:r>
              <w:rPr>
                <w:i/>
                <w:spacing w:val="-9"/>
                <w:sz w:val="21"/>
              </w:rPr>
              <w:t xml:space="preserve"> </w:t>
            </w:r>
            <w:r>
              <w:rPr>
                <w:i/>
                <w:sz w:val="21"/>
              </w:rPr>
              <w:t>phrases."</w:t>
            </w:r>
          </w:p>
        </w:tc>
        <w:tc>
          <w:tcPr>
            <w:tcW w:w="1834" w:type="dxa"/>
            <w:shd w:val="clear" w:color="auto" w:fill="FFFF00"/>
          </w:tcPr>
          <w:p w:rsidR="00CA0A5F" w:rsidRDefault="00CA0A5F" w:rsidP="00A008DE">
            <w:pPr>
              <w:pStyle w:val="TableParagraph"/>
              <w:rPr>
                <w:rFonts w:ascii="Times New Roman"/>
                <w:sz w:val="20"/>
              </w:rPr>
            </w:pPr>
          </w:p>
          <w:p w:rsidR="00CA0A5F" w:rsidRDefault="00CA0A5F" w:rsidP="00A008DE">
            <w:pPr>
              <w:pStyle w:val="TableParagraph"/>
              <w:spacing w:before="10"/>
              <w:rPr>
                <w:rFonts w:ascii="Times New Roman"/>
              </w:rPr>
            </w:pPr>
          </w:p>
          <w:p w:rsidR="00CA0A5F" w:rsidRDefault="00CA0A5F" w:rsidP="00A008DE">
            <w:pPr>
              <w:pStyle w:val="TableParagraph"/>
              <w:ind w:left="84" w:right="48"/>
              <w:jc w:val="center"/>
              <w:rPr>
                <w:sz w:val="20"/>
              </w:rPr>
            </w:pPr>
            <w:r>
              <w:rPr>
                <w:sz w:val="20"/>
              </w:rPr>
              <w:t>SPEAKING</w:t>
            </w:r>
          </w:p>
        </w:tc>
        <w:tc>
          <w:tcPr>
            <w:tcW w:w="3173" w:type="dxa"/>
          </w:tcPr>
          <w:p w:rsidR="00CA0A5F" w:rsidRDefault="00CA0A5F" w:rsidP="00A008DE">
            <w:pPr>
              <w:pStyle w:val="TableParagraph"/>
              <w:rPr>
                <w:rFonts w:ascii="Times New Roman"/>
                <w:sz w:val="20"/>
              </w:rPr>
            </w:pPr>
          </w:p>
          <w:p w:rsidR="00CA0A5F" w:rsidRDefault="00CA0A5F" w:rsidP="00A008DE">
            <w:pPr>
              <w:pStyle w:val="TableParagraph"/>
              <w:spacing w:before="10"/>
              <w:rPr>
                <w:rFonts w:ascii="Times New Roman"/>
              </w:rPr>
            </w:pPr>
          </w:p>
          <w:p w:rsidR="00CA0A5F" w:rsidRDefault="00CA0A5F" w:rsidP="00A008DE">
            <w:pPr>
              <w:pStyle w:val="TableParagraph"/>
              <w:ind w:left="360" w:right="340"/>
              <w:jc w:val="center"/>
              <w:rPr>
                <w:sz w:val="20"/>
              </w:rPr>
            </w:pPr>
            <w:r>
              <w:rPr>
                <w:sz w:val="20"/>
              </w:rPr>
              <w:t>All units (plus: Phonetics 1)</w:t>
            </w:r>
          </w:p>
        </w:tc>
      </w:tr>
      <w:tr w:rsidR="00CA0A5F" w:rsidTr="00A008DE">
        <w:trPr>
          <w:trHeight w:val="1012"/>
        </w:trPr>
        <w:tc>
          <w:tcPr>
            <w:tcW w:w="558" w:type="dxa"/>
            <w:shd w:val="clear" w:color="auto" w:fill="FFFF00"/>
          </w:tcPr>
          <w:p w:rsidR="00CA0A5F" w:rsidRDefault="00CA0A5F" w:rsidP="00A008DE">
            <w:pPr>
              <w:pStyle w:val="TableParagraph"/>
              <w:rPr>
                <w:rFonts w:ascii="Times New Roman"/>
                <w:sz w:val="20"/>
              </w:rPr>
            </w:pPr>
          </w:p>
          <w:p w:rsidR="00CA0A5F" w:rsidRDefault="00CA0A5F" w:rsidP="00A008DE">
            <w:pPr>
              <w:pStyle w:val="TableParagraph"/>
              <w:spacing w:before="162"/>
              <w:ind w:left="37"/>
              <w:jc w:val="center"/>
              <w:rPr>
                <w:sz w:val="20"/>
              </w:rPr>
            </w:pPr>
            <w:r>
              <w:rPr>
                <w:w w:val="97"/>
                <w:sz w:val="20"/>
              </w:rPr>
              <w:t>6</w:t>
            </w:r>
          </w:p>
        </w:tc>
        <w:tc>
          <w:tcPr>
            <w:tcW w:w="4847" w:type="dxa"/>
            <w:shd w:val="clear" w:color="auto" w:fill="FFFF00"/>
          </w:tcPr>
          <w:p w:rsidR="00CA0A5F" w:rsidRDefault="00CA0A5F" w:rsidP="00A008DE">
            <w:pPr>
              <w:pStyle w:val="TableParagraph"/>
              <w:spacing w:before="3"/>
              <w:rPr>
                <w:rFonts w:ascii="Times New Roman"/>
                <w:sz w:val="20"/>
              </w:rPr>
            </w:pPr>
          </w:p>
          <w:p w:rsidR="00CA0A5F" w:rsidRDefault="00CA0A5F" w:rsidP="00A008DE">
            <w:pPr>
              <w:pStyle w:val="TableParagraph"/>
              <w:spacing w:line="300" w:lineRule="auto"/>
              <w:ind w:left="36" w:right="320"/>
              <w:rPr>
                <w:i/>
                <w:sz w:val="21"/>
              </w:rPr>
            </w:pPr>
            <w:r>
              <w:rPr>
                <w:i/>
                <w:sz w:val="21"/>
              </w:rPr>
              <w:t>"Present</w:t>
            </w:r>
            <w:r>
              <w:rPr>
                <w:i/>
                <w:spacing w:val="-27"/>
                <w:sz w:val="21"/>
              </w:rPr>
              <w:t xml:space="preserve"> </w:t>
            </w:r>
            <w:r>
              <w:rPr>
                <w:i/>
                <w:sz w:val="21"/>
              </w:rPr>
              <w:t>ideas</w:t>
            </w:r>
            <w:r>
              <w:rPr>
                <w:i/>
                <w:spacing w:val="-26"/>
                <w:sz w:val="21"/>
              </w:rPr>
              <w:t xml:space="preserve"> </w:t>
            </w:r>
            <w:r>
              <w:rPr>
                <w:i/>
                <w:sz w:val="21"/>
              </w:rPr>
              <w:t>and</w:t>
            </w:r>
            <w:r>
              <w:rPr>
                <w:i/>
                <w:spacing w:val="-27"/>
                <w:sz w:val="21"/>
              </w:rPr>
              <w:t xml:space="preserve"> </w:t>
            </w:r>
            <w:r>
              <w:rPr>
                <w:i/>
                <w:sz w:val="21"/>
              </w:rPr>
              <w:t>information</w:t>
            </w:r>
            <w:r>
              <w:rPr>
                <w:i/>
                <w:spacing w:val="-26"/>
                <w:sz w:val="21"/>
              </w:rPr>
              <w:t xml:space="preserve"> </w:t>
            </w:r>
            <w:r>
              <w:rPr>
                <w:i/>
                <w:sz w:val="21"/>
              </w:rPr>
              <w:t>orally</w:t>
            </w:r>
            <w:r>
              <w:rPr>
                <w:i/>
                <w:spacing w:val="-26"/>
                <w:sz w:val="21"/>
              </w:rPr>
              <w:t xml:space="preserve"> </w:t>
            </w:r>
            <w:r>
              <w:rPr>
                <w:i/>
                <w:sz w:val="21"/>
              </w:rPr>
              <w:t>to</w:t>
            </w:r>
            <w:r>
              <w:rPr>
                <w:i/>
                <w:spacing w:val="-26"/>
                <w:sz w:val="21"/>
              </w:rPr>
              <w:t xml:space="preserve"> </w:t>
            </w:r>
            <w:r>
              <w:rPr>
                <w:i/>
                <w:sz w:val="21"/>
              </w:rPr>
              <w:t>a</w:t>
            </w:r>
            <w:r>
              <w:rPr>
                <w:i/>
                <w:spacing w:val="-27"/>
                <w:sz w:val="21"/>
              </w:rPr>
              <w:t xml:space="preserve"> </w:t>
            </w:r>
            <w:r>
              <w:rPr>
                <w:i/>
                <w:sz w:val="21"/>
              </w:rPr>
              <w:t>range</w:t>
            </w:r>
            <w:r>
              <w:rPr>
                <w:i/>
                <w:spacing w:val="-27"/>
                <w:sz w:val="21"/>
              </w:rPr>
              <w:t xml:space="preserve"> </w:t>
            </w:r>
            <w:r>
              <w:rPr>
                <w:i/>
                <w:sz w:val="21"/>
              </w:rPr>
              <w:t>of audiences."</w:t>
            </w:r>
          </w:p>
        </w:tc>
        <w:tc>
          <w:tcPr>
            <w:tcW w:w="1834" w:type="dxa"/>
            <w:shd w:val="clear" w:color="auto" w:fill="FFFF00"/>
          </w:tcPr>
          <w:p w:rsidR="00CA0A5F" w:rsidRDefault="00CA0A5F" w:rsidP="00A008DE">
            <w:pPr>
              <w:pStyle w:val="TableParagraph"/>
              <w:rPr>
                <w:rFonts w:ascii="Times New Roman"/>
                <w:sz w:val="20"/>
              </w:rPr>
            </w:pPr>
          </w:p>
          <w:p w:rsidR="00CA0A5F" w:rsidRDefault="00CA0A5F" w:rsidP="00A008DE">
            <w:pPr>
              <w:pStyle w:val="TableParagraph"/>
              <w:spacing w:before="162"/>
              <w:ind w:left="84" w:right="48"/>
              <w:jc w:val="center"/>
              <w:rPr>
                <w:sz w:val="20"/>
              </w:rPr>
            </w:pPr>
            <w:r>
              <w:rPr>
                <w:sz w:val="20"/>
              </w:rPr>
              <w:t>SPEAKING</w:t>
            </w:r>
          </w:p>
        </w:tc>
        <w:tc>
          <w:tcPr>
            <w:tcW w:w="3173" w:type="dxa"/>
          </w:tcPr>
          <w:p w:rsidR="00CA0A5F" w:rsidRDefault="00CA0A5F" w:rsidP="00A008DE">
            <w:pPr>
              <w:pStyle w:val="TableParagraph"/>
              <w:rPr>
                <w:rFonts w:ascii="Times New Roman"/>
                <w:sz w:val="20"/>
              </w:rPr>
            </w:pPr>
          </w:p>
          <w:p w:rsidR="00CA0A5F" w:rsidRDefault="00CA0A5F" w:rsidP="00A008DE">
            <w:pPr>
              <w:pStyle w:val="TableParagraph"/>
              <w:spacing w:before="162"/>
              <w:ind w:left="359" w:right="340"/>
              <w:jc w:val="center"/>
              <w:rPr>
                <w:sz w:val="20"/>
              </w:rPr>
            </w:pPr>
            <w:r>
              <w:rPr>
                <w:sz w:val="20"/>
              </w:rPr>
              <w:t>All units</w:t>
            </w:r>
          </w:p>
        </w:tc>
      </w:tr>
      <w:tr w:rsidR="00CA0A5F" w:rsidTr="00A008DE">
        <w:trPr>
          <w:trHeight w:val="811"/>
        </w:trPr>
        <w:tc>
          <w:tcPr>
            <w:tcW w:w="558" w:type="dxa"/>
            <w:shd w:val="clear" w:color="auto" w:fill="0070C0"/>
          </w:tcPr>
          <w:p w:rsidR="00CA0A5F" w:rsidRDefault="00CA0A5F" w:rsidP="00A008DE">
            <w:pPr>
              <w:pStyle w:val="TableParagraph"/>
              <w:spacing w:before="5"/>
              <w:rPr>
                <w:rFonts w:ascii="Times New Roman"/>
                <w:sz w:val="25"/>
              </w:rPr>
            </w:pPr>
          </w:p>
          <w:p w:rsidR="00CA0A5F" w:rsidRDefault="00CA0A5F" w:rsidP="00A008DE">
            <w:pPr>
              <w:pStyle w:val="TableParagraph"/>
              <w:ind w:left="37"/>
              <w:jc w:val="center"/>
              <w:rPr>
                <w:sz w:val="20"/>
              </w:rPr>
            </w:pPr>
            <w:r>
              <w:rPr>
                <w:color w:val="FFFFFF"/>
                <w:w w:val="97"/>
                <w:sz w:val="20"/>
              </w:rPr>
              <w:t>7</w:t>
            </w:r>
          </w:p>
        </w:tc>
        <w:tc>
          <w:tcPr>
            <w:tcW w:w="4847" w:type="dxa"/>
            <w:shd w:val="clear" w:color="auto" w:fill="0070C0"/>
          </w:tcPr>
          <w:p w:rsidR="00CA0A5F" w:rsidRDefault="00CA0A5F" w:rsidP="00A008DE">
            <w:pPr>
              <w:pStyle w:val="TableParagraph"/>
              <w:spacing w:before="132" w:line="300" w:lineRule="auto"/>
              <w:ind w:left="36" w:right="158"/>
              <w:rPr>
                <w:i/>
                <w:sz w:val="21"/>
              </w:rPr>
            </w:pPr>
            <w:r>
              <w:rPr>
                <w:i/>
                <w:color w:val="FFFFFF"/>
                <w:w w:val="95"/>
                <w:sz w:val="21"/>
              </w:rPr>
              <w:t xml:space="preserve">"Read carefully and show understanding of words, </w:t>
            </w:r>
            <w:r>
              <w:rPr>
                <w:i/>
                <w:color w:val="FFFFFF"/>
                <w:sz w:val="21"/>
              </w:rPr>
              <w:t>phrases and simple writing."</w:t>
            </w:r>
          </w:p>
        </w:tc>
        <w:tc>
          <w:tcPr>
            <w:tcW w:w="1834" w:type="dxa"/>
            <w:shd w:val="clear" w:color="auto" w:fill="0070C0"/>
          </w:tcPr>
          <w:p w:rsidR="00CA0A5F" w:rsidRDefault="00CA0A5F" w:rsidP="00A008DE">
            <w:pPr>
              <w:pStyle w:val="TableParagraph"/>
              <w:spacing w:before="5"/>
              <w:rPr>
                <w:rFonts w:ascii="Times New Roman"/>
                <w:sz w:val="25"/>
              </w:rPr>
            </w:pPr>
          </w:p>
          <w:p w:rsidR="00CA0A5F" w:rsidRDefault="00CA0A5F" w:rsidP="00A008DE">
            <w:pPr>
              <w:pStyle w:val="TableParagraph"/>
              <w:ind w:left="84" w:right="49"/>
              <w:jc w:val="center"/>
              <w:rPr>
                <w:sz w:val="20"/>
              </w:rPr>
            </w:pPr>
            <w:r>
              <w:rPr>
                <w:color w:val="FFFFFF"/>
                <w:sz w:val="20"/>
              </w:rPr>
              <w:t>READING</w:t>
            </w:r>
          </w:p>
        </w:tc>
        <w:tc>
          <w:tcPr>
            <w:tcW w:w="3173" w:type="dxa"/>
          </w:tcPr>
          <w:p w:rsidR="00CA0A5F" w:rsidRDefault="00CA0A5F" w:rsidP="00A008DE">
            <w:pPr>
              <w:pStyle w:val="TableParagraph"/>
              <w:spacing w:before="5"/>
              <w:rPr>
                <w:rFonts w:ascii="Times New Roman"/>
                <w:sz w:val="25"/>
              </w:rPr>
            </w:pPr>
          </w:p>
          <w:p w:rsidR="00CA0A5F" w:rsidRDefault="00CA0A5F" w:rsidP="00A008DE">
            <w:pPr>
              <w:pStyle w:val="TableParagraph"/>
              <w:ind w:left="359" w:right="340"/>
              <w:jc w:val="center"/>
              <w:rPr>
                <w:sz w:val="20"/>
              </w:rPr>
            </w:pPr>
            <w:r>
              <w:rPr>
                <w:sz w:val="20"/>
              </w:rPr>
              <w:t>All units</w:t>
            </w:r>
          </w:p>
        </w:tc>
      </w:tr>
      <w:tr w:rsidR="00CA0A5F" w:rsidTr="00A008DE">
        <w:trPr>
          <w:trHeight w:val="797"/>
        </w:trPr>
        <w:tc>
          <w:tcPr>
            <w:tcW w:w="558" w:type="dxa"/>
            <w:shd w:val="clear" w:color="auto" w:fill="0070C0"/>
          </w:tcPr>
          <w:p w:rsidR="00CA0A5F" w:rsidRDefault="00CA0A5F" w:rsidP="00A008DE">
            <w:pPr>
              <w:pStyle w:val="TableParagraph"/>
              <w:spacing w:before="10"/>
              <w:rPr>
                <w:rFonts w:ascii="Times New Roman"/>
                <w:sz w:val="24"/>
              </w:rPr>
            </w:pPr>
          </w:p>
          <w:p w:rsidR="00CA0A5F" w:rsidRDefault="00CA0A5F" w:rsidP="00A008DE">
            <w:pPr>
              <w:pStyle w:val="TableParagraph"/>
              <w:ind w:left="37"/>
              <w:jc w:val="center"/>
              <w:rPr>
                <w:sz w:val="20"/>
              </w:rPr>
            </w:pPr>
            <w:r>
              <w:rPr>
                <w:color w:val="FFFFFF"/>
                <w:w w:val="97"/>
                <w:sz w:val="20"/>
              </w:rPr>
              <w:t>8</w:t>
            </w:r>
          </w:p>
        </w:tc>
        <w:tc>
          <w:tcPr>
            <w:tcW w:w="4847" w:type="dxa"/>
            <w:shd w:val="clear" w:color="auto" w:fill="0070C0"/>
          </w:tcPr>
          <w:p w:rsidR="00CA0A5F" w:rsidRDefault="00CA0A5F" w:rsidP="00A008DE">
            <w:pPr>
              <w:pStyle w:val="TableParagraph"/>
              <w:spacing w:before="125" w:line="300" w:lineRule="auto"/>
              <w:ind w:left="36" w:right="56"/>
              <w:rPr>
                <w:i/>
                <w:sz w:val="21"/>
              </w:rPr>
            </w:pPr>
            <w:r>
              <w:rPr>
                <w:i/>
                <w:color w:val="FFFFFF"/>
                <w:w w:val="95"/>
                <w:sz w:val="21"/>
              </w:rPr>
              <w:t xml:space="preserve">"Appreciate stories, songs, poems and rhymes in the </w:t>
            </w:r>
            <w:r>
              <w:rPr>
                <w:i/>
                <w:color w:val="FFFFFF"/>
                <w:sz w:val="21"/>
              </w:rPr>
              <w:t>language."</w:t>
            </w:r>
          </w:p>
        </w:tc>
        <w:tc>
          <w:tcPr>
            <w:tcW w:w="1834" w:type="dxa"/>
            <w:shd w:val="clear" w:color="auto" w:fill="0070C0"/>
          </w:tcPr>
          <w:p w:rsidR="00CA0A5F" w:rsidRDefault="00CA0A5F" w:rsidP="00A008DE">
            <w:pPr>
              <w:pStyle w:val="TableParagraph"/>
              <w:spacing w:before="10"/>
              <w:rPr>
                <w:rFonts w:ascii="Times New Roman"/>
                <w:sz w:val="24"/>
              </w:rPr>
            </w:pPr>
          </w:p>
          <w:p w:rsidR="00CA0A5F" w:rsidRDefault="00CA0A5F" w:rsidP="00A008DE">
            <w:pPr>
              <w:pStyle w:val="TableParagraph"/>
              <w:ind w:left="84" w:right="49"/>
              <w:jc w:val="center"/>
              <w:rPr>
                <w:sz w:val="20"/>
              </w:rPr>
            </w:pPr>
            <w:r>
              <w:rPr>
                <w:color w:val="FFFFFF"/>
                <w:sz w:val="20"/>
              </w:rPr>
              <w:t>READING</w:t>
            </w:r>
          </w:p>
        </w:tc>
        <w:tc>
          <w:tcPr>
            <w:tcW w:w="3173" w:type="dxa"/>
          </w:tcPr>
          <w:p w:rsidR="00CA0A5F" w:rsidRDefault="00CA0A5F" w:rsidP="00A008DE">
            <w:pPr>
              <w:pStyle w:val="TableParagraph"/>
              <w:spacing w:before="134" w:line="314" w:lineRule="auto"/>
              <w:ind w:left="974" w:right="11" w:hanging="687"/>
              <w:rPr>
                <w:sz w:val="20"/>
              </w:rPr>
            </w:pPr>
            <w:r>
              <w:rPr>
                <w:sz w:val="20"/>
              </w:rPr>
              <w:t>Instruments, Little Red Riding Hood, Shapes</w:t>
            </w:r>
          </w:p>
        </w:tc>
      </w:tr>
      <w:tr w:rsidR="00CA0A5F" w:rsidTr="00A008DE">
        <w:trPr>
          <w:trHeight w:val="1442"/>
        </w:trPr>
        <w:tc>
          <w:tcPr>
            <w:tcW w:w="558" w:type="dxa"/>
            <w:shd w:val="clear" w:color="auto" w:fill="0070C0"/>
          </w:tcPr>
          <w:p w:rsidR="00CA0A5F" w:rsidRDefault="00CA0A5F" w:rsidP="00A008DE">
            <w:pPr>
              <w:pStyle w:val="TableParagraph"/>
              <w:rPr>
                <w:rFonts w:ascii="Times New Roman"/>
                <w:sz w:val="20"/>
              </w:rPr>
            </w:pPr>
          </w:p>
          <w:p w:rsidR="00CA0A5F" w:rsidRDefault="00CA0A5F" w:rsidP="00A008DE">
            <w:pPr>
              <w:pStyle w:val="TableParagraph"/>
              <w:rPr>
                <w:rFonts w:ascii="Times New Roman"/>
                <w:sz w:val="20"/>
              </w:rPr>
            </w:pPr>
          </w:p>
          <w:p w:rsidR="00CA0A5F" w:rsidRDefault="00CA0A5F" w:rsidP="00A008DE">
            <w:pPr>
              <w:pStyle w:val="TableParagraph"/>
              <w:spacing w:before="149"/>
              <w:ind w:left="37"/>
              <w:jc w:val="center"/>
              <w:rPr>
                <w:sz w:val="20"/>
              </w:rPr>
            </w:pPr>
            <w:r>
              <w:rPr>
                <w:color w:val="FFFFFF"/>
                <w:w w:val="97"/>
                <w:sz w:val="20"/>
              </w:rPr>
              <w:t>9</w:t>
            </w:r>
          </w:p>
        </w:tc>
        <w:tc>
          <w:tcPr>
            <w:tcW w:w="4847" w:type="dxa"/>
            <w:shd w:val="clear" w:color="auto" w:fill="0070C0"/>
          </w:tcPr>
          <w:p w:rsidR="00CA0A5F" w:rsidRDefault="00CA0A5F" w:rsidP="00A008DE">
            <w:pPr>
              <w:pStyle w:val="TableParagraph"/>
              <w:spacing w:before="147" w:line="300" w:lineRule="auto"/>
              <w:ind w:left="36" w:right="56"/>
              <w:rPr>
                <w:i/>
                <w:sz w:val="21"/>
              </w:rPr>
            </w:pPr>
            <w:r>
              <w:rPr>
                <w:i/>
                <w:color w:val="FFFFFF"/>
                <w:sz w:val="21"/>
              </w:rPr>
              <w:t>"Broaden</w:t>
            </w:r>
            <w:r>
              <w:rPr>
                <w:i/>
                <w:color w:val="FFFFFF"/>
                <w:spacing w:val="-28"/>
                <w:sz w:val="21"/>
              </w:rPr>
              <w:t xml:space="preserve"> </w:t>
            </w:r>
            <w:r>
              <w:rPr>
                <w:i/>
                <w:color w:val="FFFFFF"/>
                <w:sz w:val="21"/>
              </w:rPr>
              <w:t>their</w:t>
            </w:r>
            <w:r>
              <w:rPr>
                <w:i/>
                <w:color w:val="FFFFFF"/>
                <w:spacing w:val="-27"/>
                <w:sz w:val="21"/>
              </w:rPr>
              <w:t xml:space="preserve"> </w:t>
            </w:r>
            <w:r>
              <w:rPr>
                <w:i/>
                <w:color w:val="FFFFFF"/>
                <w:sz w:val="21"/>
              </w:rPr>
              <w:t>vocabulary</w:t>
            </w:r>
            <w:r>
              <w:rPr>
                <w:i/>
                <w:color w:val="FFFFFF"/>
                <w:spacing w:val="-28"/>
                <w:sz w:val="21"/>
              </w:rPr>
              <w:t xml:space="preserve"> </w:t>
            </w:r>
            <w:r>
              <w:rPr>
                <w:i/>
                <w:color w:val="FFFFFF"/>
                <w:sz w:val="21"/>
              </w:rPr>
              <w:t>and</w:t>
            </w:r>
            <w:r>
              <w:rPr>
                <w:i/>
                <w:color w:val="FFFFFF"/>
                <w:spacing w:val="-28"/>
                <w:sz w:val="21"/>
              </w:rPr>
              <w:t xml:space="preserve"> </w:t>
            </w:r>
            <w:r>
              <w:rPr>
                <w:i/>
                <w:color w:val="FFFFFF"/>
                <w:sz w:val="21"/>
              </w:rPr>
              <w:t>develop</w:t>
            </w:r>
            <w:r>
              <w:rPr>
                <w:i/>
                <w:color w:val="FFFFFF"/>
                <w:spacing w:val="-27"/>
                <w:sz w:val="21"/>
              </w:rPr>
              <w:t xml:space="preserve"> </w:t>
            </w:r>
            <w:r>
              <w:rPr>
                <w:i/>
                <w:color w:val="FFFFFF"/>
                <w:sz w:val="21"/>
              </w:rPr>
              <w:t>their</w:t>
            </w:r>
            <w:r>
              <w:rPr>
                <w:i/>
                <w:color w:val="FFFFFF"/>
                <w:spacing w:val="-28"/>
                <w:sz w:val="21"/>
              </w:rPr>
              <w:t xml:space="preserve"> </w:t>
            </w:r>
            <w:r>
              <w:rPr>
                <w:i/>
                <w:color w:val="FFFFFF"/>
                <w:sz w:val="21"/>
              </w:rPr>
              <w:t>ability</w:t>
            </w:r>
            <w:r>
              <w:rPr>
                <w:i/>
                <w:color w:val="FFFFFF"/>
                <w:spacing w:val="-27"/>
                <w:sz w:val="21"/>
              </w:rPr>
              <w:t xml:space="preserve"> </w:t>
            </w:r>
            <w:r>
              <w:rPr>
                <w:i/>
                <w:color w:val="FFFFFF"/>
                <w:sz w:val="21"/>
              </w:rPr>
              <w:t>to understand new words that are introduced into familiar written material, including through using a dictionary."</w:t>
            </w:r>
          </w:p>
        </w:tc>
        <w:tc>
          <w:tcPr>
            <w:tcW w:w="1834" w:type="dxa"/>
            <w:shd w:val="clear" w:color="auto" w:fill="0070C0"/>
          </w:tcPr>
          <w:p w:rsidR="00CA0A5F" w:rsidRDefault="00CA0A5F" w:rsidP="00A008DE">
            <w:pPr>
              <w:pStyle w:val="TableParagraph"/>
              <w:rPr>
                <w:rFonts w:ascii="Times New Roman"/>
                <w:sz w:val="20"/>
              </w:rPr>
            </w:pPr>
          </w:p>
          <w:p w:rsidR="00CA0A5F" w:rsidRDefault="00CA0A5F" w:rsidP="00A008DE">
            <w:pPr>
              <w:pStyle w:val="TableParagraph"/>
              <w:rPr>
                <w:rFonts w:ascii="Times New Roman"/>
                <w:sz w:val="20"/>
              </w:rPr>
            </w:pPr>
          </w:p>
          <w:p w:rsidR="00CA0A5F" w:rsidRDefault="00CA0A5F" w:rsidP="00A008DE">
            <w:pPr>
              <w:pStyle w:val="TableParagraph"/>
              <w:spacing w:before="149"/>
              <w:ind w:left="84" w:right="49"/>
              <w:jc w:val="center"/>
              <w:rPr>
                <w:sz w:val="20"/>
              </w:rPr>
            </w:pPr>
            <w:r>
              <w:rPr>
                <w:color w:val="FFFFFF"/>
                <w:sz w:val="20"/>
              </w:rPr>
              <w:t>READING</w:t>
            </w:r>
          </w:p>
        </w:tc>
        <w:tc>
          <w:tcPr>
            <w:tcW w:w="3173" w:type="dxa"/>
          </w:tcPr>
          <w:p w:rsidR="00CA0A5F" w:rsidRDefault="00CA0A5F" w:rsidP="00A008DE">
            <w:pPr>
              <w:pStyle w:val="TableParagraph"/>
              <w:rPr>
                <w:rFonts w:ascii="Times New Roman"/>
                <w:sz w:val="20"/>
              </w:rPr>
            </w:pPr>
          </w:p>
          <w:p w:rsidR="00CA0A5F" w:rsidRDefault="00CA0A5F" w:rsidP="00A008DE">
            <w:pPr>
              <w:pStyle w:val="TableParagraph"/>
              <w:rPr>
                <w:rFonts w:ascii="Times New Roman"/>
                <w:sz w:val="20"/>
              </w:rPr>
            </w:pPr>
          </w:p>
          <w:p w:rsidR="00CA0A5F" w:rsidRDefault="00CA0A5F" w:rsidP="00A008DE">
            <w:pPr>
              <w:pStyle w:val="TableParagraph"/>
              <w:spacing w:before="149"/>
              <w:ind w:left="359" w:right="340"/>
              <w:jc w:val="center"/>
              <w:rPr>
                <w:sz w:val="20"/>
              </w:rPr>
            </w:pPr>
            <w:r>
              <w:rPr>
                <w:sz w:val="20"/>
              </w:rPr>
              <w:t>All units</w:t>
            </w:r>
          </w:p>
        </w:tc>
      </w:tr>
      <w:tr w:rsidR="00CA0A5F" w:rsidTr="00A008DE">
        <w:trPr>
          <w:trHeight w:val="1055"/>
        </w:trPr>
        <w:tc>
          <w:tcPr>
            <w:tcW w:w="558" w:type="dxa"/>
            <w:shd w:val="clear" w:color="auto" w:fill="7030A0"/>
          </w:tcPr>
          <w:p w:rsidR="00CA0A5F" w:rsidRDefault="00CA0A5F" w:rsidP="00A008DE">
            <w:pPr>
              <w:pStyle w:val="TableParagraph"/>
              <w:rPr>
                <w:rFonts w:ascii="Times New Roman"/>
                <w:sz w:val="20"/>
              </w:rPr>
            </w:pPr>
          </w:p>
          <w:p w:rsidR="00CA0A5F" w:rsidRDefault="00CA0A5F" w:rsidP="00A008DE">
            <w:pPr>
              <w:pStyle w:val="TableParagraph"/>
              <w:rPr>
                <w:rFonts w:ascii="Times New Roman"/>
                <w:sz w:val="16"/>
              </w:rPr>
            </w:pPr>
          </w:p>
          <w:p w:rsidR="00CA0A5F" w:rsidRDefault="00CA0A5F" w:rsidP="00A008DE">
            <w:pPr>
              <w:pStyle w:val="TableParagraph"/>
              <w:ind w:left="156" w:right="119"/>
              <w:jc w:val="center"/>
              <w:rPr>
                <w:sz w:val="20"/>
              </w:rPr>
            </w:pPr>
            <w:r>
              <w:rPr>
                <w:color w:val="FFFFFF"/>
                <w:sz w:val="20"/>
              </w:rPr>
              <w:t>10</w:t>
            </w:r>
          </w:p>
        </w:tc>
        <w:tc>
          <w:tcPr>
            <w:tcW w:w="4847" w:type="dxa"/>
            <w:shd w:val="clear" w:color="auto" w:fill="7030A0"/>
          </w:tcPr>
          <w:p w:rsidR="00CA0A5F" w:rsidRDefault="00CA0A5F" w:rsidP="00A008DE">
            <w:pPr>
              <w:pStyle w:val="TableParagraph"/>
              <w:spacing w:before="1"/>
              <w:rPr>
                <w:rFonts w:ascii="Times New Roman"/>
              </w:rPr>
            </w:pPr>
          </w:p>
          <w:p w:rsidR="00CA0A5F" w:rsidRDefault="00CA0A5F" w:rsidP="00A008DE">
            <w:pPr>
              <w:pStyle w:val="TableParagraph"/>
              <w:spacing w:before="1" w:line="300" w:lineRule="auto"/>
              <w:ind w:left="36" w:right="456"/>
              <w:rPr>
                <w:i/>
                <w:sz w:val="21"/>
              </w:rPr>
            </w:pPr>
            <w:r>
              <w:rPr>
                <w:i/>
                <w:color w:val="FFFFFF"/>
                <w:sz w:val="21"/>
              </w:rPr>
              <w:t>"Write</w:t>
            </w:r>
            <w:r>
              <w:rPr>
                <w:i/>
                <w:color w:val="FFFFFF"/>
                <w:spacing w:val="-30"/>
                <w:sz w:val="21"/>
              </w:rPr>
              <w:t xml:space="preserve"> </w:t>
            </w:r>
            <w:r>
              <w:rPr>
                <w:i/>
                <w:color w:val="FFFFFF"/>
                <w:sz w:val="21"/>
              </w:rPr>
              <w:t>phrases</w:t>
            </w:r>
            <w:r>
              <w:rPr>
                <w:i/>
                <w:color w:val="FFFFFF"/>
                <w:spacing w:val="-30"/>
                <w:sz w:val="21"/>
              </w:rPr>
              <w:t xml:space="preserve"> </w:t>
            </w:r>
            <w:r>
              <w:rPr>
                <w:i/>
                <w:color w:val="FFFFFF"/>
                <w:sz w:val="21"/>
              </w:rPr>
              <w:t>from</w:t>
            </w:r>
            <w:r>
              <w:rPr>
                <w:i/>
                <w:color w:val="FFFFFF"/>
                <w:spacing w:val="-28"/>
                <w:sz w:val="21"/>
              </w:rPr>
              <w:t xml:space="preserve"> </w:t>
            </w:r>
            <w:r>
              <w:rPr>
                <w:i/>
                <w:color w:val="FFFFFF"/>
                <w:sz w:val="21"/>
              </w:rPr>
              <w:t>memory,</w:t>
            </w:r>
            <w:r>
              <w:rPr>
                <w:i/>
                <w:color w:val="FFFFFF"/>
                <w:spacing w:val="-30"/>
                <w:sz w:val="21"/>
              </w:rPr>
              <w:t xml:space="preserve"> </w:t>
            </w:r>
            <w:r>
              <w:rPr>
                <w:i/>
                <w:color w:val="FFFFFF"/>
                <w:sz w:val="21"/>
              </w:rPr>
              <w:t>and</w:t>
            </w:r>
            <w:r>
              <w:rPr>
                <w:i/>
                <w:color w:val="FFFFFF"/>
                <w:spacing w:val="-30"/>
                <w:sz w:val="21"/>
              </w:rPr>
              <w:t xml:space="preserve"> </w:t>
            </w:r>
            <w:r>
              <w:rPr>
                <w:i/>
                <w:color w:val="FFFFFF"/>
                <w:sz w:val="21"/>
              </w:rPr>
              <w:t>adapt</w:t>
            </w:r>
            <w:r>
              <w:rPr>
                <w:i/>
                <w:color w:val="FFFFFF"/>
                <w:spacing w:val="-29"/>
                <w:sz w:val="21"/>
              </w:rPr>
              <w:t xml:space="preserve"> </w:t>
            </w:r>
            <w:r>
              <w:rPr>
                <w:i/>
                <w:color w:val="FFFFFF"/>
                <w:sz w:val="21"/>
              </w:rPr>
              <w:t>these</w:t>
            </w:r>
            <w:r>
              <w:rPr>
                <w:i/>
                <w:color w:val="FFFFFF"/>
                <w:spacing w:val="-30"/>
                <w:sz w:val="21"/>
              </w:rPr>
              <w:t xml:space="preserve"> </w:t>
            </w:r>
            <w:r>
              <w:rPr>
                <w:i/>
                <w:color w:val="FFFFFF"/>
                <w:sz w:val="21"/>
              </w:rPr>
              <w:t>to create</w:t>
            </w:r>
            <w:r>
              <w:rPr>
                <w:i/>
                <w:color w:val="FFFFFF"/>
                <w:spacing w:val="-40"/>
                <w:sz w:val="21"/>
              </w:rPr>
              <w:t xml:space="preserve"> </w:t>
            </w:r>
            <w:r>
              <w:rPr>
                <w:i/>
                <w:color w:val="FFFFFF"/>
                <w:sz w:val="21"/>
              </w:rPr>
              <w:t>new</w:t>
            </w:r>
            <w:r>
              <w:rPr>
                <w:i/>
                <w:color w:val="FFFFFF"/>
                <w:spacing w:val="-38"/>
                <w:sz w:val="21"/>
              </w:rPr>
              <w:t xml:space="preserve"> </w:t>
            </w:r>
            <w:r>
              <w:rPr>
                <w:i/>
                <w:color w:val="FFFFFF"/>
                <w:sz w:val="21"/>
              </w:rPr>
              <w:t>sentences,</w:t>
            </w:r>
            <w:r>
              <w:rPr>
                <w:i/>
                <w:color w:val="FFFFFF"/>
                <w:spacing w:val="-40"/>
                <w:sz w:val="21"/>
              </w:rPr>
              <w:t xml:space="preserve"> </w:t>
            </w:r>
            <w:r>
              <w:rPr>
                <w:i/>
                <w:color w:val="FFFFFF"/>
                <w:sz w:val="21"/>
              </w:rPr>
              <w:t>to</w:t>
            </w:r>
            <w:r>
              <w:rPr>
                <w:i/>
                <w:color w:val="FFFFFF"/>
                <w:spacing w:val="-38"/>
                <w:sz w:val="21"/>
              </w:rPr>
              <w:t xml:space="preserve"> </w:t>
            </w:r>
            <w:r>
              <w:rPr>
                <w:i/>
                <w:color w:val="FFFFFF"/>
                <w:sz w:val="21"/>
              </w:rPr>
              <w:t>express</w:t>
            </w:r>
            <w:r>
              <w:rPr>
                <w:i/>
                <w:color w:val="FFFFFF"/>
                <w:spacing w:val="-39"/>
                <w:sz w:val="21"/>
              </w:rPr>
              <w:t xml:space="preserve"> </w:t>
            </w:r>
            <w:r>
              <w:rPr>
                <w:i/>
                <w:color w:val="FFFFFF"/>
                <w:sz w:val="21"/>
              </w:rPr>
              <w:t>ideas</w:t>
            </w:r>
            <w:r>
              <w:rPr>
                <w:i/>
                <w:color w:val="FFFFFF"/>
                <w:spacing w:val="-39"/>
                <w:sz w:val="21"/>
              </w:rPr>
              <w:t xml:space="preserve"> </w:t>
            </w:r>
            <w:r>
              <w:rPr>
                <w:i/>
                <w:color w:val="FFFFFF"/>
                <w:sz w:val="21"/>
              </w:rPr>
              <w:t>clearly."</w:t>
            </w:r>
          </w:p>
        </w:tc>
        <w:tc>
          <w:tcPr>
            <w:tcW w:w="1834" w:type="dxa"/>
            <w:shd w:val="clear" w:color="auto" w:fill="7030A0"/>
          </w:tcPr>
          <w:p w:rsidR="00CA0A5F" w:rsidRDefault="00CA0A5F" w:rsidP="00A008DE">
            <w:pPr>
              <w:pStyle w:val="TableParagraph"/>
              <w:rPr>
                <w:rFonts w:ascii="Times New Roman"/>
                <w:sz w:val="20"/>
              </w:rPr>
            </w:pPr>
          </w:p>
          <w:p w:rsidR="00CA0A5F" w:rsidRDefault="00CA0A5F" w:rsidP="00A008DE">
            <w:pPr>
              <w:pStyle w:val="TableParagraph"/>
              <w:rPr>
                <w:rFonts w:ascii="Times New Roman"/>
                <w:sz w:val="16"/>
              </w:rPr>
            </w:pPr>
          </w:p>
          <w:p w:rsidR="00CA0A5F" w:rsidRDefault="00CA0A5F" w:rsidP="00A008DE">
            <w:pPr>
              <w:pStyle w:val="TableParagraph"/>
              <w:ind w:left="84" w:right="48"/>
              <w:jc w:val="center"/>
              <w:rPr>
                <w:sz w:val="20"/>
              </w:rPr>
            </w:pPr>
            <w:r>
              <w:rPr>
                <w:color w:val="FFFFFF"/>
                <w:sz w:val="20"/>
              </w:rPr>
              <w:t>WRITING</w:t>
            </w:r>
          </w:p>
        </w:tc>
        <w:tc>
          <w:tcPr>
            <w:tcW w:w="3173" w:type="dxa"/>
          </w:tcPr>
          <w:p w:rsidR="00CA0A5F" w:rsidRDefault="00CA0A5F" w:rsidP="00A008DE">
            <w:pPr>
              <w:pStyle w:val="TableParagraph"/>
              <w:rPr>
                <w:rFonts w:ascii="Times New Roman"/>
                <w:sz w:val="20"/>
              </w:rPr>
            </w:pPr>
          </w:p>
          <w:p w:rsidR="00CA0A5F" w:rsidRDefault="00CA0A5F" w:rsidP="00A008DE">
            <w:pPr>
              <w:pStyle w:val="TableParagraph"/>
              <w:rPr>
                <w:rFonts w:ascii="Times New Roman"/>
                <w:sz w:val="16"/>
              </w:rPr>
            </w:pPr>
          </w:p>
          <w:p w:rsidR="00CA0A5F" w:rsidRDefault="00CA0A5F" w:rsidP="00A008DE">
            <w:pPr>
              <w:pStyle w:val="TableParagraph"/>
              <w:ind w:left="359" w:right="340"/>
              <w:jc w:val="center"/>
              <w:rPr>
                <w:sz w:val="20"/>
              </w:rPr>
            </w:pPr>
            <w:r>
              <w:rPr>
                <w:sz w:val="20"/>
              </w:rPr>
              <w:t>All units</w:t>
            </w:r>
          </w:p>
        </w:tc>
      </w:tr>
      <w:tr w:rsidR="00CA0A5F" w:rsidTr="00A008DE">
        <w:trPr>
          <w:trHeight w:val="1112"/>
        </w:trPr>
        <w:tc>
          <w:tcPr>
            <w:tcW w:w="558" w:type="dxa"/>
            <w:shd w:val="clear" w:color="auto" w:fill="7030A0"/>
          </w:tcPr>
          <w:p w:rsidR="00CA0A5F" w:rsidRDefault="00CA0A5F" w:rsidP="00A008DE">
            <w:pPr>
              <w:pStyle w:val="TableParagraph"/>
              <w:rPr>
                <w:rFonts w:ascii="Times New Roman"/>
                <w:sz w:val="20"/>
              </w:rPr>
            </w:pPr>
          </w:p>
          <w:p w:rsidR="00CA0A5F" w:rsidRDefault="00CA0A5F" w:rsidP="00A008DE">
            <w:pPr>
              <w:pStyle w:val="TableParagraph"/>
              <w:spacing w:before="6"/>
              <w:rPr>
                <w:rFonts w:ascii="Times New Roman"/>
                <w:sz w:val="18"/>
              </w:rPr>
            </w:pPr>
          </w:p>
          <w:p w:rsidR="00CA0A5F" w:rsidRDefault="00CA0A5F" w:rsidP="00A008DE">
            <w:pPr>
              <w:pStyle w:val="TableParagraph"/>
              <w:ind w:left="156" w:right="119"/>
              <w:jc w:val="center"/>
              <w:rPr>
                <w:sz w:val="20"/>
              </w:rPr>
            </w:pPr>
            <w:r>
              <w:rPr>
                <w:color w:val="FFFFFF"/>
                <w:sz w:val="20"/>
              </w:rPr>
              <w:t>11</w:t>
            </w:r>
          </w:p>
        </w:tc>
        <w:tc>
          <w:tcPr>
            <w:tcW w:w="4847" w:type="dxa"/>
            <w:shd w:val="clear" w:color="auto" w:fill="7030A0"/>
          </w:tcPr>
          <w:p w:rsidR="00CA0A5F" w:rsidRDefault="00CA0A5F" w:rsidP="00A008DE">
            <w:pPr>
              <w:pStyle w:val="TableParagraph"/>
              <w:spacing w:before="7"/>
              <w:rPr>
                <w:rFonts w:ascii="Times New Roman"/>
                <w:sz w:val="24"/>
              </w:rPr>
            </w:pPr>
          </w:p>
          <w:p w:rsidR="00CA0A5F" w:rsidRDefault="00CA0A5F" w:rsidP="00A008DE">
            <w:pPr>
              <w:pStyle w:val="TableParagraph"/>
              <w:spacing w:line="300" w:lineRule="auto"/>
              <w:ind w:left="36" w:right="319"/>
              <w:rPr>
                <w:i/>
                <w:sz w:val="21"/>
              </w:rPr>
            </w:pPr>
            <w:r>
              <w:rPr>
                <w:i/>
                <w:color w:val="FFFFFF"/>
                <w:w w:val="95"/>
                <w:sz w:val="21"/>
              </w:rPr>
              <w:t xml:space="preserve">"Describe people, places, things and actions orally </w:t>
            </w:r>
            <w:r>
              <w:rPr>
                <w:i/>
                <w:color w:val="FFFFFF"/>
                <w:sz w:val="21"/>
              </w:rPr>
              <w:t>and in writing."</w:t>
            </w:r>
          </w:p>
        </w:tc>
        <w:tc>
          <w:tcPr>
            <w:tcW w:w="1834" w:type="dxa"/>
            <w:shd w:val="clear" w:color="auto" w:fill="7030A0"/>
          </w:tcPr>
          <w:p w:rsidR="00CA0A5F" w:rsidRDefault="00CA0A5F" w:rsidP="00A008DE">
            <w:pPr>
              <w:pStyle w:val="TableParagraph"/>
              <w:rPr>
                <w:rFonts w:ascii="Times New Roman"/>
                <w:sz w:val="20"/>
              </w:rPr>
            </w:pPr>
          </w:p>
          <w:p w:rsidR="00CA0A5F" w:rsidRDefault="00CA0A5F" w:rsidP="00A008DE">
            <w:pPr>
              <w:pStyle w:val="TableParagraph"/>
              <w:spacing w:before="6"/>
              <w:rPr>
                <w:rFonts w:ascii="Times New Roman"/>
                <w:sz w:val="18"/>
              </w:rPr>
            </w:pPr>
          </w:p>
          <w:p w:rsidR="00CA0A5F" w:rsidRDefault="00CA0A5F" w:rsidP="00A008DE">
            <w:pPr>
              <w:pStyle w:val="TableParagraph"/>
              <w:ind w:left="84" w:right="48"/>
              <w:jc w:val="center"/>
              <w:rPr>
                <w:sz w:val="20"/>
              </w:rPr>
            </w:pPr>
            <w:r>
              <w:rPr>
                <w:color w:val="FFFFFF"/>
                <w:sz w:val="20"/>
              </w:rPr>
              <w:t>WRITING</w:t>
            </w:r>
          </w:p>
        </w:tc>
        <w:tc>
          <w:tcPr>
            <w:tcW w:w="3173" w:type="dxa"/>
          </w:tcPr>
          <w:p w:rsidR="00CA0A5F" w:rsidRDefault="00CA0A5F" w:rsidP="00A008DE">
            <w:pPr>
              <w:pStyle w:val="TableParagraph"/>
              <w:spacing w:before="142" w:line="314" w:lineRule="auto"/>
              <w:ind w:left="422" w:right="399" w:firstLine="1"/>
              <w:jc w:val="center"/>
              <w:rPr>
                <w:sz w:val="20"/>
              </w:rPr>
            </w:pPr>
            <w:r>
              <w:rPr>
                <w:w w:val="95"/>
                <w:sz w:val="20"/>
              </w:rPr>
              <w:t xml:space="preserve">Animals (THINGS), I Can… (ACTIONS), Ancient Britain </w:t>
            </w:r>
            <w:r>
              <w:rPr>
                <w:sz w:val="20"/>
              </w:rPr>
              <w:t>(PEOPLE)</w:t>
            </w:r>
          </w:p>
        </w:tc>
      </w:tr>
    </w:tbl>
    <w:p w:rsidR="00CA0A5F" w:rsidRDefault="00CA0A5F" w:rsidP="001F2361">
      <w:pPr>
        <w:tabs>
          <w:tab w:val="left" w:pos="3302"/>
        </w:tabs>
        <w:rPr>
          <w:rFonts w:ascii="Arial" w:hAnsi="Arial" w:cs="Arial"/>
          <w:color w:val="7030A0"/>
          <w:sz w:val="28"/>
          <w:szCs w:val="28"/>
        </w:rPr>
      </w:pP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
        <w:gridCol w:w="420"/>
        <w:gridCol w:w="138"/>
        <w:gridCol w:w="4583"/>
        <w:gridCol w:w="264"/>
        <w:gridCol w:w="1589"/>
        <w:gridCol w:w="245"/>
        <w:gridCol w:w="3173"/>
        <w:gridCol w:w="144"/>
      </w:tblGrid>
      <w:tr w:rsidR="00CA0A5F" w:rsidTr="00CA0A5F">
        <w:trPr>
          <w:gridBefore w:val="1"/>
          <w:gridAfter w:val="1"/>
          <w:wBefore w:w="144" w:type="dxa"/>
          <w:wAfter w:w="144" w:type="dxa"/>
          <w:trHeight w:val="495"/>
        </w:trPr>
        <w:tc>
          <w:tcPr>
            <w:tcW w:w="5405" w:type="dxa"/>
            <w:gridSpan w:val="4"/>
            <w:shd w:val="clear" w:color="auto" w:fill="D9D9D9"/>
          </w:tcPr>
          <w:p w:rsidR="00CA0A5F" w:rsidRDefault="00CA0A5F" w:rsidP="00A008DE">
            <w:pPr>
              <w:pStyle w:val="TableParagraph"/>
              <w:spacing w:before="125"/>
              <w:ind w:left="988"/>
              <w:rPr>
                <w:sz w:val="20"/>
              </w:rPr>
            </w:pPr>
            <w:r>
              <w:rPr>
                <w:sz w:val="20"/>
              </w:rPr>
              <w:t xml:space="preserve">KS2 </w:t>
            </w:r>
            <w:proofErr w:type="spellStart"/>
            <w:r>
              <w:rPr>
                <w:sz w:val="20"/>
              </w:rPr>
              <w:t>Programme</w:t>
            </w:r>
            <w:proofErr w:type="spellEnd"/>
            <w:r>
              <w:rPr>
                <w:sz w:val="20"/>
              </w:rPr>
              <w:t xml:space="preserve"> Of Study Requirement</w:t>
            </w:r>
          </w:p>
        </w:tc>
        <w:tc>
          <w:tcPr>
            <w:tcW w:w="1834" w:type="dxa"/>
            <w:gridSpan w:val="2"/>
            <w:shd w:val="clear" w:color="auto" w:fill="D9D9D9"/>
          </w:tcPr>
          <w:p w:rsidR="00CA0A5F" w:rsidRDefault="00CA0A5F" w:rsidP="00A008DE">
            <w:pPr>
              <w:pStyle w:val="TableParagraph"/>
              <w:spacing w:before="134"/>
              <w:ind w:left="218"/>
              <w:rPr>
                <w:sz w:val="20"/>
              </w:rPr>
            </w:pPr>
            <w:r>
              <w:rPr>
                <w:sz w:val="20"/>
              </w:rPr>
              <w:t>Main Skill Focus</w:t>
            </w:r>
          </w:p>
        </w:tc>
        <w:tc>
          <w:tcPr>
            <w:tcW w:w="3173" w:type="dxa"/>
            <w:shd w:val="clear" w:color="auto" w:fill="D9D9D9"/>
          </w:tcPr>
          <w:p w:rsidR="00CA0A5F" w:rsidRDefault="00CA0A5F" w:rsidP="00A008DE">
            <w:pPr>
              <w:pStyle w:val="TableParagraph"/>
              <w:spacing w:before="134"/>
              <w:ind w:left="360" w:right="324"/>
              <w:jc w:val="center"/>
              <w:rPr>
                <w:sz w:val="20"/>
              </w:rPr>
            </w:pPr>
            <w:r>
              <w:rPr>
                <w:sz w:val="20"/>
              </w:rPr>
              <w:t>Early Language Units</w:t>
            </w:r>
          </w:p>
        </w:tc>
      </w:tr>
      <w:tr w:rsidR="00CA0A5F" w:rsidTr="00CA0A5F">
        <w:trPr>
          <w:gridBefore w:val="1"/>
          <w:gridAfter w:val="1"/>
          <w:wBefore w:w="144" w:type="dxa"/>
          <w:wAfter w:w="144" w:type="dxa"/>
          <w:trHeight w:val="1011"/>
        </w:trPr>
        <w:tc>
          <w:tcPr>
            <w:tcW w:w="558" w:type="dxa"/>
            <w:gridSpan w:val="2"/>
            <w:vMerge w:val="restart"/>
            <w:shd w:val="clear" w:color="auto" w:fill="E26B0A"/>
          </w:tcPr>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spacing w:before="7"/>
              <w:rPr>
                <w:b/>
                <w:sz w:val="23"/>
              </w:rPr>
            </w:pPr>
          </w:p>
          <w:p w:rsidR="00CA0A5F" w:rsidRDefault="00CA0A5F" w:rsidP="00A008DE">
            <w:pPr>
              <w:pStyle w:val="TableParagraph"/>
              <w:ind w:left="179"/>
              <w:rPr>
                <w:sz w:val="20"/>
              </w:rPr>
            </w:pPr>
            <w:r>
              <w:rPr>
                <w:sz w:val="20"/>
              </w:rPr>
              <w:t>12</w:t>
            </w:r>
          </w:p>
        </w:tc>
        <w:tc>
          <w:tcPr>
            <w:tcW w:w="4847" w:type="dxa"/>
            <w:gridSpan w:val="2"/>
            <w:vMerge w:val="restart"/>
            <w:shd w:val="clear" w:color="auto" w:fill="E26B0A"/>
          </w:tcPr>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spacing w:before="10"/>
              <w:rPr>
                <w:b/>
                <w:sz w:val="37"/>
              </w:rPr>
            </w:pPr>
          </w:p>
          <w:p w:rsidR="00CA0A5F" w:rsidRDefault="00CA0A5F" w:rsidP="00A008DE">
            <w:pPr>
              <w:pStyle w:val="TableParagraph"/>
              <w:spacing w:line="297" w:lineRule="auto"/>
              <w:ind w:left="38" w:right="158"/>
              <w:rPr>
                <w:i/>
                <w:sz w:val="34"/>
              </w:rPr>
            </w:pPr>
            <w:r>
              <w:rPr>
                <w:i/>
                <w:sz w:val="23"/>
              </w:rPr>
              <w:t>"Understand</w:t>
            </w:r>
            <w:r>
              <w:rPr>
                <w:i/>
                <w:spacing w:val="-31"/>
                <w:sz w:val="23"/>
              </w:rPr>
              <w:t xml:space="preserve"> </w:t>
            </w:r>
            <w:r>
              <w:rPr>
                <w:i/>
                <w:sz w:val="23"/>
              </w:rPr>
              <w:t>basic</w:t>
            </w:r>
            <w:r>
              <w:rPr>
                <w:i/>
                <w:spacing w:val="-31"/>
                <w:sz w:val="23"/>
              </w:rPr>
              <w:t xml:space="preserve"> </w:t>
            </w:r>
            <w:r>
              <w:rPr>
                <w:i/>
                <w:sz w:val="23"/>
              </w:rPr>
              <w:t>grammar</w:t>
            </w:r>
            <w:r>
              <w:rPr>
                <w:i/>
                <w:spacing w:val="-31"/>
                <w:sz w:val="23"/>
              </w:rPr>
              <w:t xml:space="preserve"> </w:t>
            </w:r>
            <w:r>
              <w:rPr>
                <w:i/>
                <w:sz w:val="23"/>
              </w:rPr>
              <w:t>appropriate</w:t>
            </w:r>
            <w:r>
              <w:rPr>
                <w:i/>
                <w:spacing w:val="-31"/>
                <w:sz w:val="23"/>
              </w:rPr>
              <w:t xml:space="preserve"> </w:t>
            </w:r>
            <w:r>
              <w:rPr>
                <w:i/>
                <w:sz w:val="23"/>
              </w:rPr>
              <w:t>to</w:t>
            </w:r>
            <w:r>
              <w:rPr>
                <w:i/>
                <w:spacing w:val="-32"/>
                <w:sz w:val="23"/>
              </w:rPr>
              <w:t xml:space="preserve"> </w:t>
            </w:r>
            <w:r>
              <w:rPr>
                <w:i/>
                <w:sz w:val="23"/>
              </w:rPr>
              <w:t xml:space="preserve">the language being studied, including (where </w:t>
            </w:r>
            <w:r>
              <w:rPr>
                <w:i/>
                <w:w w:val="95"/>
                <w:sz w:val="23"/>
              </w:rPr>
              <w:t>relevant): feminine, masculine and neuter</w:t>
            </w:r>
            <w:r>
              <w:rPr>
                <w:i/>
                <w:spacing w:val="-29"/>
                <w:w w:val="95"/>
                <w:sz w:val="23"/>
              </w:rPr>
              <w:t xml:space="preserve"> </w:t>
            </w:r>
            <w:r>
              <w:rPr>
                <w:i/>
                <w:w w:val="95"/>
                <w:sz w:val="23"/>
              </w:rPr>
              <w:t xml:space="preserve">forms </w:t>
            </w:r>
            <w:r>
              <w:rPr>
                <w:i/>
                <w:sz w:val="23"/>
              </w:rPr>
              <w:t>and the conjugation of high-frequency verbs; key</w:t>
            </w:r>
            <w:r>
              <w:rPr>
                <w:i/>
                <w:spacing w:val="-31"/>
                <w:sz w:val="23"/>
              </w:rPr>
              <w:t xml:space="preserve"> </w:t>
            </w:r>
            <w:r>
              <w:rPr>
                <w:i/>
                <w:sz w:val="23"/>
              </w:rPr>
              <w:t>features</w:t>
            </w:r>
            <w:r>
              <w:rPr>
                <w:i/>
                <w:spacing w:val="-31"/>
                <w:sz w:val="23"/>
              </w:rPr>
              <w:t xml:space="preserve"> </w:t>
            </w:r>
            <w:r>
              <w:rPr>
                <w:i/>
                <w:sz w:val="23"/>
              </w:rPr>
              <w:t>and</w:t>
            </w:r>
            <w:r>
              <w:rPr>
                <w:i/>
                <w:spacing w:val="-31"/>
                <w:sz w:val="23"/>
              </w:rPr>
              <w:t xml:space="preserve"> </w:t>
            </w:r>
            <w:r>
              <w:rPr>
                <w:i/>
                <w:sz w:val="23"/>
              </w:rPr>
              <w:t>patterns</w:t>
            </w:r>
            <w:r>
              <w:rPr>
                <w:i/>
                <w:spacing w:val="-31"/>
                <w:sz w:val="23"/>
              </w:rPr>
              <w:t xml:space="preserve"> </w:t>
            </w:r>
            <w:r>
              <w:rPr>
                <w:i/>
                <w:sz w:val="23"/>
              </w:rPr>
              <w:t>of</w:t>
            </w:r>
            <w:r>
              <w:rPr>
                <w:i/>
                <w:spacing w:val="-32"/>
                <w:sz w:val="23"/>
              </w:rPr>
              <w:t xml:space="preserve"> </w:t>
            </w:r>
            <w:r>
              <w:rPr>
                <w:i/>
                <w:sz w:val="23"/>
              </w:rPr>
              <w:t>the</w:t>
            </w:r>
            <w:r>
              <w:rPr>
                <w:i/>
                <w:spacing w:val="-31"/>
                <w:sz w:val="23"/>
              </w:rPr>
              <w:t xml:space="preserve"> </w:t>
            </w:r>
            <w:r>
              <w:rPr>
                <w:i/>
                <w:sz w:val="23"/>
              </w:rPr>
              <w:t>language;</w:t>
            </w:r>
            <w:r>
              <w:rPr>
                <w:i/>
                <w:spacing w:val="-31"/>
                <w:sz w:val="23"/>
              </w:rPr>
              <w:t xml:space="preserve"> </w:t>
            </w:r>
            <w:r>
              <w:rPr>
                <w:i/>
                <w:sz w:val="23"/>
              </w:rPr>
              <w:t>how to</w:t>
            </w:r>
            <w:r>
              <w:rPr>
                <w:i/>
                <w:spacing w:val="-34"/>
                <w:sz w:val="23"/>
              </w:rPr>
              <w:t xml:space="preserve"> </w:t>
            </w:r>
            <w:r>
              <w:rPr>
                <w:i/>
                <w:sz w:val="23"/>
              </w:rPr>
              <w:t>apply</w:t>
            </w:r>
            <w:r>
              <w:rPr>
                <w:i/>
                <w:spacing w:val="-32"/>
                <w:sz w:val="23"/>
              </w:rPr>
              <w:t xml:space="preserve"> </w:t>
            </w:r>
            <w:r>
              <w:rPr>
                <w:i/>
                <w:sz w:val="23"/>
              </w:rPr>
              <w:t>these,</w:t>
            </w:r>
            <w:r>
              <w:rPr>
                <w:i/>
                <w:spacing w:val="-33"/>
                <w:sz w:val="23"/>
              </w:rPr>
              <w:t xml:space="preserve"> </w:t>
            </w:r>
            <w:r>
              <w:rPr>
                <w:i/>
                <w:sz w:val="23"/>
              </w:rPr>
              <w:t>for</w:t>
            </w:r>
            <w:r>
              <w:rPr>
                <w:i/>
                <w:spacing w:val="-32"/>
                <w:sz w:val="23"/>
              </w:rPr>
              <w:t xml:space="preserve"> </w:t>
            </w:r>
            <w:r>
              <w:rPr>
                <w:i/>
                <w:sz w:val="23"/>
              </w:rPr>
              <w:t>instance,</w:t>
            </w:r>
            <w:r>
              <w:rPr>
                <w:i/>
                <w:spacing w:val="-33"/>
                <w:sz w:val="23"/>
              </w:rPr>
              <w:t xml:space="preserve"> </w:t>
            </w:r>
            <w:r>
              <w:rPr>
                <w:i/>
                <w:sz w:val="23"/>
              </w:rPr>
              <w:t>to</w:t>
            </w:r>
            <w:r>
              <w:rPr>
                <w:i/>
                <w:spacing w:val="-33"/>
                <w:sz w:val="23"/>
              </w:rPr>
              <w:t xml:space="preserve"> </w:t>
            </w:r>
            <w:r>
              <w:rPr>
                <w:i/>
                <w:sz w:val="23"/>
              </w:rPr>
              <w:t>build</w:t>
            </w:r>
            <w:r>
              <w:rPr>
                <w:i/>
                <w:spacing w:val="-33"/>
                <w:sz w:val="23"/>
              </w:rPr>
              <w:t xml:space="preserve"> </w:t>
            </w:r>
            <w:r>
              <w:rPr>
                <w:i/>
                <w:sz w:val="23"/>
              </w:rPr>
              <w:t>sentences; and how these differ from or are similar to English."</w:t>
            </w:r>
            <w:r>
              <w:rPr>
                <w:i/>
                <w:spacing w:val="40"/>
                <w:sz w:val="23"/>
              </w:rPr>
              <w:t xml:space="preserve"> </w:t>
            </w:r>
            <w:r>
              <w:rPr>
                <w:i/>
                <w:color w:val="FFFF00"/>
                <w:sz w:val="34"/>
              </w:rPr>
              <w:t>*</w:t>
            </w:r>
          </w:p>
        </w:tc>
        <w:tc>
          <w:tcPr>
            <w:tcW w:w="1834" w:type="dxa"/>
            <w:gridSpan w:val="2"/>
            <w:shd w:val="clear" w:color="auto" w:fill="E26B0A"/>
          </w:tcPr>
          <w:p w:rsidR="00CA0A5F" w:rsidRDefault="00CA0A5F" w:rsidP="00A008DE">
            <w:pPr>
              <w:pStyle w:val="TableParagraph"/>
              <w:spacing w:before="21" w:line="300" w:lineRule="atLeast"/>
              <w:ind w:left="404" w:right="381" w:firstLine="14"/>
              <w:jc w:val="both"/>
              <w:rPr>
                <w:sz w:val="20"/>
              </w:rPr>
            </w:pPr>
            <w:r>
              <w:rPr>
                <w:w w:val="95"/>
                <w:sz w:val="20"/>
              </w:rPr>
              <w:lastRenderedPageBreak/>
              <w:t>GRAMMAR (GENDER</w:t>
            </w:r>
            <w:r>
              <w:rPr>
                <w:spacing w:val="-25"/>
                <w:w w:val="95"/>
                <w:sz w:val="20"/>
              </w:rPr>
              <w:t xml:space="preserve"> </w:t>
            </w:r>
            <w:r>
              <w:rPr>
                <w:spacing w:val="-13"/>
                <w:w w:val="95"/>
                <w:sz w:val="20"/>
              </w:rPr>
              <w:t xml:space="preserve">&amp; </w:t>
            </w:r>
            <w:r>
              <w:rPr>
                <w:w w:val="90"/>
                <w:sz w:val="20"/>
              </w:rPr>
              <w:t>ARTICLES)</w:t>
            </w:r>
          </w:p>
        </w:tc>
        <w:tc>
          <w:tcPr>
            <w:tcW w:w="3173" w:type="dxa"/>
          </w:tcPr>
          <w:p w:rsidR="00CA0A5F" w:rsidRDefault="00CA0A5F" w:rsidP="00A008DE">
            <w:pPr>
              <w:pStyle w:val="TableParagraph"/>
              <w:spacing w:before="1"/>
              <w:rPr>
                <w:b/>
                <w:sz w:val="21"/>
              </w:rPr>
            </w:pPr>
          </w:p>
          <w:p w:rsidR="00CA0A5F" w:rsidRDefault="00CA0A5F" w:rsidP="00A008DE">
            <w:pPr>
              <w:pStyle w:val="TableParagraph"/>
              <w:spacing w:line="314" w:lineRule="auto"/>
              <w:ind w:left="111" w:right="11" w:firstLine="167"/>
              <w:rPr>
                <w:sz w:val="20"/>
              </w:rPr>
            </w:pPr>
            <w:r>
              <w:rPr>
                <w:sz w:val="20"/>
              </w:rPr>
              <w:t xml:space="preserve">Animals, Instruments, Ancient </w:t>
            </w:r>
            <w:r>
              <w:rPr>
                <w:w w:val="95"/>
                <w:sz w:val="20"/>
              </w:rPr>
              <w:t>Britain, Fruits, Vegetables, Shapes</w:t>
            </w:r>
          </w:p>
        </w:tc>
      </w:tr>
      <w:tr w:rsidR="00CA0A5F" w:rsidTr="00CA0A5F">
        <w:trPr>
          <w:gridBefore w:val="1"/>
          <w:gridAfter w:val="1"/>
          <w:wBefore w:w="144" w:type="dxa"/>
          <w:wAfter w:w="144" w:type="dxa"/>
          <w:trHeight w:val="1342"/>
        </w:trPr>
        <w:tc>
          <w:tcPr>
            <w:tcW w:w="558" w:type="dxa"/>
            <w:gridSpan w:val="2"/>
            <w:vMerge/>
            <w:tcBorders>
              <w:top w:val="nil"/>
            </w:tcBorders>
            <w:shd w:val="clear" w:color="auto" w:fill="E26B0A"/>
          </w:tcPr>
          <w:p w:rsidR="00CA0A5F" w:rsidRDefault="00CA0A5F" w:rsidP="00A008DE">
            <w:pPr>
              <w:rPr>
                <w:sz w:val="2"/>
                <w:szCs w:val="2"/>
              </w:rPr>
            </w:pPr>
          </w:p>
        </w:tc>
        <w:tc>
          <w:tcPr>
            <w:tcW w:w="4847" w:type="dxa"/>
            <w:gridSpan w:val="2"/>
            <w:vMerge/>
            <w:tcBorders>
              <w:top w:val="nil"/>
            </w:tcBorders>
            <w:shd w:val="clear" w:color="auto" w:fill="E26B0A"/>
          </w:tcPr>
          <w:p w:rsidR="00CA0A5F" w:rsidRDefault="00CA0A5F" w:rsidP="00A008DE">
            <w:pPr>
              <w:rPr>
                <w:sz w:val="2"/>
                <w:szCs w:val="2"/>
              </w:rPr>
            </w:pPr>
          </w:p>
        </w:tc>
        <w:tc>
          <w:tcPr>
            <w:tcW w:w="1834" w:type="dxa"/>
            <w:gridSpan w:val="2"/>
            <w:shd w:val="clear" w:color="auto" w:fill="E26B0A"/>
          </w:tcPr>
          <w:p w:rsidR="00CA0A5F" w:rsidRDefault="00CA0A5F" w:rsidP="00A008DE">
            <w:pPr>
              <w:pStyle w:val="TableParagraph"/>
              <w:spacing w:line="186" w:lineRule="exact"/>
              <w:ind w:left="82" w:right="61"/>
              <w:jc w:val="center"/>
              <w:rPr>
                <w:sz w:val="20"/>
              </w:rPr>
            </w:pPr>
            <w:r>
              <w:rPr>
                <w:sz w:val="20"/>
              </w:rPr>
              <w:t>GRAMMAR</w:t>
            </w:r>
          </w:p>
          <w:p w:rsidR="00CA0A5F" w:rsidRDefault="00CA0A5F" w:rsidP="00A008DE">
            <w:pPr>
              <w:pStyle w:val="TableParagraph"/>
              <w:spacing w:before="1" w:line="300" w:lineRule="atLeast"/>
              <w:ind w:left="104" w:right="81" w:firstLine="1"/>
              <w:jc w:val="center"/>
              <w:rPr>
                <w:sz w:val="20"/>
              </w:rPr>
            </w:pPr>
            <w:r>
              <w:rPr>
                <w:w w:val="95"/>
                <w:sz w:val="20"/>
              </w:rPr>
              <w:t xml:space="preserve">(FIRST PERSON </w:t>
            </w:r>
            <w:r>
              <w:rPr>
                <w:sz w:val="20"/>
              </w:rPr>
              <w:t xml:space="preserve">SINGULAR OF </w:t>
            </w:r>
            <w:r>
              <w:rPr>
                <w:w w:val="90"/>
                <w:sz w:val="20"/>
              </w:rPr>
              <w:t xml:space="preserve">HIGH </w:t>
            </w:r>
            <w:r>
              <w:rPr>
                <w:spacing w:val="-3"/>
                <w:w w:val="90"/>
                <w:sz w:val="20"/>
              </w:rPr>
              <w:t xml:space="preserve">FREQUENCY </w:t>
            </w:r>
            <w:r>
              <w:rPr>
                <w:sz w:val="20"/>
              </w:rPr>
              <w:t>VERBS)</w:t>
            </w:r>
          </w:p>
        </w:tc>
        <w:tc>
          <w:tcPr>
            <w:tcW w:w="3173" w:type="dxa"/>
          </w:tcPr>
          <w:p w:rsidR="00CA0A5F" w:rsidRDefault="00CA0A5F" w:rsidP="00A008DE">
            <w:pPr>
              <w:pStyle w:val="TableParagraph"/>
              <w:spacing w:before="4"/>
              <w:rPr>
                <w:b/>
              </w:rPr>
            </w:pPr>
          </w:p>
          <w:p w:rsidR="00CA0A5F" w:rsidRDefault="00CA0A5F" w:rsidP="00A008DE">
            <w:pPr>
              <w:pStyle w:val="TableParagraph"/>
              <w:spacing w:line="314" w:lineRule="auto"/>
              <w:ind w:left="331" w:right="309" w:firstLine="1"/>
              <w:jc w:val="center"/>
              <w:rPr>
                <w:sz w:val="20"/>
              </w:rPr>
            </w:pPr>
            <w:r>
              <w:rPr>
                <w:sz w:val="20"/>
              </w:rPr>
              <w:t>I Am Learning…, Animals, Instruments,</w:t>
            </w:r>
            <w:r>
              <w:rPr>
                <w:spacing w:val="-37"/>
                <w:sz w:val="20"/>
              </w:rPr>
              <w:t xml:space="preserve"> </w:t>
            </w:r>
            <w:r>
              <w:rPr>
                <w:sz w:val="20"/>
              </w:rPr>
              <w:t>I</w:t>
            </w:r>
            <w:r>
              <w:rPr>
                <w:spacing w:val="-36"/>
                <w:sz w:val="20"/>
              </w:rPr>
              <w:t xml:space="preserve"> </w:t>
            </w:r>
            <w:r>
              <w:rPr>
                <w:sz w:val="20"/>
              </w:rPr>
              <w:t>Can…,</w:t>
            </w:r>
            <w:r>
              <w:rPr>
                <w:spacing w:val="-37"/>
                <w:sz w:val="20"/>
              </w:rPr>
              <w:t xml:space="preserve"> </w:t>
            </w:r>
            <w:r>
              <w:rPr>
                <w:sz w:val="20"/>
              </w:rPr>
              <w:t>Ancient Britain, Fruit,</w:t>
            </w:r>
            <w:r>
              <w:rPr>
                <w:spacing w:val="-24"/>
                <w:sz w:val="20"/>
              </w:rPr>
              <w:t xml:space="preserve"> </w:t>
            </w:r>
            <w:r>
              <w:rPr>
                <w:sz w:val="20"/>
              </w:rPr>
              <w:t>Vegetables</w:t>
            </w:r>
          </w:p>
        </w:tc>
      </w:tr>
      <w:tr w:rsidR="00CA0A5F" w:rsidTr="00CA0A5F">
        <w:trPr>
          <w:gridBefore w:val="1"/>
          <w:gridAfter w:val="1"/>
          <w:wBefore w:w="144" w:type="dxa"/>
          <w:wAfter w:w="144" w:type="dxa"/>
          <w:trHeight w:val="752"/>
        </w:trPr>
        <w:tc>
          <w:tcPr>
            <w:tcW w:w="558" w:type="dxa"/>
            <w:gridSpan w:val="2"/>
            <w:vMerge/>
            <w:tcBorders>
              <w:top w:val="nil"/>
            </w:tcBorders>
            <w:shd w:val="clear" w:color="auto" w:fill="E26B0A"/>
          </w:tcPr>
          <w:p w:rsidR="00CA0A5F" w:rsidRDefault="00CA0A5F" w:rsidP="00A008DE">
            <w:pPr>
              <w:rPr>
                <w:sz w:val="2"/>
                <w:szCs w:val="2"/>
              </w:rPr>
            </w:pPr>
          </w:p>
        </w:tc>
        <w:tc>
          <w:tcPr>
            <w:tcW w:w="4847" w:type="dxa"/>
            <w:gridSpan w:val="2"/>
            <w:vMerge/>
            <w:tcBorders>
              <w:top w:val="nil"/>
            </w:tcBorders>
            <w:shd w:val="clear" w:color="auto" w:fill="E26B0A"/>
          </w:tcPr>
          <w:p w:rsidR="00CA0A5F" w:rsidRDefault="00CA0A5F" w:rsidP="00A008DE">
            <w:pPr>
              <w:rPr>
                <w:sz w:val="2"/>
                <w:szCs w:val="2"/>
              </w:rPr>
            </w:pPr>
          </w:p>
        </w:tc>
        <w:tc>
          <w:tcPr>
            <w:tcW w:w="1834" w:type="dxa"/>
            <w:gridSpan w:val="2"/>
            <w:shd w:val="clear" w:color="auto" w:fill="E26B0A"/>
          </w:tcPr>
          <w:p w:rsidR="00CA0A5F" w:rsidRDefault="00CA0A5F" w:rsidP="00A008DE">
            <w:pPr>
              <w:pStyle w:val="TableParagraph"/>
              <w:spacing w:before="89" w:line="314" w:lineRule="auto"/>
              <w:ind w:left="269" w:firstLine="149"/>
              <w:rPr>
                <w:sz w:val="20"/>
              </w:rPr>
            </w:pPr>
            <w:r>
              <w:rPr>
                <w:sz w:val="20"/>
              </w:rPr>
              <w:t xml:space="preserve">GRAMMAR </w:t>
            </w:r>
            <w:r>
              <w:rPr>
                <w:w w:val="80"/>
                <w:sz w:val="20"/>
              </w:rPr>
              <w:t>(POSSESSIVES)</w:t>
            </w:r>
          </w:p>
        </w:tc>
        <w:tc>
          <w:tcPr>
            <w:tcW w:w="3173" w:type="dxa"/>
          </w:tcPr>
          <w:p w:rsidR="00CA0A5F" w:rsidRDefault="00CA0A5F" w:rsidP="00A008DE">
            <w:pPr>
              <w:pStyle w:val="TableParagraph"/>
              <w:rPr>
                <w:rFonts w:ascii="Times New Roman"/>
                <w:sz w:val="20"/>
              </w:rPr>
            </w:pPr>
          </w:p>
        </w:tc>
      </w:tr>
      <w:tr w:rsidR="00CA0A5F" w:rsidTr="00CA0A5F">
        <w:trPr>
          <w:gridBefore w:val="1"/>
          <w:gridAfter w:val="1"/>
          <w:wBefore w:w="144" w:type="dxa"/>
          <w:wAfter w:w="144" w:type="dxa"/>
          <w:trHeight w:val="1040"/>
        </w:trPr>
        <w:tc>
          <w:tcPr>
            <w:tcW w:w="558" w:type="dxa"/>
            <w:gridSpan w:val="2"/>
            <w:vMerge/>
            <w:tcBorders>
              <w:top w:val="nil"/>
            </w:tcBorders>
            <w:shd w:val="clear" w:color="auto" w:fill="E26B0A"/>
          </w:tcPr>
          <w:p w:rsidR="00CA0A5F" w:rsidRDefault="00CA0A5F" w:rsidP="00A008DE">
            <w:pPr>
              <w:rPr>
                <w:sz w:val="2"/>
                <w:szCs w:val="2"/>
              </w:rPr>
            </w:pPr>
          </w:p>
        </w:tc>
        <w:tc>
          <w:tcPr>
            <w:tcW w:w="4847" w:type="dxa"/>
            <w:gridSpan w:val="2"/>
            <w:vMerge/>
            <w:tcBorders>
              <w:top w:val="nil"/>
            </w:tcBorders>
            <w:shd w:val="clear" w:color="auto" w:fill="E26B0A"/>
          </w:tcPr>
          <w:p w:rsidR="00CA0A5F" w:rsidRDefault="00CA0A5F" w:rsidP="00A008DE">
            <w:pPr>
              <w:rPr>
                <w:sz w:val="2"/>
                <w:szCs w:val="2"/>
              </w:rPr>
            </w:pPr>
          </w:p>
        </w:tc>
        <w:tc>
          <w:tcPr>
            <w:tcW w:w="1834" w:type="dxa"/>
            <w:gridSpan w:val="2"/>
            <w:shd w:val="clear" w:color="auto" w:fill="E26B0A"/>
          </w:tcPr>
          <w:p w:rsidR="00CA0A5F" w:rsidRDefault="00CA0A5F" w:rsidP="00A008DE">
            <w:pPr>
              <w:pStyle w:val="TableParagraph"/>
              <w:spacing w:before="106" w:line="314" w:lineRule="auto"/>
              <w:ind w:left="84" w:right="61"/>
              <w:jc w:val="center"/>
              <w:rPr>
                <w:sz w:val="20"/>
              </w:rPr>
            </w:pPr>
            <w:r>
              <w:rPr>
                <w:sz w:val="20"/>
              </w:rPr>
              <w:t xml:space="preserve">GRAMMAR </w:t>
            </w:r>
            <w:r>
              <w:rPr>
                <w:w w:val="90"/>
                <w:sz w:val="20"/>
              </w:rPr>
              <w:t xml:space="preserve">(ADJECTIVAL </w:t>
            </w:r>
            <w:r>
              <w:rPr>
                <w:w w:val="85"/>
                <w:sz w:val="20"/>
              </w:rPr>
              <w:t>AGREEMENT)</w:t>
            </w:r>
          </w:p>
        </w:tc>
        <w:tc>
          <w:tcPr>
            <w:tcW w:w="3173" w:type="dxa"/>
          </w:tcPr>
          <w:p w:rsidR="00CA0A5F" w:rsidRDefault="00CA0A5F" w:rsidP="00A008DE">
            <w:pPr>
              <w:pStyle w:val="TableParagraph"/>
              <w:rPr>
                <w:rFonts w:ascii="Times New Roman"/>
                <w:sz w:val="20"/>
              </w:rPr>
            </w:pPr>
          </w:p>
        </w:tc>
      </w:tr>
      <w:tr w:rsidR="00CA0A5F" w:rsidTr="00CA0A5F">
        <w:trPr>
          <w:gridBefore w:val="1"/>
          <w:gridAfter w:val="1"/>
          <w:wBefore w:w="144" w:type="dxa"/>
          <w:wAfter w:w="144" w:type="dxa"/>
          <w:trHeight w:val="1011"/>
        </w:trPr>
        <w:tc>
          <w:tcPr>
            <w:tcW w:w="558" w:type="dxa"/>
            <w:gridSpan w:val="2"/>
            <w:vMerge/>
            <w:tcBorders>
              <w:top w:val="nil"/>
            </w:tcBorders>
            <w:shd w:val="clear" w:color="auto" w:fill="E26B0A"/>
          </w:tcPr>
          <w:p w:rsidR="00CA0A5F" w:rsidRDefault="00CA0A5F" w:rsidP="00A008DE">
            <w:pPr>
              <w:rPr>
                <w:sz w:val="2"/>
                <w:szCs w:val="2"/>
              </w:rPr>
            </w:pPr>
          </w:p>
        </w:tc>
        <w:tc>
          <w:tcPr>
            <w:tcW w:w="4847" w:type="dxa"/>
            <w:gridSpan w:val="2"/>
            <w:vMerge/>
            <w:tcBorders>
              <w:top w:val="nil"/>
            </w:tcBorders>
            <w:shd w:val="clear" w:color="auto" w:fill="E26B0A"/>
          </w:tcPr>
          <w:p w:rsidR="00CA0A5F" w:rsidRDefault="00CA0A5F" w:rsidP="00A008DE">
            <w:pPr>
              <w:rPr>
                <w:sz w:val="2"/>
                <w:szCs w:val="2"/>
              </w:rPr>
            </w:pPr>
          </w:p>
        </w:tc>
        <w:tc>
          <w:tcPr>
            <w:tcW w:w="1834" w:type="dxa"/>
            <w:gridSpan w:val="2"/>
            <w:shd w:val="clear" w:color="auto" w:fill="E26B0A"/>
          </w:tcPr>
          <w:p w:rsidR="00CA0A5F" w:rsidRDefault="00CA0A5F" w:rsidP="00A008DE">
            <w:pPr>
              <w:pStyle w:val="TableParagraph"/>
              <w:spacing w:before="21" w:line="300" w:lineRule="atLeast"/>
              <w:ind w:left="392" w:right="368" w:firstLine="26"/>
              <w:jc w:val="both"/>
              <w:rPr>
                <w:sz w:val="20"/>
              </w:rPr>
            </w:pPr>
            <w:r>
              <w:rPr>
                <w:w w:val="95"/>
                <w:sz w:val="20"/>
              </w:rPr>
              <w:t>GRAMMAR (USING</w:t>
            </w:r>
            <w:r>
              <w:rPr>
                <w:spacing w:val="-34"/>
                <w:w w:val="95"/>
                <w:sz w:val="20"/>
              </w:rPr>
              <w:t xml:space="preserve"> </w:t>
            </w:r>
            <w:r>
              <w:rPr>
                <w:spacing w:val="-6"/>
                <w:w w:val="95"/>
                <w:sz w:val="20"/>
              </w:rPr>
              <w:t xml:space="preserve">THE </w:t>
            </w:r>
            <w:r>
              <w:rPr>
                <w:w w:val="90"/>
                <w:sz w:val="20"/>
              </w:rPr>
              <w:t>NEGATIVE)</w:t>
            </w:r>
          </w:p>
        </w:tc>
        <w:tc>
          <w:tcPr>
            <w:tcW w:w="3173" w:type="dxa"/>
          </w:tcPr>
          <w:p w:rsidR="00CA0A5F" w:rsidRDefault="00CA0A5F" w:rsidP="00A008DE">
            <w:pPr>
              <w:pStyle w:val="TableParagraph"/>
              <w:rPr>
                <w:b/>
                <w:sz w:val="20"/>
              </w:rPr>
            </w:pPr>
          </w:p>
          <w:p w:rsidR="00CA0A5F" w:rsidRDefault="00CA0A5F" w:rsidP="00A008DE">
            <w:pPr>
              <w:pStyle w:val="TableParagraph"/>
              <w:spacing w:before="163"/>
              <w:ind w:left="359" w:right="340"/>
              <w:jc w:val="center"/>
              <w:rPr>
                <w:sz w:val="20"/>
              </w:rPr>
            </w:pPr>
            <w:r>
              <w:rPr>
                <w:sz w:val="20"/>
              </w:rPr>
              <w:t>Fruit</w:t>
            </w:r>
          </w:p>
        </w:tc>
      </w:tr>
      <w:tr w:rsidR="00CA0A5F" w:rsidTr="00CA0A5F">
        <w:trPr>
          <w:gridBefore w:val="1"/>
          <w:gridAfter w:val="1"/>
          <w:wBefore w:w="144" w:type="dxa"/>
          <w:wAfter w:w="144" w:type="dxa"/>
          <w:trHeight w:val="1413"/>
        </w:trPr>
        <w:tc>
          <w:tcPr>
            <w:tcW w:w="558" w:type="dxa"/>
            <w:gridSpan w:val="2"/>
            <w:vMerge/>
            <w:tcBorders>
              <w:top w:val="nil"/>
            </w:tcBorders>
            <w:shd w:val="clear" w:color="auto" w:fill="E26B0A"/>
          </w:tcPr>
          <w:p w:rsidR="00CA0A5F" w:rsidRDefault="00CA0A5F" w:rsidP="00A008DE">
            <w:pPr>
              <w:rPr>
                <w:sz w:val="2"/>
                <w:szCs w:val="2"/>
              </w:rPr>
            </w:pPr>
          </w:p>
        </w:tc>
        <w:tc>
          <w:tcPr>
            <w:tcW w:w="4847" w:type="dxa"/>
            <w:gridSpan w:val="2"/>
            <w:vMerge/>
            <w:tcBorders>
              <w:top w:val="nil"/>
            </w:tcBorders>
            <w:shd w:val="clear" w:color="auto" w:fill="E26B0A"/>
          </w:tcPr>
          <w:p w:rsidR="00CA0A5F" w:rsidRDefault="00CA0A5F" w:rsidP="00A008DE">
            <w:pPr>
              <w:rPr>
                <w:sz w:val="2"/>
                <w:szCs w:val="2"/>
              </w:rPr>
            </w:pPr>
          </w:p>
        </w:tc>
        <w:tc>
          <w:tcPr>
            <w:tcW w:w="1834" w:type="dxa"/>
            <w:gridSpan w:val="2"/>
            <w:shd w:val="clear" w:color="auto" w:fill="E26B0A"/>
          </w:tcPr>
          <w:p w:rsidR="00CA0A5F" w:rsidRDefault="00CA0A5F" w:rsidP="00A008DE">
            <w:pPr>
              <w:pStyle w:val="TableParagraph"/>
              <w:spacing w:before="142" w:line="314" w:lineRule="auto"/>
              <w:ind w:left="113" w:right="91" w:firstLine="1"/>
              <w:jc w:val="center"/>
              <w:rPr>
                <w:sz w:val="20"/>
              </w:rPr>
            </w:pPr>
            <w:r>
              <w:rPr>
                <w:sz w:val="20"/>
              </w:rPr>
              <w:t xml:space="preserve">GRAMMAR (USING </w:t>
            </w:r>
            <w:r>
              <w:rPr>
                <w:w w:val="95"/>
                <w:sz w:val="20"/>
              </w:rPr>
              <w:t>CONJUNCTIONS</w:t>
            </w:r>
            <w:r>
              <w:rPr>
                <w:spacing w:val="-17"/>
                <w:w w:val="95"/>
                <w:sz w:val="20"/>
              </w:rPr>
              <w:t xml:space="preserve"> </w:t>
            </w:r>
            <w:r>
              <w:rPr>
                <w:w w:val="95"/>
                <w:sz w:val="20"/>
              </w:rPr>
              <w:t xml:space="preserve">/ </w:t>
            </w:r>
            <w:r>
              <w:rPr>
                <w:w w:val="90"/>
                <w:sz w:val="20"/>
              </w:rPr>
              <w:t>CONNECTIVES)</w:t>
            </w:r>
          </w:p>
        </w:tc>
        <w:tc>
          <w:tcPr>
            <w:tcW w:w="3173" w:type="dxa"/>
          </w:tcPr>
          <w:p w:rsidR="00CA0A5F" w:rsidRDefault="00CA0A5F" w:rsidP="00A008DE">
            <w:pPr>
              <w:pStyle w:val="TableParagraph"/>
              <w:rPr>
                <w:rFonts w:ascii="Times New Roman"/>
                <w:sz w:val="20"/>
              </w:rPr>
            </w:pPr>
          </w:p>
        </w:tc>
      </w:tr>
      <w:tr w:rsidR="00CA0A5F" w:rsidTr="00CA0A5F">
        <w:trPr>
          <w:gridBefore w:val="1"/>
          <w:gridAfter w:val="1"/>
          <w:wBefore w:w="144" w:type="dxa"/>
          <w:wAfter w:w="144" w:type="dxa"/>
          <w:trHeight w:val="811"/>
        </w:trPr>
        <w:tc>
          <w:tcPr>
            <w:tcW w:w="558" w:type="dxa"/>
            <w:gridSpan w:val="2"/>
            <w:vMerge/>
            <w:tcBorders>
              <w:top w:val="nil"/>
            </w:tcBorders>
            <w:shd w:val="clear" w:color="auto" w:fill="E26B0A"/>
          </w:tcPr>
          <w:p w:rsidR="00CA0A5F" w:rsidRDefault="00CA0A5F" w:rsidP="00A008DE">
            <w:pPr>
              <w:rPr>
                <w:sz w:val="2"/>
                <w:szCs w:val="2"/>
              </w:rPr>
            </w:pPr>
          </w:p>
        </w:tc>
        <w:tc>
          <w:tcPr>
            <w:tcW w:w="4847" w:type="dxa"/>
            <w:gridSpan w:val="2"/>
            <w:vMerge/>
            <w:tcBorders>
              <w:top w:val="nil"/>
            </w:tcBorders>
            <w:shd w:val="clear" w:color="auto" w:fill="E26B0A"/>
          </w:tcPr>
          <w:p w:rsidR="00CA0A5F" w:rsidRDefault="00CA0A5F" w:rsidP="00A008DE">
            <w:pPr>
              <w:rPr>
                <w:sz w:val="2"/>
                <w:szCs w:val="2"/>
              </w:rPr>
            </w:pPr>
          </w:p>
        </w:tc>
        <w:tc>
          <w:tcPr>
            <w:tcW w:w="1834" w:type="dxa"/>
            <w:gridSpan w:val="2"/>
            <w:shd w:val="clear" w:color="auto" w:fill="E26B0A"/>
          </w:tcPr>
          <w:p w:rsidR="00CA0A5F" w:rsidRDefault="00CA0A5F" w:rsidP="00A008DE">
            <w:pPr>
              <w:pStyle w:val="TableParagraph"/>
              <w:spacing w:before="142" w:line="314" w:lineRule="auto"/>
              <w:ind w:left="394" w:firstLine="25"/>
              <w:rPr>
                <w:sz w:val="20"/>
              </w:rPr>
            </w:pPr>
            <w:r>
              <w:rPr>
                <w:w w:val="95"/>
                <w:sz w:val="20"/>
              </w:rPr>
              <w:t xml:space="preserve">GRAMMAR </w:t>
            </w:r>
            <w:r>
              <w:rPr>
                <w:w w:val="90"/>
                <w:sz w:val="20"/>
              </w:rPr>
              <w:t>(OPINIONS)</w:t>
            </w:r>
          </w:p>
        </w:tc>
        <w:tc>
          <w:tcPr>
            <w:tcW w:w="3173" w:type="dxa"/>
          </w:tcPr>
          <w:p w:rsidR="00CA0A5F" w:rsidRDefault="00CA0A5F" w:rsidP="00A008DE">
            <w:pPr>
              <w:pStyle w:val="TableParagraph"/>
              <w:spacing w:before="5"/>
              <w:rPr>
                <w:b/>
                <w:sz w:val="25"/>
              </w:rPr>
            </w:pPr>
          </w:p>
          <w:p w:rsidR="00CA0A5F" w:rsidRDefault="00CA0A5F" w:rsidP="00A008DE">
            <w:pPr>
              <w:pStyle w:val="TableParagraph"/>
              <w:ind w:left="359" w:right="340"/>
              <w:jc w:val="center"/>
              <w:rPr>
                <w:sz w:val="20"/>
              </w:rPr>
            </w:pPr>
            <w:r>
              <w:rPr>
                <w:sz w:val="20"/>
              </w:rPr>
              <w:t>Fruit</w:t>
            </w:r>
          </w:p>
        </w:tc>
      </w:tr>
      <w:tr w:rsidR="00CA0A5F" w:rsidTr="00CA0A5F">
        <w:trPr>
          <w:gridBefore w:val="1"/>
          <w:gridAfter w:val="1"/>
          <w:wBefore w:w="144" w:type="dxa"/>
          <w:wAfter w:w="144" w:type="dxa"/>
          <w:trHeight w:val="1499"/>
        </w:trPr>
        <w:tc>
          <w:tcPr>
            <w:tcW w:w="558" w:type="dxa"/>
            <w:gridSpan w:val="2"/>
            <w:vMerge/>
            <w:tcBorders>
              <w:top w:val="nil"/>
            </w:tcBorders>
            <w:shd w:val="clear" w:color="auto" w:fill="E26B0A"/>
          </w:tcPr>
          <w:p w:rsidR="00CA0A5F" w:rsidRDefault="00CA0A5F" w:rsidP="00A008DE">
            <w:pPr>
              <w:rPr>
                <w:sz w:val="2"/>
                <w:szCs w:val="2"/>
              </w:rPr>
            </w:pPr>
          </w:p>
        </w:tc>
        <w:tc>
          <w:tcPr>
            <w:tcW w:w="4847" w:type="dxa"/>
            <w:gridSpan w:val="2"/>
            <w:vMerge/>
            <w:tcBorders>
              <w:top w:val="nil"/>
            </w:tcBorders>
            <w:shd w:val="clear" w:color="auto" w:fill="E26B0A"/>
          </w:tcPr>
          <w:p w:rsidR="00CA0A5F" w:rsidRDefault="00CA0A5F" w:rsidP="00A008DE">
            <w:pPr>
              <w:rPr>
                <w:sz w:val="2"/>
                <w:szCs w:val="2"/>
              </w:rPr>
            </w:pPr>
          </w:p>
        </w:tc>
        <w:tc>
          <w:tcPr>
            <w:tcW w:w="1834" w:type="dxa"/>
            <w:gridSpan w:val="2"/>
            <w:shd w:val="clear" w:color="auto" w:fill="E26B0A"/>
          </w:tcPr>
          <w:p w:rsidR="00CA0A5F" w:rsidRDefault="00CA0A5F" w:rsidP="00A008DE">
            <w:pPr>
              <w:pStyle w:val="TableParagraph"/>
              <w:spacing w:before="34" w:line="314" w:lineRule="auto"/>
              <w:ind w:left="84" w:right="61"/>
              <w:jc w:val="center"/>
              <w:rPr>
                <w:sz w:val="20"/>
              </w:rPr>
            </w:pPr>
            <w:r>
              <w:rPr>
                <w:sz w:val="20"/>
              </w:rPr>
              <w:t xml:space="preserve">GRAMMAR (WHOLE </w:t>
            </w:r>
            <w:r>
              <w:rPr>
                <w:w w:val="90"/>
                <w:sz w:val="20"/>
              </w:rPr>
              <w:t>CONJUGATION OF HIGH FREQUENCY</w:t>
            </w:r>
          </w:p>
          <w:p w:rsidR="00CA0A5F" w:rsidRDefault="00CA0A5F" w:rsidP="00A008DE">
            <w:pPr>
              <w:pStyle w:val="TableParagraph"/>
              <w:spacing w:line="230" w:lineRule="exact"/>
              <w:ind w:left="83" w:right="61"/>
              <w:jc w:val="center"/>
              <w:rPr>
                <w:sz w:val="20"/>
              </w:rPr>
            </w:pPr>
            <w:r>
              <w:rPr>
                <w:w w:val="95"/>
                <w:sz w:val="20"/>
              </w:rPr>
              <w:t>VERBS)</w:t>
            </w:r>
          </w:p>
        </w:tc>
        <w:tc>
          <w:tcPr>
            <w:tcW w:w="3173" w:type="dxa"/>
          </w:tcPr>
          <w:p w:rsidR="00CA0A5F" w:rsidRDefault="00CA0A5F" w:rsidP="00A008DE">
            <w:pPr>
              <w:pStyle w:val="TableParagraph"/>
              <w:rPr>
                <w:rFonts w:ascii="Times New Roman"/>
                <w:sz w:val="20"/>
              </w:rPr>
            </w:pPr>
          </w:p>
        </w:tc>
      </w:tr>
      <w:tr w:rsidR="00CA0A5F" w:rsidTr="00CA0A5F">
        <w:trPr>
          <w:trHeight w:val="500"/>
        </w:trPr>
        <w:tc>
          <w:tcPr>
            <w:tcW w:w="5285" w:type="dxa"/>
            <w:gridSpan w:val="4"/>
            <w:shd w:val="clear" w:color="auto" w:fill="D9D9D9"/>
          </w:tcPr>
          <w:p w:rsidR="00CA0A5F" w:rsidRPr="00CA0A5F" w:rsidRDefault="00CA0A5F" w:rsidP="00A008DE">
            <w:pPr>
              <w:pStyle w:val="TableParagraph"/>
              <w:spacing w:before="126"/>
              <w:ind w:left="940"/>
              <w:rPr>
                <w:rFonts w:ascii="Arial" w:hAnsi="Arial" w:cs="Arial"/>
                <w:color w:val="7030A0"/>
                <w:sz w:val="28"/>
                <w:szCs w:val="28"/>
              </w:rPr>
            </w:pPr>
            <w:r w:rsidRPr="00CA0A5F">
              <w:rPr>
                <w:rFonts w:ascii="Arial" w:hAnsi="Arial" w:cs="Arial"/>
                <w:color w:val="7030A0"/>
                <w:sz w:val="28"/>
                <w:szCs w:val="28"/>
              </w:rPr>
              <w:t>Intermediate Language Teaching Type</w:t>
            </w:r>
          </w:p>
          <w:p w:rsidR="00CA0A5F" w:rsidRDefault="00CA0A5F" w:rsidP="00A008DE">
            <w:pPr>
              <w:pStyle w:val="TableParagraph"/>
              <w:spacing w:before="126"/>
              <w:ind w:left="940"/>
              <w:rPr>
                <w:sz w:val="20"/>
              </w:rPr>
            </w:pPr>
          </w:p>
          <w:p w:rsidR="00CA0A5F" w:rsidRDefault="00CA0A5F" w:rsidP="00CA0A5F">
            <w:pPr>
              <w:pStyle w:val="TableParagraph"/>
              <w:spacing w:before="126"/>
              <w:ind w:left="940"/>
              <w:rPr>
                <w:sz w:val="20"/>
              </w:rPr>
            </w:pPr>
            <w:r>
              <w:rPr>
                <w:sz w:val="20"/>
              </w:rPr>
              <w:t xml:space="preserve">KS2 </w:t>
            </w:r>
            <w:proofErr w:type="spellStart"/>
            <w:r>
              <w:rPr>
                <w:sz w:val="20"/>
              </w:rPr>
              <w:t>Programme</w:t>
            </w:r>
            <w:proofErr w:type="spellEnd"/>
            <w:r>
              <w:rPr>
                <w:sz w:val="20"/>
              </w:rPr>
              <w:t xml:space="preserve"> Of Study Requirement </w:t>
            </w:r>
          </w:p>
        </w:tc>
        <w:tc>
          <w:tcPr>
            <w:tcW w:w="1853" w:type="dxa"/>
            <w:gridSpan w:val="2"/>
            <w:shd w:val="clear" w:color="auto" w:fill="D9D9D9"/>
          </w:tcPr>
          <w:p w:rsidR="00CA0A5F" w:rsidRDefault="00CA0A5F" w:rsidP="00A008DE">
            <w:pPr>
              <w:pStyle w:val="TableParagraph"/>
              <w:spacing w:before="136"/>
              <w:ind w:left="186" w:right="151"/>
              <w:jc w:val="center"/>
              <w:rPr>
                <w:sz w:val="20"/>
              </w:rPr>
            </w:pPr>
          </w:p>
          <w:p w:rsidR="00CA0A5F" w:rsidRDefault="00CA0A5F" w:rsidP="00A008DE">
            <w:pPr>
              <w:pStyle w:val="TableParagraph"/>
              <w:spacing w:before="136"/>
              <w:ind w:left="186" w:right="151"/>
              <w:jc w:val="center"/>
              <w:rPr>
                <w:sz w:val="20"/>
              </w:rPr>
            </w:pPr>
          </w:p>
          <w:p w:rsidR="00CA0A5F" w:rsidRDefault="00CA0A5F" w:rsidP="00A008DE">
            <w:pPr>
              <w:pStyle w:val="TableParagraph"/>
              <w:spacing w:before="136"/>
              <w:ind w:left="186" w:right="151"/>
              <w:jc w:val="center"/>
              <w:rPr>
                <w:sz w:val="20"/>
              </w:rPr>
            </w:pPr>
            <w:r>
              <w:rPr>
                <w:sz w:val="20"/>
              </w:rPr>
              <w:lastRenderedPageBreak/>
              <w:t>Main Skill Focus</w:t>
            </w:r>
          </w:p>
        </w:tc>
        <w:tc>
          <w:tcPr>
            <w:tcW w:w="3562" w:type="dxa"/>
            <w:gridSpan w:val="3"/>
            <w:shd w:val="clear" w:color="auto" w:fill="D9D9D9"/>
          </w:tcPr>
          <w:p w:rsidR="00CA0A5F" w:rsidRDefault="00CA0A5F" w:rsidP="00A008DE">
            <w:pPr>
              <w:pStyle w:val="TableParagraph"/>
              <w:spacing w:before="136"/>
              <w:ind w:left="46" w:right="6"/>
              <w:jc w:val="center"/>
              <w:rPr>
                <w:sz w:val="20"/>
              </w:rPr>
            </w:pPr>
          </w:p>
          <w:p w:rsidR="00CA0A5F" w:rsidRDefault="00CA0A5F" w:rsidP="00A008DE">
            <w:pPr>
              <w:pStyle w:val="TableParagraph"/>
              <w:spacing w:before="136"/>
              <w:ind w:left="46" w:right="6"/>
              <w:jc w:val="center"/>
              <w:rPr>
                <w:sz w:val="20"/>
              </w:rPr>
            </w:pPr>
          </w:p>
          <w:p w:rsidR="00CA0A5F" w:rsidRDefault="00CA0A5F" w:rsidP="00A008DE">
            <w:pPr>
              <w:pStyle w:val="TableParagraph"/>
              <w:spacing w:before="136"/>
              <w:ind w:left="46" w:right="6"/>
              <w:jc w:val="center"/>
              <w:rPr>
                <w:sz w:val="20"/>
              </w:rPr>
            </w:pPr>
            <w:r>
              <w:rPr>
                <w:sz w:val="20"/>
              </w:rPr>
              <w:lastRenderedPageBreak/>
              <w:t>Intermediate Language Units</w:t>
            </w:r>
          </w:p>
        </w:tc>
      </w:tr>
      <w:tr w:rsidR="00CA0A5F" w:rsidTr="00CA0A5F">
        <w:trPr>
          <w:trHeight w:val="952"/>
        </w:trPr>
        <w:tc>
          <w:tcPr>
            <w:tcW w:w="564" w:type="dxa"/>
            <w:gridSpan w:val="2"/>
            <w:shd w:val="clear" w:color="auto" w:fill="FF0000"/>
          </w:tcPr>
          <w:p w:rsidR="00CA0A5F" w:rsidRDefault="00CA0A5F" w:rsidP="00A008DE">
            <w:pPr>
              <w:pStyle w:val="TableParagraph"/>
              <w:rPr>
                <w:i/>
                <w:sz w:val="20"/>
              </w:rPr>
            </w:pPr>
          </w:p>
          <w:p w:rsidR="00CA0A5F" w:rsidRDefault="00CA0A5F" w:rsidP="00A008DE">
            <w:pPr>
              <w:pStyle w:val="TableParagraph"/>
              <w:spacing w:before="131"/>
              <w:ind w:right="197"/>
              <w:jc w:val="right"/>
              <w:rPr>
                <w:sz w:val="20"/>
              </w:rPr>
            </w:pPr>
            <w:r>
              <w:rPr>
                <w:color w:val="FFFFFF"/>
                <w:w w:val="96"/>
                <w:sz w:val="20"/>
              </w:rPr>
              <w:t>1</w:t>
            </w:r>
          </w:p>
        </w:tc>
        <w:tc>
          <w:tcPr>
            <w:tcW w:w="4721" w:type="dxa"/>
            <w:gridSpan w:val="2"/>
            <w:shd w:val="clear" w:color="auto" w:fill="FF0000"/>
          </w:tcPr>
          <w:p w:rsidR="00CA0A5F" w:rsidRDefault="00CA0A5F" w:rsidP="00A008DE">
            <w:pPr>
              <w:pStyle w:val="TableParagraph"/>
              <w:spacing w:before="5"/>
              <w:rPr>
                <w:i/>
                <w:sz w:val="17"/>
              </w:rPr>
            </w:pPr>
          </w:p>
          <w:p w:rsidR="00CA0A5F" w:rsidRDefault="00CA0A5F" w:rsidP="00A008DE">
            <w:pPr>
              <w:pStyle w:val="TableParagraph"/>
              <w:spacing w:line="300" w:lineRule="auto"/>
              <w:ind w:left="37" w:right="54"/>
              <w:rPr>
                <w:i/>
                <w:sz w:val="21"/>
              </w:rPr>
            </w:pPr>
            <w:r>
              <w:rPr>
                <w:i/>
                <w:color w:val="FFFFFF"/>
                <w:w w:val="95"/>
                <w:sz w:val="21"/>
              </w:rPr>
              <w:t xml:space="preserve">"Listen attentively to spoken language and show </w:t>
            </w:r>
            <w:r>
              <w:rPr>
                <w:i/>
                <w:color w:val="FFFFFF"/>
                <w:sz w:val="21"/>
              </w:rPr>
              <w:t>understanding by joining in and responding."</w:t>
            </w:r>
          </w:p>
        </w:tc>
        <w:tc>
          <w:tcPr>
            <w:tcW w:w="1853" w:type="dxa"/>
            <w:gridSpan w:val="2"/>
            <w:shd w:val="clear" w:color="auto" w:fill="FF0000"/>
          </w:tcPr>
          <w:p w:rsidR="00CA0A5F" w:rsidRDefault="00CA0A5F" w:rsidP="00A008DE">
            <w:pPr>
              <w:pStyle w:val="TableParagraph"/>
              <w:rPr>
                <w:i/>
                <w:sz w:val="20"/>
              </w:rPr>
            </w:pPr>
          </w:p>
          <w:p w:rsidR="00CA0A5F" w:rsidRDefault="00CA0A5F" w:rsidP="00A008DE">
            <w:pPr>
              <w:pStyle w:val="TableParagraph"/>
              <w:spacing w:before="131"/>
              <w:ind w:left="186" w:right="150"/>
              <w:jc w:val="center"/>
              <w:rPr>
                <w:sz w:val="20"/>
              </w:rPr>
            </w:pPr>
            <w:r>
              <w:rPr>
                <w:color w:val="FFFFFF"/>
                <w:sz w:val="20"/>
              </w:rPr>
              <w:t>LISTENING</w:t>
            </w:r>
          </w:p>
        </w:tc>
        <w:tc>
          <w:tcPr>
            <w:tcW w:w="3562" w:type="dxa"/>
            <w:gridSpan w:val="3"/>
          </w:tcPr>
          <w:p w:rsidR="00CA0A5F" w:rsidRDefault="00CA0A5F" w:rsidP="00A008DE">
            <w:pPr>
              <w:pStyle w:val="TableParagraph"/>
              <w:rPr>
                <w:i/>
                <w:sz w:val="20"/>
              </w:rPr>
            </w:pPr>
          </w:p>
          <w:p w:rsidR="00CA0A5F" w:rsidRDefault="00CA0A5F" w:rsidP="00A008DE">
            <w:pPr>
              <w:pStyle w:val="TableParagraph"/>
              <w:spacing w:before="131"/>
              <w:ind w:left="46" w:right="22"/>
              <w:jc w:val="center"/>
              <w:rPr>
                <w:sz w:val="20"/>
              </w:rPr>
            </w:pPr>
            <w:r>
              <w:rPr>
                <w:sz w:val="20"/>
              </w:rPr>
              <w:t>All units</w:t>
            </w:r>
          </w:p>
        </w:tc>
      </w:tr>
      <w:tr w:rsidR="00CA0A5F" w:rsidTr="00CA0A5F">
        <w:trPr>
          <w:trHeight w:val="1155"/>
        </w:trPr>
        <w:tc>
          <w:tcPr>
            <w:tcW w:w="564" w:type="dxa"/>
            <w:gridSpan w:val="2"/>
            <w:shd w:val="clear" w:color="auto" w:fill="FF0000"/>
          </w:tcPr>
          <w:p w:rsidR="00CA0A5F" w:rsidRDefault="00CA0A5F" w:rsidP="00A008DE">
            <w:pPr>
              <w:pStyle w:val="TableParagraph"/>
              <w:rPr>
                <w:i/>
                <w:sz w:val="20"/>
              </w:rPr>
            </w:pPr>
          </w:p>
          <w:p w:rsidR="00CA0A5F" w:rsidRDefault="00CA0A5F" w:rsidP="00A008DE">
            <w:pPr>
              <w:pStyle w:val="TableParagraph"/>
              <w:spacing w:before="4"/>
              <w:rPr>
                <w:i/>
                <w:sz w:val="20"/>
              </w:rPr>
            </w:pPr>
          </w:p>
          <w:p w:rsidR="00CA0A5F" w:rsidRDefault="00CA0A5F" w:rsidP="00A008DE">
            <w:pPr>
              <w:pStyle w:val="TableParagraph"/>
              <w:ind w:right="197"/>
              <w:jc w:val="right"/>
              <w:rPr>
                <w:sz w:val="20"/>
              </w:rPr>
            </w:pPr>
            <w:r>
              <w:rPr>
                <w:color w:val="FFFFFF"/>
                <w:w w:val="96"/>
                <w:sz w:val="20"/>
              </w:rPr>
              <w:t>2</w:t>
            </w:r>
          </w:p>
        </w:tc>
        <w:tc>
          <w:tcPr>
            <w:tcW w:w="4721" w:type="dxa"/>
            <w:gridSpan w:val="2"/>
            <w:shd w:val="clear" w:color="auto" w:fill="FF0000"/>
          </w:tcPr>
          <w:p w:rsidR="00CA0A5F" w:rsidRDefault="00CA0A5F" w:rsidP="00A008DE">
            <w:pPr>
              <w:pStyle w:val="TableParagraph"/>
              <w:spacing w:before="153" w:line="300" w:lineRule="auto"/>
              <w:ind w:left="37" w:right="427"/>
              <w:rPr>
                <w:i/>
                <w:sz w:val="21"/>
              </w:rPr>
            </w:pPr>
            <w:r>
              <w:rPr>
                <w:i/>
                <w:color w:val="FFFFFF"/>
                <w:sz w:val="21"/>
              </w:rPr>
              <w:t>"Explore</w:t>
            </w:r>
            <w:r>
              <w:rPr>
                <w:i/>
                <w:color w:val="FFFFFF"/>
                <w:spacing w:val="-27"/>
                <w:sz w:val="21"/>
              </w:rPr>
              <w:t xml:space="preserve"> </w:t>
            </w:r>
            <w:r>
              <w:rPr>
                <w:i/>
                <w:color w:val="FFFFFF"/>
                <w:sz w:val="21"/>
              </w:rPr>
              <w:t>the</w:t>
            </w:r>
            <w:r>
              <w:rPr>
                <w:i/>
                <w:color w:val="FFFFFF"/>
                <w:spacing w:val="-28"/>
                <w:sz w:val="21"/>
              </w:rPr>
              <w:t xml:space="preserve"> </w:t>
            </w:r>
            <w:r>
              <w:rPr>
                <w:i/>
                <w:color w:val="FFFFFF"/>
                <w:sz w:val="21"/>
              </w:rPr>
              <w:t>patterns</w:t>
            </w:r>
            <w:r>
              <w:rPr>
                <w:i/>
                <w:color w:val="FFFFFF"/>
                <w:spacing w:val="-26"/>
                <w:sz w:val="21"/>
              </w:rPr>
              <w:t xml:space="preserve"> </w:t>
            </w:r>
            <w:r>
              <w:rPr>
                <w:i/>
                <w:color w:val="FFFFFF"/>
                <w:sz w:val="21"/>
              </w:rPr>
              <w:t>and</w:t>
            </w:r>
            <w:r>
              <w:rPr>
                <w:i/>
                <w:color w:val="FFFFFF"/>
                <w:spacing w:val="-26"/>
                <w:sz w:val="21"/>
              </w:rPr>
              <w:t xml:space="preserve"> </w:t>
            </w:r>
            <w:r>
              <w:rPr>
                <w:i/>
                <w:color w:val="FFFFFF"/>
                <w:sz w:val="21"/>
              </w:rPr>
              <w:t>sounds</w:t>
            </w:r>
            <w:r>
              <w:rPr>
                <w:i/>
                <w:color w:val="FFFFFF"/>
                <w:spacing w:val="-27"/>
                <w:sz w:val="21"/>
              </w:rPr>
              <w:t xml:space="preserve"> </w:t>
            </w:r>
            <w:r>
              <w:rPr>
                <w:i/>
                <w:color w:val="FFFFFF"/>
                <w:sz w:val="21"/>
              </w:rPr>
              <w:t>of</w:t>
            </w:r>
            <w:r>
              <w:rPr>
                <w:i/>
                <w:color w:val="FFFFFF"/>
                <w:spacing w:val="-26"/>
                <w:sz w:val="21"/>
              </w:rPr>
              <w:t xml:space="preserve"> </w:t>
            </w:r>
            <w:r>
              <w:rPr>
                <w:i/>
                <w:color w:val="FFFFFF"/>
                <w:sz w:val="21"/>
              </w:rPr>
              <w:t>language through</w:t>
            </w:r>
            <w:r>
              <w:rPr>
                <w:i/>
                <w:color w:val="FFFFFF"/>
                <w:spacing w:val="-33"/>
                <w:sz w:val="21"/>
              </w:rPr>
              <w:t xml:space="preserve"> </w:t>
            </w:r>
            <w:r>
              <w:rPr>
                <w:i/>
                <w:color w:val="FFFFFF"/>
                <w:sz w:val="21"/>
              </w:rPr>
              <w:t>songs</w:t>
            </w:r>
            <w:r>
              <w:rPr>
                <w:i/>
                <w:color w:val="FFFFFF"/>
                <w:spacing w:val="-32"/>
                <w:sz w:val="21"/>
              </w:rPr>
              <w:t xml:space="preserve"> </w:t>
            </w:r>
            <w:r>
              <w:rPr>
                <w:i/>
                <w:color w:val="FFFFFF"/>
                <w:sz w:val="21"/>
              </w:rPr>
              <w:t>and</w:t>
            </w:r>
            <w:r>
              <w:rPr>
                <w:i/>
                <w:color w:val="FFFFFF"/>
                <w:spacing w:val="-33"/>
                <w:sz w:val="21"/>
              </w:rPr>
              <w:t xml:space="preserve"> </w:t>
            </w:r>
            <w:r>
              <w:rPr>
                <w:i/>
                <w:color w:val="FFFFFF"/>
                <w:sz w:val="21"/>
              </w:rPr>
              <w:t>rhymes</w:t>
            </w:r>
            <w:r>
              <w:rPr>
                <w:i/>
                <w:color w:val="FFFFFF"/>
                <w:spacing w:val="-33"/>
                <w:sz w:val="21"/>
              </w:rPr>
              <w:t xml:space="preserve"> </w:t>
            </w:r>
            <w:r>
              <w:rPr>
                <w:i/>
                <w:color w:val="FFFFFF"/>
                <w:sz w:val="21"/>
              </w:rPr>
              <w:t>and</w:t>
            </w:r>
            <w:r>
              <w:rPr>
                <w:i/>
                <w:color w:val="FFFFFF"/>
                <w:spacing w:val="-33"/>
                <w:sz w:val="21"/>
              </w:rPr>
              <w:t xml:space="preserve"> </w:t>
            </w:r>
            <w:r>
              <w:rPr>
                <w:i/>
                <w:color w:val="FFFFFF"/>
                <w:sz w:val="21"/>
              </w:rPr>
              <w:t>link</w:t>
            </w:r>
            <w:r>
              <w:rPr>
                <w:i/>
                <w:color w:val="FFFFFF"/>
                <w:spacing w:val="-33"/>
                <w:sz w:val="21"/>
              </w:rPr>
              <w:t xml:space="preserve"> </w:t>
            </w:r>
            <w:r>
              <w:rPr>
                <w:i/>
                <w:color w:val="FFFFFF"/>
                <w:sz w:val="21"/>
              </w:rPr>
              <w:t>the</w:t>
            </w:r>
            <w:r>
              <w:rPr>
                <w:i/>
                <w:color w:val="FFFFFF"/>
                <w:spacing w:val="-34"/>
                <w:sz w:val="21"/>
              </w:rPr>
              <w:t xml:space="preserve"> </w:t>
            </w:r>
            <w:r>
              <w:rPr>
                <w:i/>
                <w:color w:val="FFFFFF"/>
                <w:sz w:val="21"/>
              </w:rPr>
              <w:t>spelling, sound and meaning of</w:t>
            </w:r>
            <w:r>
              <w:rPr>
                <w:i/>
                <w:color w:val="FFFFFF"/>
                <w:spacing w:val="-31"/>
                <w:sz w:val="21"/>
              </w:rPr>
              <w:t xml:space="preserve"> </w:t>
            </w:r>
            <w:r>
              <w:rPr>
                <w:i/>
                <w:color w:val="FFFFFF"/>
                <w:sz w:val="21"/>
              </w:rPr>
              <w:t>words."</w:t>
            </w:r>
          </w:p>
        </w:tc>
        <w:tc>
          <w:tcPr>
            <w:tcW w:w="1853" w:type="dxa"/>
            <w:gridSpan w:val="2"/>
            <w:shd w:val="clear" w:color="auto" w:fill="FF0000"/>
          </w:tcPr>
          <w:p w:rsidR="00CA0A5F" w:rsidRDefault="00CA0A5F" w:rsidP="00A008DE">
            <w:pPr>
              <w:pStyle w:val="TableParagraph"/>
              <w:rPr>
                <w:i/>
                <w:sz w:val="20"/>
              </w:rPr>
            </w:pPr>
          </w:p>
          <w:p w:rsidR="00CA0A5F" w:rsidRDefault="00CA0A5F" w:rsidP="00A008DE">
            <w:pPr>
              <w:pStyle w:val="TableParagraph"/>
              <w:spacing w:before="4"/>
              <w:rPr>
                <w:i/>
                <w:sz w:val="20"/>
              </w:rPr>
            </w:pPr>
          </w:p>
          <w:p w:rsidR="00CA0A5F" w:rsidRDefault="00CA0A5F" w:rsidP="00A008DE">
            <w:pPr>
              <w:pStyle w:val="TableParagraph"/>
              <w:ind w:left="186" w:right="150"/>
              <w:jc w:val="center"/>
              <w:rPr>
                <w:sz w:val="20"/>
              </w:rPr>
            </w:pPr>
            <w:r>
              <w:rPr>
                <w:color w:val="FFFFFF"/>
                <w:sz w:val="20"/>
              </w:rPr>
              <w:t>LISTENING</w:t>
            </w:r>
          </w:p>
        </w:tc>
        <w:tc>
          <w:tcPr>
            <w:tcW w:w="3562" w:type="dxa"/>
            <w:gridSpan w:val="3"/>
          </w:tcPr>
          <w:p w:rsidR="00CA0A5F" w:rsidRDefault="00CA0A5F" w:rsidP="00A008DE">
            <w:pPr>
              <w:pStyle w:val="TableParagraph"/>
              <w:spacing w:before="162" w:line="314" w:lineRule="auto"/>
              <w:ind w:left="100" w:right="76" w:firstLine="1"/>
              <w:jc w:val="center"/>
              <w:rPr>
                <w:sz w:val="20"/>
              </w:rPr>
            </w:pPr>
            <w:r>
              <w:rPr>
                <w:sz w:val="20"/>
              </w:rPr>
              <w:t xml:space="preserve">Phonetics 2, Phonetics 3, Family, </w:t>
            </w:r>
            <w:r>
              <w:rPr>
                <w:w w:val="95"/>
                <w:sz w:val="20"/>
              </w:rPr>
              <w:t xml:space="preserve">Tudors, Goldilocks, Olympics, Romans, </w:t>
            </w:r>
            <w:r>
              <w:rPr>
                <w:sz w:val="20"/>
              </w:rPr>
              <w:t>Habitats</w:t>
            </w:r>
          </w:p>
        </w:tc>
      </w:tr>
      <w:tr w:rsidR="00CA0A5F" w:rsidTr="00CA0A5F">
        <w:trPr>
          <w:trHeight w:val="1199"/>
        </w:trPr>
        <w:tc>
          <w:tcPr>
            <w:tcW w:w="564" w:type="dxa"/>
            <w:gridSpan w:val="2"/>
            <w:shd w:val="clear" w:color="auto" w:fill="FFFF00"/>
          </w:tcPr>
          <w:p w:rsidR="00CA0A5F" w:rsidRDefault="00CA0A5F" w:rsidP="00A008DE">
            <w:pPr>
              <w:pStyle w:val="TableParagraph"/>
              <w:rPr>
                <w:i/>
                <w:sz w:val="20"/>
              </w:rPr>
            </w:pPr>
          </w:p>
          <w:p w:rsidR="00CA0A5F" w:rsidRDefault="00CA0A5F" w:rsidP="00A008DE">
            <w:pPr>
              <w:pStyle w:val="TableParagraph"/>
              <w:spacing w:before="3"/>
              <w:rPr>
                <w:i/>
              </w:rPr>
            </w:pPr>
          </w:p>
          <w:p w:rsidR="00CA0A5F" w:rsidRDefault="00CA0A5F" w:rsidP="00A008DE">
            <w:pPr>
              <w:pStyle w:val="TableParagraph"/>
              <w:ind w:right="197"/>
              <w:jc w:val="right"/>
              <w:rPr>
                <w:sz w:val="20"/>
              </w:rPr>
            </w:pPr>
            <w:r>
              <w:rPr>
                <w:w w:val="96"/>
                <w:sz w:val="20"/>
              </w:rPr>
              <w:t>3</w:t>
            </w:r>
          </w:p>
        </w:tc>
        <w:tc>
          <w:tcPr>
            <w:tcW w:w="4721" w:type="dxa"/>
            <w:gridSpan w:val="2"/>
            <w:shd w:val="clear" w:color="auto" w:fill="FFFF00"/>
          </w:tcPr>
          <w:p w:rsidR="00CA0A5F" w:rsidRDefault="00CA0A5F" w:rsidP="00A008DE">
            <w:pPr>
              <w:pStyle w:val="TableParagraph"/>
              <w:spacing w:before="174" w:line="300" w:lineRule="auto"/>
              <w:ind w:left="37" w:right="54"/>
              <w:rPr>
                <w:i/>
                <w:sz w:val="21"/>
              </w:rPr>
            </w:pPr>
            <w:r>
              <w:rPr>
                <w:i/>
                <w:w w:val="95"/>
                <w:sz w:val="21"/>
              </w:rPr>
              <w:t>"Engage</w:t>
            </w:r>
            <w:r>
              <w:rPr>
                <w:i/>
                <w:spacing w:val="-24"/>
                <w:w w:val="95"/>
                <w:sz w:val="21"/>
              </w:rPr>
              <w:t xml:space="preserve"> </w:t>
            </w:r>
            <w:r>
              <w:rPr>
                <w:i/>
                <w:w w:val="95"/>
                <w:sz w:val="21"/>
              </w:rPr>
              <w:t>in</w:t>
            </w:r>
            <w:r>
              <w:rPr>
                <w:i/>
                <w:spacing w:val="-23"/>
                <w:w w:val="95"/>
                <w:sz w:val="21"/>
              </w:rPr>
              <w:t xml:space="preserve"> </w:t>
            </w:r>
            <w:r>
              <w:rPr>
                <w:i/>
                <w:w w:val="95"/>
                <w:sz w:val="21"/>
              </w:rPr>
              <w:t>conversations;</w:t>
            </w:r>
            <w:r>
              <w:rPr>
                <w:i/>
                <w:spacing w:val="-23"/>
                <w:w w:val="95"/>
                <w:sz w:val="21"/>
              </w:rPr>
              <w:t xml:space="preserve"> </w:t>
            </w:r>
            <w:r>
              <w:rPr>
                <w:i/>
                <w:w w:val="95"/>
                <w:sz w:val="21"/>
              </w:rPr>
              <w:t>ask</w:t>
            </w:r>
            <w:r>
              <w:rPr>
                <w:i/>
                <w:spacing w:val="-24"/>
                <w:w w:val="95"/>
                <w:sz w:val="21"/>
              </w:rPr>
              <w:t xml:space="preserve"> </w:t>
            </w:r>
            <w:r>
              <w:rPr>
                <w:i/>
                <w:w w:val="95"/>
                <w:sz w:val="21"/>
              </w:rPr>
              <w:t>and</w:t>
            </w:r>
            <w:r>
              <w:rPr>
                <w:i/>
                <w:spacing w:val="-23"/>
                <w:w w:val="95"/>
                <w:sz w:val="21"/>
              </w:rPr>
              <w:t xml:space="preserve"> </w:t>
            </w:r>
            <w:r>
              <w:rPr>
                <w:i/>
                <w:w w:val="95"/>
                <w:sz w:val="21"/>
              </w:rPr>
              <w:t>answer</w:t>
            </w:r>
            <w:r>
              <w:rPr>
                <w:i/>
                <w:spacing w:val="-22"/>
                <w:w w:val="95"/>
                <w:sz w:val="21"/>
              </w:rPr>
              <w:t xml:space="preserve"> </w:t>
            </w:r>
            <w:r>
              <w:rPr>
                <w:i/>
                <w:w w:val="95"/>
                <w:sz w:val="21"/>
              </w:rPr>
              <w:t xml:space="preserve">questions; </w:t>
            </w:r>
            <w:r>
              <w:rPr>
                <w:i/>
                <w:sz w:val="21"/>
              </w:rPr>
              <w:t>express opinions and respond to those of others; seek clarification and</w:t>
            </w:r>
            <w:r>
              <w:rPr>
                <w:i/>
                <w:spacing w:val="-22"/>
                <w:sz w:val="21"/>
              </w:rPr>
              <w:t xml:space="preserve"> </w:t>
            </w:r>
            <w:r>
              <w:rPr>
                <w:i/>
                <w:sz w:val="21"/>
              </w:rPr>
              <w:t>help."</w:t>
            </w:r>
          </w:p>
        </w:tc>
        <w:tc>
          <w:tcPr>
            <w:tcW w:w="1853" w:type="dxa"/>
            <w:gridSpan w:val="2"/>
            <w:shd w:val="clear" w:color="auto" w:fill="FFFF00"/>
          </w:tcPr>
          <w:p w:rsidR="00CA0A5F" w:rsidRDefault="00CA0A5F" w:rsidP="00A008DE">
            <w:pPr>
              <w:pStyle w:val="TableParagraph"/>
              <w:rPr>
                <w:i/>
                <w:sz w:val="20"/>
              </w:rPr>
            </w:pPr>
          </w:p>
          <w:p w:rsidR="00CA0A5F" w:rsidRDefault="00CA0A5F" w:rsidP="00A008DE">
            <w:pPr>
              <w:pStyle w:val="TableParagraph"/>
              <w:spacing w:before="3"/>
              <w:rPr>
                <w:i/>
              </w:rPr>
            </w:pPr>
          </w:p>
          <w:p w:rsidR="00CA0A5F" w:rsidRDefault="00CA0A5F" w:rsidP="00A008DE">
            <w:pPr>
              <w:pStyle w:val="TableParagraph"/>
              <w:ind w:left="186" w:right="151"/>
              <w:jc w:val="center"/>
              <w:rPr>
                <w:sz w:val="20"/>
              </w:rPr>
            </w:pPr>
            <w:r>
              <w:rPr>
                <w:sz w:val="20"/>
              </w:rPr>
              <w:t>SPEAKING</w:t>
            </w:r>
          </w:p>
        </w:tc>
        <w:tc>
          <w:tcPr>
            <w:tcW w:w="3562" w:type="dxa"/>
            <w:gridSpan w:val="3"/>
          </w:tcPr>
          <w:p w:rsidR="00CA0A5F" w:rsidRDefault="00CA0A5F" w:rsidP="00A008DE">
            <w:pPr>
              <w:pStyle w:val="TableParagraph"/>
              <w:spacing w:before="32" w:line="314" w:lineRule="auto"/>
              <w:ind w:left="46" w:right="21"/>
              <w:jc w:val="center"/>
              <w:rPr>
                <w:sz w:val="20"/>
              </w:rPr>
            </w:pPr>
            <w:r>
              <w:rPr>
                <w:sz w:val="20"/>
              </w:rPr>
              <w:t>Presenting</w:t>
            </w:r>
            <w:r>
              <w:rPr>
                <w:spacing w:val="-27"/>
                <w:sz w:val="20"/>
              </w:rPr>
              <w:t xml:space="preserve"> </w:t>
            </w:r>
            <w:r>
              <w:rPr>
                <w:sz w:val="20"/>
              </w:rPr>
              <w:t>Myself,</w:t>
            </w:r>
            <w:r>
              <w:rPr>
                <w:spacing w:val="-27"/>
                <w:sz w:val="20"/>
              </w:rPr>
              <w:t xml:space="preserve"> </w:t>
            </w:r>
            <w:r>
              <w:rPr>
                <w:sz w:val="20"/>
              </w:rPr>
              <w:t>Family,</w:t>
            </w:r>
            <w:r>
              <w:rPr>
                <w:spacing w:val="-27"/>
                <w:sz w:val="20"/>
              </w:rPr>
              <w:t xml:space="preserve"> </w:t>
            </w:r>
            <w:r>
              <w:rPr>
                <w:sz w:val="20"/>
              </w:rPr>
              <w:t>Do</w:t>
            </w:r>
            <w:r>
              <w:rPr>
                <w:spacing w:val="-28"/>
                <w:sz w:val="20"/>
              </w:rPr>
              <w:t xml:space="preserve"> </w:t>
            </w:r>
            <w:r>
              <w:rPr>
                <w:sz w:val="20"/>
              </w:rPr>
              <w:t>You</w:t>
            </w:r>
            <w:r>
              <w:rPr>
                <w:spacing w:val="-26"/>
                <w:sz w:val="20"/>
              </w:rPr>
              <w:t xml:space="preserve"> </w:t>
            </w:r>
            <w:r>
              <w:rPr>
                <w:sz w:val="20"/>
              </w:rPr>
              <w:t>Have A</w:t>
            </w:r>
            <w:r>
              <w:rPr>
                <w:spacing w:val="-26"/>
                <w:sz w:val="20"/>
              </w:rPr>
              <w:t xml:space="preserve"> </w:t>
            </w:r>
            <w:r>
              <w:rPr>
                <w:sz w:val="20"/>
              </w:rPr>
              <w:t>Pet?,</w:t>
            </w:r>
            <w:r>
              <w:rPr>
                <w:spacing w:val="-26"/>
                <w:sz w:val="20"/>
              </w:rPr>
              <w:t xml:space="preserve"> </w:t>
            </w:r>
            <w:r>
              <w:rPr>
                <w:sz w:val="20"/>
              </w:rPr>
              <w:t>At</w:t>
            </w:r>
            <w:r>
              <w:rPr>
                <w:spacing w:val="-25"/>
                <w:sz w:val="20"/>
              </w:rPr>
              <w:t xml:space="preserve"> </w:t>
            </w:r>
            <w:r>
              <w:rPr>
                <w:sz w:val="20"/>
              </w:rPr>
              <w:t>The</w:t>
            </w:r>
            <w:r>
              <w:rPr>
                <w:spacing w:val="-28"/>
                <w:sz w:val="20"/>
              </w:rPr>
              <w:t xml:space="preserve"> </w:t>
            </w:r>
            <w:r>
              <w:rPr>
                <w:sz w:val="20"/>
              </w:rPr>
              <w:t>Café,</w:t>
            </w:r>
            <w:r>
              <w:rPr>
                <w:spacing w:val="-26"/>
                <w:sz w:val="20"/>
              </w:rPr>
              <w:t xml:space="preserve"> </w:t>
            </w:r>
            <w:r>
              <w:rPr>
                <w:sz w:val="20"/>
              </w:rPr>
              <w:t>In</w:t>
            </w:r>
            <w:r>
              <w:rPr>
                <w:spacing w:val="-27"/>
                <w:sz w:val="20"/>
              </w:rPr>
              <w:t xml:space="preserve"> </w:t>
            </w:r>
            <w:r>
              <w:rPr>
                <w:sz w:val="20"/>
              </w:rPr>
              <w:t>The</w:t>
            </w:r>
            <w:r>
              <w:rPr>
                <w:spacing w:val="-26"/>
                <w:sz w:val="20"/>
              </w:rPr>
              <w:t xml:space="preserve"> </w:t>
            </w:r>
            <w:r>
              <w:rPr>
                <w:sz w:val="20"/>
              </w:rPr>
              <w:t>Classroom, What</w:t>
            </w:r>
            <w:r>
              <w:rPr>
                <w:spacing w:val="-15"/>
                <w:sz w:val="20"/>
              </w:rPr>
              <w:t xml:space="preserve"> </w:t>
            </w:r>
            <w:r>
              <w:rPr>
                <w:sz w:val="20"/>
              </w:rPr>
              <w:t>Is</w:t>
            </w:r>
            <w:r>
              <w:rPr>
                <w:spacing w:val="-15"/>
                <w:sz w:val="20"/>
              </w:rPr>
              <w:t xml:space="preserve"> </w:t>
            </w:r>
            <w:r>
              <w:rPr>
                <w:sz w:val="20"/>
              </w:rPr>
              <w:t>The</w:t>
            </w:r>
            <w:r>
              <w:rPr>
                <w:spacing w:val="-14"/>
                <w:sz w:val="20"/>
              </w:rPr>
              <w:t xml:space="preserve"> </w:t>
            </w:r>
            <w:r>
              <w:rPr>
                <w:sz w:val="20"/>
              </w:rPr>
              <w:t>Date?,</w:t>
            </w:r>
            <w:r>
              <w:rPr>
                <w:spacing w:val="-15"/>
                <w:sz w:val="20"/>
              </w:rPr>
              <w:t xml:space="preserve"> </w:t>
            </w:r>
            <w:r>
              <w:rPr>
                <w:sz w:val="20"/>
              </w:rPr>
              <w:t>The</w:t>
            </w:r>
            <w:r>
              <w:rPr>
                <w:spacing w:val="-16"/>
                <w:sz w:val="20"/>
              </w:rPr>
              <w:t xml:space="preserve"> </w:t>
            </w:r>
            <w:r>
              <w:rPr>
                <w:sz w:val="20"/>
              </w:rPr>
              <w:t>Weather,</w:t>
            </w:r>
          </w:p>
          <w:p w:rsidR="00CA0A5F" w:rsidRDefault="00CA0A5F" w:rsidP="00A008DE">
            <w:pPr>
              <w:pStyle w:val="TableParagraph"/>
              <w:spacing w:before="4"/>
              <w:ind w:left="46" w:right="22"/>
              <w:jc w:val="center"/>
              <w:rPr>
                <w:sz w:val="20"/>
              </w:rPr>
            </w:pPr>
            <w:r>
              <w:rPr>
                <w:sz w:val="20"/>
              </w:rPr>
              <w:t>Clothes, My Home</w:t>
            </w:r>
          </w:p>
        </w:tc>
      </w:tr>
      <w:tr w:rsidR="00CA0A5F" w:rsidTr="00CA0A5F">
        <w:trPr>
          <w:trHeight w:val="851"/>
        </w:trPr>
        <w:tc>
          <w:tcPr>
            <w:tcW w:w="564" w:type="dxa"/>
            <w:gridSpan w:val="2"/>
            <w:shd w:val="clear" w:color="auto" w:fill="FFFF00"/>
          </w:tcPr>
          <w:p w:rsidR="00CA0A5F" w:rsidRDefault="00CA0A5F" w:rsidP="00A008DE">
            <w:pPr>
              <w:pStyle w:val="TableParagraph"/>
              <w:rPr>
                <w:i/>
                <w:sz w:val="27"/>
              </w:rPr>
            </w:pPr>
          </w:p>
          <w:p w:rsidR="00CA0A5F" w:rsidRDefault="00CA0A5F" w:rsidP="00A008DE">
            <w:pPr>
              <w:pStyle w:val="TableParagraph"/>
              <w:ind w:right="197"/>
              <w:jc w:val="right"/>
              <w:rPr>
                <w:sz w:val="20"/>
              </w:rPr>
            </w:pPr>
            <w:r>
              <w:rPr>
                <w:w w:val="96"/>
                <w:sz w:val="20"/>
              </w:rPr>
              <w:t>4</w:t>
            </w:r>
          </w:p>
        </w:tc>
        <w:tc>
          <w:tcPr>
            <w:tcW w:w="4721" w:type="dxa"/>
            <w:gridSpan w:val="2"/>
            <w:shd w:val="clear" w:color="auto" w:fill="FFFF00"/>
          </w:tcPr>
          <w:p w:rsidR="00CA0A5F" w:rsidRDefault="00CA0A5F" w:rsidP="00A008DE">
            <w:pPr>
              <w:pStyle w:val="TableParagraph"/>
              <w:spacing w:before="150" w:line="300" w:lineRule="auto"/>
              <w:ind w:left="37" w:right="588"/>
              <w:rPr>
                <w:i/>
                <w:sz w:val="21"/>
              </w:rPr>
            </w:pPr>
            <w:r>
              <w:rPr>
                <w:i/>
                <w:w w:val="95"/>
                <w:sz w:val="21"/>
              </w:rPr>
              <w:t>"Speak</w:t>
            </w:r>
            <w:r>
              <w:rPr>
                <w:i/>
                <w:spacing w:val="-24"/>
                <w:w w:val="95"/>
                <w:sz w:val="21"/>
              </w:rPr>
              <w:t xml:space="preserve"> </w:t>
            </w:r>
            <w:r>
              <w:rPr>
                <w:i/>
                <w:w w:val="95"/>
                <w:sz w:val="21"/>
              </w:rPr>
              <w:t>in</w:t>
            </w:r>
            <w:r>
              <w:rPr>
                <w:i/>
                <w:spacing w:val="-24"/>
                <w:w w:val="95"/>
                <w:sz w:val="21"/>
              </w:rPr>
              <w:t xml:space="preserve"> </w:t>
            </w:r>
            <w:r>
              <w:rPr>
                <w:i/>
                <w:w w:val="95"/>
                <w:sz w:val="21"/>
              </w:rPr>
              <w:t>sentences,</w:t>
            </w:r>
            <w:r>
              <w:rPr>
                <w:i/>
                <w:spacing w:val="-24"/>
                <w:w w:val="95"/>
                <w:sz w:val="21"/>
              </w:rPr>
              <w:t xml:space="preserve"> </w:t>
            </w:r>
            <w:r>
              <w:rPr>
                <w:i/>
                <w:w w:val="95"/>
                <w:sz w:val="21"/>
              </w:rPr>
              <w:t>using</w:t>
            </w:r>
            <w:r>
              <w:rPr>
                <w:i/>
                <w:spacing w:val="-23"/>
                <w:w w:val="95"/>
                <w:sz w:val="21"/>
              </w:rPr>
              <w:t xml:space="preserve"> </w:t>
            </w:r>
            <w:r>
              <w:rPr>
                <w:i/>
                <w:w w:val="95"/>
                <w:sz w:val="21"/>
              </w:rPr>
              <w:t>familiar</w:t>
            </w:r>
            <w:r>
              <w:rPr>
                <w:i/>
                <w:spacing w:val="-23"/>
                <w:w w:val="95"/>
                <w:sz w:val="21"/>
              </w:rPr>
              <w:t xml:space="preserve"> </w:t>
            </w:r>
            <w:r>
              <w:rPr>
                <w:i/>
                <w:w w:val="95"/>
                <w:sz w:val="21"/>
              </w:rPr>
              <w:t xml:space="preserve">vocabulary, </w:t>
            </w:r>
            <w:r>
              <w:rPr>
                <w:i/>
                <w:sz w:val="21"/>
              </w:rPr>
              <w:t>phrases</w:t>
            </w:r>
            <w:r>
              <w:rPr>
                <w:i/>
                <w:spacing w:val="-22"/>
                <w:sz w:val="21"/>
              </w:rPr>
              <w:t xml:space="preserve"> </w:t>
            </w:r>
            <w:r>
              <w:rPr>
                <w:i/>
                <w:sz w:val="21"/>
              </w:rPr>
              <w:t>and</w:t>
            </w:r>
            <w:r>
              <w:rPr>
                <w:i/>
                <w:spacing w:val="-22"/>
                <w:sz w:val="21"/>
              </w:rPr>
              <w:t xml:space="preserve"> </w:t>
            </w:r>
            <w:r>
              <w:rPr>
                <w:i/>
                <w:sz w:val="21"/>
              </w:rPr>
              <w:t>basic</w:t>
            </w:r>
            <w:r>
              <w:rPr>
                <w:i/>
                <w:spacing w:val="-23"/>
                <w:sz w:val="21"/>
              </w:rPr>
              <w:t xml:space="preserve"> </w:t>
            </w:r>
            <w:r>
              <w:rPr>
                <w:i/>
                <w:sz w:val="21"/>
              </w:rPr>
              <w:t>language</w:t>
            </w:r>
            <w:r>
              <w:rPr>
                <w:i/>
                <w:spacing w:val="-23"/>
                <w:sz w:val="21"/>
              </w:rPr>
              <w:t xml:space="preserve"> </w:t>
            </w:r>
            <w:r>
              <w:rPr>
                <w:i/>
                <w:sz w:val="21"/>
              </w:rPr>
              <w:t>structures."</w:t>
            </w:r>
          </w:p>
        </w:tc>
        <w:tc>
          <w:tcPr>
            <w:tcW w:w="1853" w:type="dxa"/>
            <w:gridSpan w:val="2"/>
            <w:shd w:val="clear" w:color="auto" w:fill="FFFF00"/>
          </w:tcPr>
          <w:p w:rsidR="00CA0A5F" w:rsidRDefault="00CA0A5F" w:rsidP="00A008DE">
            <w:pPr>
              <w:pStyle w:val="TableParagraph"/>
              <w:rPr>
                <w:i/>
                <w:sz w:val="27"/>
              </w:rPr>
            </w:pPr>
          </w:p>
          <w:p w:rsidR="00CA0A5F" w:rsidRDefault="00CA0A5F" w:rsidP="00A008DE">
            <w:pPr>
              <w:pStyle w:val="TableParagraph"/>
              <w:ind w:left="186" w:right="151"/>
              <w:jc w:val="center"/>
              <w:rPr>
                <w:sz w:val="20"/>
              </w:rPr>
            </w:pPr>
            <w:r>
              <w:rPr>
                <w:sz w:val="20"/>
              </w:rPr>
              <w:t>SPEAKING</w:t>
            </w:r>
          </w:p>
        </w:tc>
        <w:tc>
          <w:tcPr>
            <w:tcW w:w="3562" w:type="dxa"/>
            <w:gridSpan w:val="3"/>
          </w:tcPr>
          <w:p w:rsidR="00CA0A5F" w:rsidRDefault="00CA0A5F" w:rsidP="00A008DE">
            <w:pPr>
              <w:pStyle w:val="TableParagraph"/>
              <w:rPr>
                <w:i/>
                <w:sz w:val="27"/>
              </w:rPr>
            </w:pPr>
          </w:p>
          <w:p w:rsidR="00CA0A5F" w:rsidRDefault="00CA0A5F" w:rsidP="00A008DE">
            <w:pPr>
              <w:pStyle w:val="TableParagraph"/>
              <w:ind w:left="46" w:right="22"/>
              <w:jc w:val="center"/>
              <w:rPr>
                <w:sz w:val="20"/>
              </w:rPr>
            </w:pPr>
            <w:r>
              <w:rPr>
                <w:sz w:val="20"/>
              </w:rPr>
              <w:t>All units</w:t>
            </w:r>
          </w:p>
        </w:tc>
      </w:tr>
      <w:tr w:rsidR="00CA0A5F" w:rsidTr="00CA0A5F">
        <w:trPr>
          <w:trHeight w:val="1127"/>
        </w:trPr>
        <w:tc>
          <w:tcPr>
            <w:tcW w:w="564" w:type="dxa"/>
            <w:gridSpan w:val="2"/>
            <w:shd w:val="clear" w:color="auto" w:fill="FFFF00"/>
          </w:tcPr>
          <w:p w:rsidR="00CA0A5F" w:rsidRDefault="00CA0A5F" w:rsidP="00A008DE">
            <w:pPr>
              <w:pStyle w:val="TableParagraph"/>
              <w:rPr>
                <w:i/>
                <w:sz w:val="20"/>
              </w:rPr>
            </w:pPr>
          </w:p>
          <w:p w:rsidR="00CA0A5F" w:rsidRDefault="00CA0A5F" w:rsidP="00A008DE">
            <w:pPr>
              <w:pStyle w:val="TableParagraph"/>
              <w:spacing w:before="2"/>
              <w:rPr>
                <w:i/>
                <w:sz w:val="19"/>
              </w:rPr>
            </w:pPr>
          </w:p>
          <w:p w:rsidR="00CA0A5F" w:rsidRDefault="00CA0A5F" w:rsidP="00A008DE">
            <w:pPr>
              <w:pStyle w:val="TableParagraph"/>
              <w:ind w:right="197"/>
              <w:jc w:val="right"/>
              <w:rPr>
                <w:sz w:val="20"/>
              </w:rPr>
            </w:pPr>
            <w:r>
              <w:rPr>
                <w:w w:val="96"/>
                <w:sz w:val="20"/>
              </w:rPr>
              <w:t>5</w:t>
            </w:r>
          </w:p>
        </w:tc>
        <w:tc>
          <w:tcPr>
            <w:tcW w:w="4721" w:type="dxa"/>
            <w:gridSpan w:val="2"/>
            <w:shd w:val="clear" w:color="auto" w:fill="FFFF00"/>
          </w:tcPr>
          <w:p w:rsidR="00CA0A5F" w:rsidRDefault="00CA0A5F" w:rsidP="00A008DE">
            <w:pPr>
              <w:pStyle w:val="TableParagraph"/>
              <w:spacing w:before="138" w:line="300" w:lineRule="auto"/>
              <w:ind w:left="37" w:right="67" w:hanging="1"/>
              <w:rPr>
                <w:i/>
                <w:sz w:val="21"/>
              </w:rPr>
            </w:pPr>
            <w:r>
              <w:rPr>
                <w:i/>
                <w:sz w:val="21"/>
              </w:rPr>
              <w:t>"Develop</w:t>
            </w:r>
            <w:r>
              <w:rPr>
                <w:i/>
                <w:spacing w:val="-32"/>
                <w:sz w:val="21"/>
              </w:rPr>
              <w:t xml:space="preserve"> </w:t>
            </w:r>
            <w:r>
              <w:rPr>
                <w:i/>
                <w:sz w:val="21"/>
              </w:rPr>
              <w:t>accurate</w:t>
            </w:r>
            <w:r>
              <w:rPr>
                <w:i/>
                <w:spacing w:val="-33"/>
                <w:sz w:val="21"/>
              </w:rPr>
              <w:t xml:space="preserve"> </w:t>
            </w:r>
            <w:r>
              <w:rPr>
                <w:i/>
                <w:sz w:val="21"/>
              </w:rPr>
              <w:t>pronunciation</w:t>
            </w:r>
            <w:r>
              <w:rPr>
                <w:i/>
                <w:spacing w:val="-31"/>
                <w:sz w:val="21"/>
              </w:rPr>
              <w:t xml:space="preserve"> </w:t>
            </w:r>
            <w:r>
              <w:rPr>
                <w:i/>
                <w:sz w:val="21"/>
              </w:rPr>
              <w:t>and</w:t>
            </w:r>
            <w:r>
              <w:rPr>
                <w:i/>
                <w:spacing w:val="-32"/>
                <w:sz w:val="21"/>
              </w:rPr>
              <w:t xml:space="preserve"> </w:t>
            </w:r>
            <w:r>
              <w:rPr>
                <w:i/>
                <w:sz w:val="21"/>
              </w:rPr>
              <w:t>intonation</w:t>
            </w:r>
            <w:r>
              <w:rPr>
                <w:i/>
                <w:spacing w:val="-32"/>
                <w:sz w:val="21"/>
              </w:rPr>
              <w:t xml:space="preserve"> </w:t>
            </w:r>
            <w:r>
              <w:rPr>
                <w:i/>
                <w:sz w:val="21"/>
              </w:rPr>
              <w:t>so that</w:t>
            </w:r>
            <w:r>
              <w:rPr>
                <w:i/>
                <w:spacing w:val="-34"/>
                <w:sz w:val="21"/>
              </w:rPr>
              <w:t xml:space="preserve"> </w:t>
            </w:r>
            <w:r>
              <w:rPr>
                <w:i/>
                <w:sz w:val="21"/>
              </w:rPr>
              <w:t>others</w:t>
            </w:r>
            <w:r>
              <w:rPr>
                <w:i/>
                <w:spacing w:val="-33"/>
                <w:sz w:val="21"/>
              </w:rPr>
              <w:t xml:space="preserve"> </w:t>
            </w:r>
            <w:r>
              <w:rPr>
                <w:i/>
                <w:sz w:val="21"/>
              </w:rPr>
              <w:t>understand</w:t>
            </w:r>
            <w:r>
              <w:rPr>
                <w:i/>
                <w:spacing w:val="-33"/>
                <w:sz w:val="21"/>
              </w:rPr>
              <w:t xml:space="preserve"> </w:t>
            </w:r>
            <w:r>
              <w:rPr>
                <w:i/>
                <w:sz w:val="21"/>
              </w:rPr>
              <w:t>when</w:t>
            </w:r>
            <w:r>
              <w:rPr>
                <w:i/>
                <w:spacing w:val="-33"/>
                <w:sz w:val="21"/>
              </w:rPr>
              <w:t xml:space="preserve"> </w:t>
            </w:r>
            <w:r>
              <w:rPr>
                <w:i/>
                <w:sz w:val="21"/>
              </w:rPr>
              <w:t>they</w:t>
            </w:r>
            <w:r>
              <w:rPr>
                <w:i/>
                <w:spacing w:val="-34"/>
                <w:sz w:val="21"/>
              </w:rPr>
              <w:t xml:space="preserve"> </w:t>
            </w:r>
            <w:r>
              <w:rPr>
                <w:i/>
                <w:sz w:val="21"/>
              </w:rPr>
              <w:t>are</w:t>
            </w:r>
            <w:r>
              <w:rPr>
                <w:i/>
                <w:spacing w:val="-33"/>
                <w:sz w:val="21"/>
              </w:rPr>
              <w:t xml:space="preserve"> </w:t>
            </w:r>
            <w:r>
              <w:rPr>
                <w:i/>
                <w:sz w:val="21"/>
              </w:rPr>
              <w:t>reading</w:t>
            </w:r>
            <w:r>
              <w:rPr>
                <w:i/>
                <w:spacing w:val="-33"/>
                <w:sz w:val="21"/>
              </w:rPr>
              <w:t xml:space="preserve"> </w:t>
            </w:r>
            <w:r>
              <w:rPr>
                <w:i/>
                <w:sz w:val="21"/>
              </w:rPr>
              <w:t>aloud or</w:t>
            </w:r>
            <w:r>
              <w:rPr>
                <w:i/>
                <w:spacing w:val="-10"/>
                <w:sz w:val="21"/>
              </w:rPr>
              <w:t xml:space="preserve"> </w:t>
            </w:r>
            <w:r>
              <w:rPr>
                <w:i/>
                <w:sz w:val="21"/>
              </w:rPr>
              <w:t>using</w:t>
            </w:r>
            <w:r>
              <w:rPr>
                <w:i/>
                <w:spacing w:val="-11"/>
                <w:sz w:val="21"/>
              </w:rPr>
              <w:t xml:space="preserve"> </w:t>
            </w:r>
            <w:r>
              <w:rPr>
                <w:i/>
                <w:sz w:val="21"/>
              </w:rPr>
              <w:t>familiar</w:t>
            </w:r>
            <w:r>
              <w:rPr>
                <w:i/>
                <w:spacing w:val="-10"/>
                <w:sz w:val="21"/>
              </w:rPr>
              <w:t xml:space="preserve"> </w:t>
            </w:r>
            <w:r>
              <w:rPr>
                <w:i/>
                <w:sz w:val="21"/>
              </w:rPr>
              <w:t>words</w:t>
            </w:r>
            <w:r>
              <w:rPr>
                <w:i/>
                <w:spacing w:val="-10"/>
                <w:sz w:val="21"/>
              </w:rPr>
              <w:t xml:space="preserve"> </w:t>
            </w:r>
            <w:r>
              <w:rPr>
                <w:i/>
                <w:sz w:val="21"/>
              </w:rPr>
              <w:t>and</w:t>
            </w:r>
            <w:r>
              <w:rPr>
                <w:i/>
                <w:spacing w:val="-10"/>
                <w:sz w:val="21"/>
              </w:rPr>
              <w:t xml:space="preserve"> </w:t>
            </w:r>
            <w:r>
              <w:rPr>
                <w:i/>
                <w:sz w:val="21"/>
              </w:rPr>
              <w:t>phrases."</w:t>
            </w:r>
          </w:p>
        </w:tc>
        <w:tc>
          <w:tcPr>
            <w:tcW w:w="1853" w:type="dxa"/>
            <w:gridSpan w:val="2"/>
            <w:shd w:val="clear" w:color="auto" w:fill="FFFF00"/>
          </w:tcPr>
          <w:p w:rsidR="00CA0A5F" w:rsidRDefault="00CA0A5F" w:rsidP="00A008DE">
            <w:pPr>
              <w:pStyle w:val="TableParagraph"/>
              <w:rPr>
                <w:i/>
                <w:sz w:val="20"/>
              </w:rPr>
            </w:pPr>
          </w:p>
          <w:p w:rsidR="00CA0A5F" w:rsidRDefault="00CA0A5F" w:rsidP="00A008DE">
            <w:pPr>
              <w:pStyle w:val="TableParagraph"/>
              <w:spacing w:before="2"/>
              <w:rPr>
                <w:i/>
                <w:sz w:val="19"/>
              </w:rPr>
            </w:pPr>
          </w:p>
          <w:p w:rsidR="00CA0A5F" w:rsidRDefault="00CA0A5F" w:rsidP="00A008DE">
            <w:pPr>
              <w:pStyle w:val="TableParagraph"/>
              <w:ind w:left="186" w:right="151"/>
              <w:jc w:val="center"/>
              <w:rPr>
                <w:sz w:val="20"/>
              </w:rPr>
            </w:pPr>
            <w:r>
              <w:rPr>
                <w:sz w:val="20"/>
              </w:rPr>
              <w:t>SPEAKING</w:t>
            </w:r>
          </w:p>
        </w:tc>
        <w:tc>
          <w:tcPr>
            <w:tcW w:w="3562" w:type="dxa"/>
            <w:gridSpan w:val="3"/>
          </w:tcPr>
          <w:p w:rsidR="00CA0A5F" w:rsidRDefault="00CA0A5F" w:rsidP="00A008DE">
            <w:pPr>
              <w:pStyle w:val="TableParagraph"/>
              <w:rPr>
                <w:i/>
                <w:sz w:val="20"/>
              </w:rPr>
            </w:pPr>
          </w:p>
          <w:p w:rsidR="00CA0A5F" w:rsidRDefault="00CA0A5F" w:rsidP="00A008DE">
            <w:pPr>
              <w:pStyle w:val="TableParagraph"/>
              <w:spacing w:before="2"/>
              <w:rPr>
                <w:i/>
                <w:sz w:val="19"/>
              </w:rPr>
            </w:pPr>
          </w:p>
          <w:p w:rsidR="00CA0A5F" w:rsidRDefault="00CA0A5F" w:rsidP="00A008DE">
            <w:pPr>
              <w:pStyle w:val="TableParagraph"/>
              <w:ind w:left="46" w:right="23"/>
              <w:jc w:val="center"/>
              <w:rPr>
                <w:sz w:val="20"/>
              </w:rPr>
            </w:pPr>
            <w:r>
              <w:rPr>
                <w:sz w:val="20"/>
              </w:rPr>
              <w:t>All units (plus: Phonetics 2 + 3)</w:t>
            </w:r>
          </w:p>
        </w:tc>
      </w:tr>
      <w:tr w:rsidR="00CA0A5F" w:rsidTr="00CA0A5F">
        <w:trPr>
          <w:trHeight w:val="1024"/>
        </w:trPr>
        <w:tc>
          <w:tcPr>
            <w:tcW w:w="564" w:type="dxa"/>
            <w:gridSpan w:val="2"/>
            <w:shd w:val="clear" w:color="auto" w:fill="FFFF00"/>
          </w:tcPr>
          <w:p w:rsidR="00CA0A5F" w:rsidRDefault="00CA0A5F" w:rsidP="00A008DE">
            <w:pPr>
              <w:pStyle w:val="TableParagraph"/>
              <w:rPr>
                <w:i/>
                <w:sz w:val="20"/>
              </w:rPr>
            </w:pPr>
          </w:p>
          <w:p w:rsidR="00CA0A5F" w:rsidRDefault="00CA0A5F" w:rsidP="00A008DE">
            <w:pPr>
              <w:pStyle w:val="TableParagraph"/>
              <w:spacing w:before="167"/>
              <w:ind w:right="197"/>
              <w:jc w:val="right"/>
              <w:rPr>
                <w:sz w:val="20"/>
              </w:rPr>
            </w:pPr>
            <w:r>
              <w:rPr>
                <w:w w:val="96"/>
                <w:sz w:val="20"/>
              </w:rPr>
              <w:t>6</w:t>
            </w:r>
          </w:p>
        </w:tc>
        <w:tc>
          <w:tcPr>
            <w:tcW w:w="4721" w:type="dxa"/>
            <w:gridSpan w:val="2"/>
            <w:shd w:val="clear" w:color="auto" w:fill="FFFF00"/>
          </w:tcPr>
          <w:p w:rsidR="00CA0A5F" w:rsidRDefault="00CA0A5F" w:rsidP="00A008DE">
            <w:pPr>
              <w:pStyle w:val="TableParagraph"/>
              <w:spacing w:before="7"/>
              <w:rPr>
                <w:i/>
                <w:sz w:val="20"/>
              </w:rPr>
            </w:pPr>
          </w:p>
          <w:p w:rsidR="00CA0A5F" w:rsidRDefault="00CA0A5F" w:rsidP="00A008DE">
            <w:pPr>
              <w:pStyle w:val="TableParagraph"/>
              <w:spacing w:line="300" w:lineRule="auto"/>
              <w:ind w:left="37" w:right="217"/>
              <w:rPr>
                <w:i/>
                <w:sz w:val="21"/>
              </w:rPr>
            </w:pPr>
            <w:r>
              <w:rPr>
                <w:i/>
                <w:sz w:val="21"/>
              </w:rPr>
              <w:t>"Present</w:t>
            </w:r>
            <w:r>
              <w:rPr>
                <w:i/>
                <w:spacing w:val="-30"/>
                <w:sz w:val="21"/>
              </w:rPr>
              <w:t xml:space="preserve"> </w:t>
            </w:r>
            <w:r>
              <w:rPr>
                <w:i/>
                <w:sz w:val="21"/>
              </w:rPr>
              <w:t>ideas</w:t>
            </w:r>
            <w:r>
              <w:rPr>
                <w:i/>
                <w:spacing w:val="-29"/>
                <w:sz w:val="21"/>
              </w:rPr>
              <w:t xml:space="preserve"> </w:t>
            </w:r>
            <w:r>
              <w:rPr>
                <w:i/>
                <w:sz w:val="21"/>
              </w:rPr>
              <w:t>and</w:t>
            </w:r>
            <w:r>
              <w:rPr>
                <w:i/>
                <w:spacing w:val="-30"/>
                <w:sz w:val="21"/>
              </w:rPr>
              <w:t xml:space="preserve"> </w:t>
            </w:r>
            <w:r>
              <w:rPr>
                <w:i/>
                <w:sz w:val="21"/>
              </w:rPr>
              <w:t>information</w:t>
            </w:r>
            <w:r>
              <w:rPr>
                <w:i/>
                <w:spacing w:val="-29"/>
                <w:sz w:val="21"/>
              </w:rPr>
              <w:t xml:space="preserve"> </w:t>
            </w:r>
            <w:r>
              <w:rPr>
                <w:i/>
                <w:sz w:val="21"/>
              </w:rPr>
              <w:t>orally</w:t>
            </w:r>
            <w:r>
              <w:rPr>
                <w:i/>
                <w:spacing w:val="-30"/>
                <w:sz w:val="21"/>
              </w:rPr>
              <w:t xml:space="preserve"> </w:t>
            </w:r>
            <w:r>
              <w:rPr>
                <w:i/>
                <w:sz w:val="21"/>
              </w:rPr>
              <w:t>to</w:t>
            </w:r>
            <w:r>
              <w:rPr>
                <w:i/>
                <w:spacing w:val="-29"/>
                <w:sz w:val="21"/>
              </w:rPr>
              <w:t xml:space="preserve"> </w:t>
            </w:r>
            <w:r>
              <w:rPr>
                <w:i/>
                <w:sz w:val="21"/>
              </w:rPr>
              <w:t>a</w:t>
            </w:r>
            <w:r>
              <w:rPr>
                <w:i/>
                <w:spacing w:val="-29"/>
                <w:sz w:val="21"/>
              </w:rPr>
              <w:t xml:space="preserve"> </w:t>
            </w:r>
            <w:r>
              <w:rPr>
                <w:i/>
                <w:sz w:val="21"/>
              </w:rPr>
              <w:t>range</w:t>
            </w:r>
            <w:r>
              <w:rPr>
                <w:i/>
                <w:spacing w:val="-30"/>
                <w:sz w:val="21"/>
              </w:rPr>
              <w:t xml:space="preserve"> </w:t>
            </w:r>
            <w:r>
              <w:rPr>
                <w:i/>
                <w:sz w:val="21"/>
              </w:rPr>
              <w:t>of audiences."</w:t>
            </w:r>
          </w:p>
        </w:tc>
        <w:tc>
          <w:tcPr>
            <w:tcW w:w="1853" w:type="dxa"/>
            <w:gridSpan w:val="2"/>
            <w:shd w:val="clear" w:color="auto" w:fill="FFFF00"/>
          </w:tcPr>
          <w:p w:rsidR="00CA0A5F" w:rsidRDefault="00CA0A5F" w:rsidP="00A008DE">
            <w:pPr>
              <w:pStyle w:val="TableParagraph"/>
              <w:rPr>
                <w:i/>
                <w:sz w:val="20"/>
              </w:rPr>
            </w:pPr>
          </w:p>
          <w:p w:rsidR="00CA0A5F" w:rsidRDefault="00CA0A5F" w:rsidP="00A008DE">
            <w:pPr>
              <w:pStyle w:val="TableParagraph"/>
              <w:spacing w:before="167"/>
              <w:ind w:left="186" w:right="151"/>
              <w:jc w:val="center"/>
              <w:rPr>
                <w:sz w:val="20"/>
              </w:rPr>
            </w:pPr>
            <w:r>
              <w:rPr>
                <w:sz w:val="20"/>
              </w:rPr>
              <w:t>SPEAKING</w:t>
            </w:r>
          </w:p>
        </w:tc>
        <w:tc>
          <w:tcPr>
            <w:tcW w:w="3562" w:type="dxa"/>
            <w:gridSpan w:val="3"/>
          </w:tcPr>
          <w:p w:rsidR="00CA0A5F" w:rsidRDefault="00CA0A5F" w:rsidP="00A008DE">
            <w:pPr>
              <w:pStyle w:val="TableParagraph"/>
              <w:rPr>
                <w:i/>
                <w:sz w:val="20"/>
              </w:rPr>
            </w:pPr>
          </w:p>
          <w:p w:rsidR="00CA0A5F" w:rsidRDefault="00CA0A5F" w:rsidP="00A008DE">
            <w:pPr>
              <w:pStyle w:val="TableParagraph"/>
              <w:spacing w:before="167"/>
              <w:ind w:left="46" w:right="22"/>
              <w:jc w:val="center"/>
              <w:rPr>
                <w:sz w:val="20"/>
              </w:rPr>
            </w:pPr>
            <w:r>
              <w:rPr>
                <w:sz w:val="20"/>
              </w:rPr>
              <w:t>All units</w:t>
            </w:r>
          </w:p>
        </w:tc>
      </w:tr>
      <w:tr w:rsidR="00CA0A5F" w:rsidTr="00CA0A5F">
        <w:trPr>
          <w:trHeight w:val="822"/>
        </w:trPr>
        <w:tc>
          <w:tcPr>
            <w:tcW w:w="564" w:type="dxa"/>
            <w:gridSpan w:val="2"/>
            <w:shd w:val="clear" w:color="auto" w:fill="0070C0"/>
          </w:tcPr>
          <w:p w:rsidR="00CA0A5F" w:rsidRDefault="00CA0A5F" w:rsidP="00A008DE">
            <w:pPr>
              <w:pStyle w:val="TableParagraph"/>
              <w:spacing w:before="9"/>
              <w:rPr>
                <w:i/>
                <w:sz w:val="25"/>
              </w:rPr>
            </w:pPr>
          </w:p>
          <w:p w:rsidR="00CA0A5F" w:rsidRDefault="00CA0A5F" w:rsidP="00A008DE">
            <w:pPr>
              <w:pStyle w:val="TableParagraph"/>
              <w:ind w:right="197"/>
              <w:jc w:val="right"/>
              <w:rPr>
                <w:sz w:val="20"/>
              </w:rPr>
            </w:pPr>
            <w:r>
              <w:rPr>
                <w:color w:val="FFFFFF"/>
                <w:w w:val="96"/>
                <w:sz w:val="20"/>
              </w:rPr>
              <w:t>7</w:t>
            </w:r>
          </w:p>
        </w:tc>
        <w:tc>
          <w:tcPr>
            <w:tcW w:w="4721" w:type="dxa"/>
            <w:gridSpan w:val="2"/>
            <w:shd w:val="clear" w:color="auto" w:fill="0070C0"/>
          </w:tcPr>
          <w:p w:rsidR="00CA0A5F" w:rsidRDefault="00CA0A5F" w:rsidP="00A008DE">
            <w:pPr>
              <w:pStyle w:val="TableParagraph"/>
              <w:spacing w:before="136" w:line="300" w:lineRule="auto"/>
              <w:ind w:left="37" w:right="54"/>
              <w:rPr>
                <w:i/>
                <w:sz w:val="21"/>
              </w:rPr>
            </w:pPr>
            <w:r>
              <w:rPr>
                <w:i/>
                <w:color w:val="FFFFFF"/>
                <w:w w:val="95"/>
                <w:sz w:val="21"/>
              </w:rPr>
              <w:t xml:space="preserve">"Read carefully and show understanding of words, </w:t>
            </w:r>
            <w:r>
              <w:rPr>
                <w:i/>
                <w:color w:val="FFFFFF"/>
                <w:sz w:val="21"/>
              </w:rPr>
              <w:t>phrases and simple writing."</w:t>
            </w:r>
          </w:p>
        </w:tc>
        <w:tc>
          <w:tcPr>
            <w:tcW w:w="1853" w:type="dxa"/>
            <w:gridSpan w:val="2"/>
            <w:shd w:val="clear" w:color="auto" w:fill="0070C0"/>
          </w:tcPr>
          <w:p w:rsidR="00CA0A5F" w:rsidRDefault="00CA0A5F" w:rsidP="00A008DE">
            <w:pPr>
              <w:pStyle w:val="TableParagraph"/>
              <w:spacing w:before="9"/>
              <w:rPr>
                <w:i/>
                <w:sz w:val="25"/>
              </w:rPr>
            </w:pPr>
          </w:p>
          <w:p w:rsidR="00CA0A5F" w:rsidRDefault="00CA0A5F" w:rsidP="00A008DE">
            <w:pPr>
              <w:pStyle w:val="TableParagraph"/>
              <w:ind w:left="186" w:right="150"/>
              <w:jc w:val="center"/>
              <w:rPr>
                <w:sz w:val="20"/>
              </w:rPr>
            </w:pPr>
            <w:r>
              <w:rPr>
                <w:color w:val="FFFFFF"/>
                <w:sz w:val="20"/>
              </w:rPr>
              <w:t>READING</w:t>
            </w:r>
          </w:p>
        </w:tc>
        <w:tc>
          <w:tcPr>
            <w:tcW w:w="3562" w:type="dxa"/>
            <w:gridSpan w:val="3"/>
          </w:tcPr>
          <w:p w:rsidR="00CA0A5F" w:rsidRDefault="00CA0A5F" w:rsidP="00A008DE">
            <w:pPr>
              <w:pStyle w:val="TableParagraph"/>
              <w:spacing w:before="9"/>
              <w:rPr>
                <w:i/>
                <w:sz w:val="25"/>
              </w:rPr>
            </w:pPr>
          </w:p>
          <w:p w:rsidR="00CA0A5F" w:rsidRDefault="00CA0A5F" w:rsidP="00A008DE">
            <w:pPr>
              <w:pStyle w:val="TableParagraph"/>
              <w:ind w:left="46" w:right="22"/>
              <w:jc w:val="center"/>
              <w:rPr>
                <w:sz w:val="20"/>
              </w:rPr>
            </w:pPr>
            <w:r>
              <w:rPr>
                <w:sz w:val="20"/>
              </w:rPr>
              <w:t>All units</w:t>
            </w:r>
          </w:p>
        </w:tc>
      </w:tr>
      <w:tr w:rsidR="00CA0A5F" w:rsidTr="00CA0A5F">
        <w:trPr>
          <w:trHeight w:val="805"/>
        </w:trPr>
        <w:tc>
          <w:tcPr>
            <w:tcW w:w="564" w:type="dxa"/>
            <w:gridSpan w:val="2"/>
            <w:shd w:val="clear" w:color="auto" w:fill="0070C0"/>
          </w:tcPr>
          <w:p w:rsidR="00CA0A5F" w:rsidRDefault="00CA0A5F" w:rsidP="00A008DE">
            <w:pPr>
              <w:pStyle w:val="TableParagraph"/>
              <w:spacing w:before="2"/>
              <w:rPr>
                <w:i/>
                <w:sz w:val="25"/>
              </w:rPr>
            </w:pPr>
          </w:p>
          <w:p w:rsidR="00CA0A5F" w:rsidRDefault="00CA0A5F" w:rsidP="00A008DE">
            <w:pPr>
              <w:pStyle w:val="TableParagraph"/>
              <w:ind w:right="197"/>
              <w:jc w:val="right"/>
              <w:rPr>
                <w:sz w:val="20"/>
              </w:rPr>
            </w:pPr>
            <w:r>
              <w:rPr>
                <w:color w:val="FFFFFF"/>
                <w:w w:val="96"/>
                <w:sz w:val="20"/>
              </w:rPr>
              <w:t>8</w:t>
            </w:r>
          </w:p>
        </w:tc>
        <w:tc>
          <w:tcPr>
            <w:tcW w:w="4721" w:type="dxa"/>
            <w:gridSpan w:val="2"/>
            <w:shd w:val="clear" w:color="auto" w:fill="0070C0"/>
          </w:tcPr>
          <w:p w:rsidR="00CA0A5F" w:rsidRDefault="00CA0A5F" w:rsidP="00A008DE">
            <w:pPr>
              <w:pStyle w:val="TableParagraph"/>
              <w:spacing w:before="129" w:line="300" w:lineRule="auto"/>
              <w:ind w:left="37" w:right="-18"/>
              <w:rPr>
                <w:i/>
                <w:sz w:val="21"/>
              </w:rPr>
            </w:pPr>
            <w:r>
              <w:rPr>
                <w:i/>
                <w:color w:val="FFFFFF"/>
                <w:w w:val="95"/>
                <w:sz w:val="21"/>
              </w:rPr>
              <w:t xml:space="preserve">"Appreciate stories, songs, poems and rhymes in the </w:t>
            </w:r>
            <w:r>
              <w:rPr>
                <w:i/>
                <w:color w:val="FFFFFF"/>
                <w:sz w:val="21"/>
              </w:rPr>
              <w:t>language."</w:t>
            </w:r>
          </w:p>
        </w:tc>
        <w:tc>
          <w:tcPr>
            <w:tcW w:w="1853" w:type="dxa"/>
            <w:gridSpan w:val="2"/>
            <w:shd w:val="clear" w:color="auto" w:fill="0070C0"/>
          </w:tcPr>
          <w:p w:rsidR="00CA0A5F" w:rsidRDefault="00CA0A5F" w:rsidP="00A008DE">
            <w:pPr>
              <w:pStyle w:val="TableParagraph"/>
              <w:spacing w:before="2"/>
              <w:rPr>
                <w:i/>
                <w:sz w:val="25"/>
              </w:rPr>
            </w:pPr>
          </w:p>
          <w:p w:rsidR="00CA0A5F" w:rsidRDefault="00CA0A5F" w:rsidP="00A008DE">
            <w:pPr>
              <w:pStyle w:val="TableParagraph"/>
              <w:ind w:left="186" w:right="150"/>
              <w:jc w:val="center"/>
              <w:rPr>
                <w:sz w:val="20"/>
              </w:rPr>
            </w:pPr>
            <w:r>
              <w:rPr>
                <w:color w:val="FFFFFF"/>
                <w:sz w:val="20"/>
              </w:rPr>
              <w:t>READING</w:t>
            </w:r>
          </w:p>
        </w:tc>
        <w:tc>
          <w:tcPr>
            <w:tcW w:w="3562" w:type="dxa"/>
            <w:gridSpan w:val="3"/>
          </w:tcPr>
          <w:p w:rsidR="00CA0A5F" w:rsidRDefault="00CA0A5F" w:rsidP="00A008DE">
            <w:pPr>
              <w:pStyle w:val="TableParagraph"/>
              <w:spacing w:before="138" w:line="314" w:lineRule="auto"/>
              <w:ind w:left="1429" w:right="83" w:hanging="1258"/>
              <w:rPr>
                <w:sz w:val="20"/>
              </w:rPr>
            </w:pPr>
            <w:r>
              <w:rPr>
                <w:w w:val="95"/>
                <w:sz w:val="20"/>
              </w:rPr>
              <w:t xml:space="preserve">Family, Goldilocks, Tudors, Olympics, </w:t>
            </w:r>
            <w:r>
              <w:rPr>
                <w:sz w:val="20"/>
              </w:rPr>
              <w:t>Romans</w:t>
            </w:r>
          </w:p>
        </w:tc>
      </w:tr>
      <w:tr w:rsidR="00CA0A5F" w:rsidTr="00CA0A5F">
        <w:trPr>
          <w:trHeight w:val="1460"/>
        </w:trPr>
        <w:tc>
          <w:tcPr>
            <w:tcW w:w="564" w:type="dxa"/>
            <w:gridSpan w:val="2"/>
            <w:shd w:val="clear" w:color="auto" w:fill="0070C0"/>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156"/>
              <w:ind w:right="197"/>
              <w:jc w:val="right"/>
              <w:rPr>
                <w:sz w:val="20"/>
              </w:rPr>
            </w:pPr>
            <w:r>
              <w:rPr>
                <w:color w:val="FFFFFF"/>
                <w:w w:val="96"/>
                <w:sz w:val="20"/>
              </w:rPr>
              <w:t>9</w:t>
            </w:r>
          </w:p>
        </w:tc>
        <w:tc>
          <w:tcPr>
            <w:tcW w:w="4721" w:type="dxa"/>
            <w:gridSpan w:val="2"/>
            <w:shd w:val="clear" w:color="auto" w:fill="0070C0"/>
          </w:tcPr>
          <w:p w:rsidR="00CA0A5F" w:rsidRDefault="00CA0A5F" w:rsidP="00A008DE">
            <w:pPr>
              <w:pStyle w:val="TableParagraph"/>
              <w:spacing w:before="153" w:line="300" w:lineRule="auto"/>
              <w:ind w:left="37" w:right="185"/>
              <w:rPr>
                <w:i/>
                <w:sz w:val="21"/>
              </w:rPr>
            </w:pPr>
            <w:r>
              <w:rPr>
                <w:i/>
                <w:color w:val="FFFFFF"/>
                <w:sz w:val="21"/>
              </w:rPr>
              <w:t>"Broaden</w:t>
            </w:r>
            <w:r>
              <w:rPr>
                <w:i/>
                <w:color w:val="FFFFFF"/>
                <w:spacing w:val="-37"/>
                <w:sz w:val="21"/>
              </w:rPr>
              <w:t xml:space="preserve"> </w:t>
            </w:r>
            <w:r>
              <w:rPr>
                <w:i/>
                <w:color w:val="FFFFFF"/>
                <w:sz w:val="21"/>
              </w:rPr>
              <w:t>their</w:t>
            </w:r>
            <w:r>
              <w:rPr>
                <w:i/>
                <w:color w:val="FFFFFF"/>
                <w:spacing w:val="-36"/>
                <w:sz w:val="21"/>
              </w:rPr>
              <w:t xml:space="preserve"> </w:t>
            </w:r>
            <w:r>
              <w:rPr>
                <w:i/>
                <w:color w:val="FFFFFF"/>
                <w:sz w:val="21"/>
              </w:rPr>
              <w:t>vocabulary</w:t>
            </w:r>
            <w:r>
              <w:rPr>
                <w:i/>
                <w:color w:val="FFFFFF"/>
                <w:spacing w:val="-36"/>
                <w:sz w:val="21"/>
              </w:rPr>
              <w:t xml:space="preserve"> </w:t>
            </w:r>
            <w:r>
              <w:rPr>
                <w:i/>
                <w:color w:val="FFFFFF"/>
                <w:sz w:val="21"/>
              </w:rPr>
              <w:t>and</w:t>
            </w:r>
            <w:r>
              <w:rPr>
                <w:i/>
                <w:color w:val="FFFFFF"/>
                <w:spacing w:val="-35"/>
                <w:sz w:val="21"/>
              </w:rPr>
              <w:t xml:space="preserve"> </w:t>
            </w:r>
            <w:r>
              <w:rPr>
                <w:i/>
                <w:color w:val="FFFFFF"/>
                <w:sz w:val="21"/>
              </w:rPr>
              <w:t>develop</w:t>
            </w:r>
            <w:r>
              <w:rPr>
                <w:i/>
                <w:color w:val="FFFFFF"/>
                <w:spacing w:val="-36"/>
                <w:sz w:val="21"/>
              </w:rPr>
              <w:t xml:space="preserve"> </w:t>
            </w:r>
            <w:r>
              <w:rPr>
                <w:i/>
                <w:color w:val="FFFFFF"/>
                <w:sz w:val="21"/>
              </w:rPr>
              <w:t>their</w:t>
            </w:r>
            <w:r>
              <w:rPr>
                <w:i/>
                <w:color w:val="FFFFFF"/>
                <w:spacing w:val="-36"/>
                <w:sz w:val="21"/>
              </w:rPr>
              <w:t xml:space="preserve"> </w:t>
            </w:r>
            <w:r>
              <w:rPr>
                <w:i/>
                <w:color w:val="FFFFFF"/>
                <w:sz w:val="21"/>
              </w:rPr>
              <w:t>ability to</w:t>
            </w:r>
            <w:r>
              <w:rPr>
                <w:i/>
                <w:color w:val="FFFFFF"/>
                <w:spacing w:val="-21"/>
                <w:sz w:val="21"/>
              </w:rPr>
              <w:t xml:space="preserve"> </w:t>
            </w:r>
            <w:r>
              <w:rPr>
                <w:i/>
                <w:color w:val="FFFFFF"/>
                <w:sz w:val="21"/>
              </w:rPr>
              <w:t>understand</w:t>
            </w:r>
            <w:r>
              <w:rPr>
                <w:i/>
                <w:color w:val="FFFFFF"/>
                <w:spacing w:val="-22"/>
                <w:sz w:val="21"/>
              </w:rPr>
              <w:t xml:space="preserve"> </w:t>
            </w:r>
            <w:r>
              <w:rPr>
                <w:i/>
                <w:color w:val="FFFFFF"/>
                <w:sz w:val="21"/>
              </w:rPr>
              <w:t>new</w:t>
            </w:r>
            <w:r>
              <w:rPr>
                <w:i/>
                <w:color w:val="FFFFFF"/>
                <w:spacing w:val="-21"/>
                <w:sz w:val="21"/>
              </w:rPr>
              <w:t xml:space="preserve"> </w:t>
            </w:r>
            <w:r>
              <w:rPr>
                <w:i/>
                <w:color w:val="FFFFFF"/>
                <w:sz w:val="21"/>
              </w:rPr>
              <w:t>words</w:t>
            </w:r>
            <w:r>
              <w:rPr>
                <w:i/>
                <w:color w:val="FFFFFF"/>
                <w:spacing w:val="-22"/>
                <w:sz w:val="21"/>
              </w:rPr>
              <w:t xml:space="preserve"> </w:t>
            </w:r>
            <w:r>
              <w:rPr>
                <w:i/>
                <w:color w:val="FFFFFF"/>
                <w:sz w:val="21"/>
              </w:rPr>
              <w:t>that</w:t>
            </w:r>
            <w:r>
              <w:rPr>
                <w:i/>
                <w:color w:val="FFFFFF"/>
                <w:spacing w:val="-21"/>
                <w:sz w:val="21"/>
              </w:rPr>
              <w:t xml:space="preserve"> </w:t>
            </w:r>
            <w:r>
              <w:rPr>
                <w:i/>
                <w:color w:val="FFFFFF"/>
                <w:sz w:val="21"/>
              </w:rPr>
              <w:t>are</w:t>
            </w:r>
            <w:r>
              <w:rPr>
                <w:i/>
                <w:color w:val="FFFFFF"/>
                <w:spacing w:val="-23"/>
                <w:sz w:val="21"/>
              </w:rPr>
              <w:t xml:space="preserve"> </w:t>
            </w:r>
            <w:r>
              <w:rPr>
                <w:i/>
                <w:color w:val="FFFFFF"/>
                <w:sz w:val="21"/>
              </w:rPr>
              <w:t>introduced</w:t>
            </w:r>
            <w:r>
              <w:rPr>
                <w:i/>
                <w:color w:val="FFFFFF"/>
                <w:spacing w:val="-20"/>
                <w:sz w:val="21"/>
              </w:rPr>
              <w:t xml:space="preserve"> </w:t>
            </w:r>
            <w:r>
              <w:rPr>
                <w:i/>
                <w:color w:val="FFFFFF"/>
                <w:sz w:val="21"/>
              </w:rPr>
              <w:t>into familiar</w:t>
            </w:r>
            <w:r>
              <w:rPr>
                <w:i/>
                <w:color w:val="FFFFFF"/>
                <w:spacing w:val="-29"/>
                <w:sz w:val="21"/>
              </w:rPr>
              <w:t xml:space="preserve"> </w:t>
            </w:r>
            <w:r>
              <w:rPr>
                <w:i/>
                <w:color w:val="FFFFFF"/>
                <w:sz w:val="21"/>
              </w:rPr>
              <w:t>written</w:t>
            </w:r>
            <w:r>
              <w:rPr>
                <w:i/>
                <w:color w:val="FFFFFF"/>
                <w:spacing w:val="-28"/>
                <w:sz w:val="21"/>
              </w:rPr>
              <w:t xml:space="preserve"> </w:t>
            </w:r>
            <w:r>
              <w:rPr>
                <w:i/>
                <w:color w:val="FFFFFF"/>
                <w:sz w:val="21"/>
              </w:rPr>
              <w:t>material,</w:t>
            </w:r>
            <w:r>
              <w:rPr>
                <w:i/>
                <w:color w:val="FFFFFF"/>
                <w:spacing w:val="-29"/>
                <w:sz w:val="21"/>
              </w:rPr>
              <w:t xml:space="preserve"> </w:t>
            </w:r>
            <w:r>
              <w:rPr>
                <w:i/>
                <w:color w:val="FFFFFF"/>
                <w:sz w:val="21"/>
              </w:rPr>
              <w:t>including</w:t>
            </w:r>
            <w:r>
              <w:rPr>
                <w:i/>
                <w:color w:val="FFFFFF"/>
                <w:spacing w:val="-28"/>
                <w:sz w:val="21"/>
              </w:rPr>
              <w:t xml:space="preserve"> </w:t>
            </w:r>
            <w:r>
              <w:rPr>
                <w:i/>
                <w:color w:val="FFFFFF"/>
                <w:sz w:val="21"/>
              </w:rPr>
              <w:t>through</w:t>
            </w:r>
            <w:r>
              <w:rPr>
                <w:i/>
                <w:color w:val="FFFFFF"/>
                <w:spacing w:val="-28"/>
                <w:sz w:val="21"/>
              </w:rPr>
              <w:t xml:space="preserve"> </w:t>
            </w:r>
            <w:r>
              <w:rPr>
                <w:i/>
                <w:color w:val="FFFFFF"/>
                <w:sz w:val="21"/>
              </w:rPr>
              <w:t>using</w:t>
            </w:r>
            <w:r>
              <w:rPr>
                <w:i/>
                <w:color w:val="FFFFFF"/>
                <w:spacing w:val="-29"/>
                <w:sz w:val="21"/>
              </w:rPr>
              <w:t xml:space="preserve"> </w:t>
            </w:r>
            <w:r>
              <w:rPr>
                <w:i/>
                <w:color w:val="FFFFFF"/>
                <w:sz w:val="21"/>
              </w:rPr>
              <w:t>a dictionary."</w:t>
            </w:r>
          </w:p>
        </w:tc>
        <w:tc>
          <w:tcPr>
            <w:tcW w:w="1853" w:type="dxa"/>
            <w:gridSpan w:val="2"/>
            <w:shd w:val="clear" w:color="auto" w:fill="0070C0"/>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156"/>
              <w:ind w:left="186" w:right="150"/>
              <w:jc w:val="center"/>
              <w:rPr>
                <w:sz w:val="20"/>
              </w:rPr>
            </w:pPr>
            <w:r>
              <w:rPr>
                <w:color w:val="FFFFFF"/>
                <w:sz w:val="20"/>
              </w:rPr>
              <w:t>READING</w:t>
            </w:r>
          </w:p>
        </w:tc>
        <w:tc>
          <w:tcPr>
            <w:tcW w:w="3562" w:type="dxa"/>
            <w:gridSpan w:val="3"/>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156"/>
              <w:ind w:left="46" w:right="22"/>
              <w:jc w:val="center"/>
              <w:rPr>
                <w:sz w:val="20"/>
              </w:rPr>
            </w:pPr>
            <w:r>
              <w:rPr>
                <w:sz w:val="20"/>
              </w:rPr>
              <w:t>All units</w:t>
            </w:r>
          </w:p>
        </w:tc>
      </w:tr>
      <w:tr w:rsidR="00CA0A5F" w:rsidTr="00CA0A5F">
        <w:trPr>
          <w:trHeight w:val="1067"/>
        </w:trPr>
        <w:tc>
          <w:tcPr>
            <w:tcW w:w="564" w:type="dxa"/>
            <w:gridSpan w:val="2"/>
            <w:shd w:val="clear" w:color="auto" w:fill="7030A0"/>
          </w:tcPr>
          <w:p w:rsidR="00CA0A5F" w:rsidRDefault="00CA0A5F" w:rsidP="00A008DE">
            <w:pPr>
              <w:pStyle w:val="TableParagraph"/>
              <w:rPr>
                <w:i/>
                <w:sz w:val="20"/>
              </w:rPr>
            </w:pPr>
          </w:p>
          <w:p w:rsidR="00CA0A5F" w:rsidRDefault="00CA0A5F" w:rsidP="00A008DE">
            <w:pPr>
              <w:pStyle w:val="TableParagraph"/>
              <w:spacing w:before="5"/>
              <w:rPr>
                <w:i/>
                <w:sz w:val="16"/>
              </w:rPr>
            </w:pPr>
          </w:p>
          <w:p w:rsidR="00CA0A5F" w:rsidRDefault="00CA0A5F" w:rsidP="00A008DE">
            <w:pPr>
              <w:pStyle w:val="TableParagraph"/>
              <w:ind w:right="145"/>
              <w:jc w:val="right"/>
              <w:rPr>
                <w:sz w:val="20"/>
              </w:rPr>
            </w:pPr>
            <w:r>
              <w:rPr>
                <w:color w:val="FFFFFF"/>
                <w:w w:val="95"/>
                <w:sz w:val="20"/>
              </w:rPr>
              <w:t>10</w:t>
            </w:r>
          </w:p>
        </w:tc>
        <w:tc>
          <w:tcPr>
            <w:tcW w:w="4721" w:type="dxa"/>
            <w:gridSpan w:val="2"/>
            <w:shd w:val="clear" w:color="auto" w:fill="7030A0"/>
          </w:tcPr>
          <w:p w:rsidR="00CA0A5F" w:rsidRDefault="00CA0A5F" w:rsidP="00A008DE">
            <w:pPr>
              <w:pStyle w:val="TableParagraph"/>
              <w:spacing w:before="5"/>
              <w:rPr>
                <w:i/>
              </w:rPr>
            </w:pPr>
          </w:p>
          <w:p w:rsidR="00CA0A5F" w:rsidRDefault="00CA0A5F" w:rsidP="00A008DE">
            <w:pPr>
              <w:pStyle w:val="TableParagraph"/>
              <w:spacing w:line="300" w:lineRule="auto"/>
              <w:ind w:left="38" w:right="358" w:hanging="1"/>
              <w:rPr>
                <w:i/>
                <w:sz w:val="21"/>
              </w:rPr>
            </w:pPr>
            <w:r>
              <w:rPr>
                <w:i/>
                <w:color w:val="FFFFFF"/>
                <w:sz w:val="21"/>
              </w:rPr>
              <w:t>"Write</w:t>
            </w:r>
            <w:r>
              <w:rPr>
                <w:i/>
                <w:color w:val="FFFFFF"/>
                <w:spacing w:val="-33"/>
                <w:sz w:val="21"/>
              </w:rPr>
              <w:t xml:space="preserve"> </w:t>
            </w:r>
            <w:r>
              <w:rPr>
                <w:i/>
                <w:color w:val="FFFFFF"/>
                <w:sz w:val="21"/>
              </w:rPr>
              <w:t>phrases</w:t>
            </w:r>
            <w:r>
              <w:rPr>
                <w:i/>
                <w:color w:val="FFFFFF"/>
                <w:spacing w:val="-31"/>
                <w:sz w:val="21"/>
              </w:rPr>
              <w:t xml:space="preserve"> </w:t>
            </w:r>
            <w:r>
              <w:rPr>
                <w:i/>
                <w:color w:val="FFFFFF"/>
                <w:sz w:val="21"/>
              </w:rPr>
              <w:t>from</w:t>
            </w:r>
            <w:r>
              <w:rPr>
                <w:i/>
                <w:color w:val="FFFFFF"/>
                <w:spacing w:val="-33"/>
                <w:sz w:val="21"/>
              </w:rPr>
              <w:t xml:space="preserve"> </w:t>
            </w:r>
            <w:r>
              <w:rPr>
                <w:i/>
                <w:color w:val="FFFFFF"/>
                <w:sz w:val="21"/>
              </w:rPr>
              <w:t>memory,</w:t>
            </w:r>
            <w:r>
              <w:rPr>
                <w:i/>
                <w:color w:val="FFFFFF"/>
                <w:spacing w:val="-31"/>
                <w:sz w:val="21"/>
              </w:rPr>
              <w:t xml:space="preserve"> </w:t>
            </w:r>
            <w:r>
              <w:rPr>
                <w:i/>
                <w:color w:val="FFFFFF"/>
                <w:sz w:val="21"/>
              </w:rPr>
              <w:t>and</w:t>
            </w:r>
            <w:r>
              <w:rPr>
                <w:i/>
                <w:color w:val="FFFFFF"/>
                <w:spacing w:val="-32"/>
                <w:sz w:val="21"/>
              </w:rPr>
              <w:t xml:space="preserve"> </w:t>
            </w:r>
            <w:r>
              <w:rPr>
                <w:i/>
                <w:color w:val="FFFFFF"/>
                <w:sz w:val="21"/>
              </w:rPr>
              <w:t>adapt</w:t>
            </w:r>
            <w:r>
              <w:rPr>
                <w:i/>
                <w:color w:val="FFFFFF"/>
                <w:spacing w:val="-31"/>
                <w:sz w:val="21"/>
              </w:rPr>
              <w:t xml:space="preserve"> </w:t>
            </w:r>
            <w:r>
              <w:rPr>
                <w:i/>
                <w:color w:val="FFFFFF"/>
                <w:sz w:val="21"/>
              </w:rPr>
              <w:t>these</w:t>
            </w:r>
            <w:r>
              <w:rPr>
                <w:i/>
                <w:color w:val="FFFFFF"/>
                <w:spacing w:val="-33"/>
                <w:sz w:val="21"/>
              </w:rPr>
              <w:t xml:space="preserve"> </w:t>
            </w:r>
            <w:r>
              <w:rPr>
                <w:i/>
                <w:color w:val="FFFFFF"/>
                <w:spacing w:val="-6"/>
                <w:sz w:val="21"/>
              </w:rPr>
              <w:t xml:space="preserve">to </w:t>
            </w:r>
            <w:r>
              <w:rPr>
                <w:i/>
                <w:color w:val="FFFFFF"/>
                <w:w w:val="95"/>
                <w:sz w:val="21"/>
              </w:rPr>
              <w:t>create</w:t>
            </w:r>
            <w:r>
              <w:rPr>
                <w:i/>
                <w:color w:val="FFFFFF"/>
                <w:spacing w:val="-20"/>
                <w:w w:val="95"/>
                <w:sz w:val="21"/>
              </w:rPr>
              <w:t xml:space="preserve"> </w:t>
            </w:r>
            <w:r>
              <w:rPr>
                <w:i/>
                <w:color w:val="FFFFFF"/>
                <w:w w:val="95"/>
                <w:sz w:val="21"/>
              </w:rPr>
              <w:t>new</w:t>
            </w:r>
            <w:r>
              <w:rPr>
                <w:i/>
                <w:color w:val="FFFFFF"/>
                <w:spacing w:val="-18"/>
                <w:w w:val="95"/>
                <w:sz w:val="21"/>
              </w:rPr>
              <w:t xml:space="preserve"> </w:t>
            </w:r>
            <w:r>
              <w:rPr>
                <w:i/>
                <w:color w:val="FFFFFF"/>
                <w:w w:val="95"/>
                <w:sz w:val="21"/>
              </w:rPr>
              <w:t>sentences,</w:t>
            </w:r>
            <w:r>
              <w:rPr>
                <w:i/>
                <w:color w:val="FFFFFF"/>
                <w:spacing w:val="-18"/>
                <w:w w:val="95"/>
                <w:sz w:val="21"/>
              </w:rPr>
              <w:t xml:space="preserve"> </w:t>
            </w:r>
            <w:r>
              <w:rPr>
                <w:i/>
                <w:color w:val="FFFFFF"/>
                <w:w w:val="95"/>
                <w:sz w:val="21"/>
              </w:rPr>
              <w:t>to</w:t>
            </w:r>
            <w:r>
              <w:rPr>
                <w:i/>
                <w:color w:val="FFFFFF"/>
                <w:spacing w:val="-17"/>
                <w:w w:val="95"/>
                <w:sz w:val="21"/>
              </w:rPr>
              <w:t xml:space="preserve"> </w:t>
            </w:r>
            <w:r>
              <w:rPr>
                <w:i/>
                <w:color w:val="FFFFFF"/>
                <w:w w:val="95"/>
                <w:sz w:val="21"/>
              </w:rPr>
              <w:t>express</w:t>
            </w:r>
            <w:r>
              <w:rPr>
                <w:i/>
                <w:color w:val="FFFFFF"/>
                <w:spacing w:val="-18"/>
                <w:w w:val="95"/>
                <w:sz w:val="21"/>
              </w:rPr>
              <w:t xml:space="preserve"> </w:t>
            </w:r>
            <w:r>
              <w:rPr>
                <w:i/>
                <w:color w:val="FFFFFF"/>
                <w:w w:val="95"/>
                <w:sz w:val="21"/>
              </w:rPr>
              <w:t>ideas</w:t>
            </w:r>
            <w:r>
              <w:rPr>
                <w:i/>
                <w:color w:val="FFFFFF"/>
                <w:spacing w:val="-19"/>
                <w:w w:val="95"/>
                <w:sz w:val="21"/>
              </w:rPr>
              <w:t xml:space="preserve"> </w:t>
            </w:r>
            <w:r>
              <w:rPr>
                <w:i/>
                <w:color w:val="FFFFFF"/>
                <w:w w:val="95"/>
                <w:sz w:val="21"/>
              </w:rPr>
              <w:t>clearly."</w:t>
            </w:r>
          </w:p>
        </w:tc>
        <w:tc>
          <w:tcPr>
            <w:tcW w:w="1853" w:type="dxa"/>
            <w:gridSpan w:val="2"/>
            <w:shd w:val="clear" w:color="auto" w:fill="7030A0"/>
          </w:tcPr>
          <w:p w:rsidR="00CA0A5F" w:rsidRDefault="00CA0A5F" w:rsidP="00A008DE">
            <w:pPr>
              <w:pStyle w:val="TableParagraph"/>
              <w:rPr>
                <w:i/>
                <w:sz w:val="20"/>
              </w:rPr>
            </w:pPr>
          </w:p>
          <w:p w:rsidR="00CA0A5F" w:rsidRDefault="00CA0A5F" w:rsidP="00A008DE">
            <w:pPr>
              <w:pStyle w:val="TableParagraph"/>
              <w:spacing w:before="5"/>
              <w:rPr>
                <w:i/>
                <w:sz w:val="16"/>
              </w:rPr>
            </w:pPr>
          </w:p>
          <w:p w:rsidR="00CA0A5F" w:rsidRDefault="00CA0A5F" w:rsidP="00A008DE">
            <w:pPr>
              <w:pStyle w:val="TableParagraph"/>
              <w:ind w:left="186" w:right="148"/>
              <w:jc w:val="center"/>
              <w:rPr>
                <w:sz w:val="20"/>
              </w:rPr>
            </w:pPr>
            <w:r>
              <w:rPr>
                <w:color w:val="FFFFFF"/>
                <w:sz w:val="20"/>
              </w:rPr>
              <w:t>WRITING</w:t>
            </w:r>
          </w:p>
        </w:tc>
        <w:tc>
          <w:tcPr>
            <w:tcW w:w="3562" w:type="dxa"/>
            <w:gridSpan w:val="3"/>
          </w:tcPr>
          <w:p w:rsidR="00CA0A5F" w:rsidRDefault="00CA0A5F" w:rsidP="00A008DE">
            <w:pPr>
              <w:pStyle w:val="TableParagraph"/>
              <w:spacing w:before="3"/>
              <w:rPr>
                <w:i/>
                <w:sz w:val="23"/>
              </w:rPr>
            </w:pPr>
          </w:p>
          <w:p w:rsidR="00CA0A5F" w:rsidRDefault="00CA0A5F" w:rsidP="00A008DE">
            <w:pPr>
              <w:pStyle w:val="TableParagraph"/>
              <w:ind w:left="46" w:right="22"/>
              <w:jc w:val="center"/>
              <w:rPr>
                <w:sz w:val="20"/>
              </w:rPr>
            </w:pPr>
            <w:r>
              <w:rPr>
                <w:sz w:val="20"/>
              </w:rPr>
              <w:t>All units</w:t>
            </w:r>
          </w:p>
          <w:p w:rsidR="00CA0A5F" w:rsidRDefault="00CA0A5F" w:rsidP="00A008DE">
            <w:pPr>
              <w:pStyle w:val="TableParagraph"/>
              <w:spacing w:before="73"/>
              <w:ind w:left="46" w:right="23"/>
              <w:jc w:val="center"/>
              <w:rPr>
                <w:sz w:val="20"/>
              </w:rPr>
            </w:pPr>
            <w:r>
              <w:rPr>
                <w:sz w:val="20"/>
              </w:rPr>
              <w:t>(except: At The Café, Goldilocks)</w:t>
            </w:r>
          </w:p>
        </w:tc>
      </w:tr>
      <w:tr w:rsidR="00CA0A5F" w:rsidTr="00CA0A5F">
        <w:trPr>
          <w:trHeight w:val="2142"/>
        </w:trPr>
        <w:tc>
          <w:tcPr>
            <w:tcW w:w="564" w:type="dxa"/>
            <w:gridSpan w:val="2"/>
            <w:shd w:val="clear" w:color="auto" w:fill="7030A0"/>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2"/>
              <w:rPr>
                <w:i/>
                <w:sz w:val="23"/>
              </w:rPr>
            </w:pPr>
          </w:p>
          <w:p w:rsidR="00CA0A5F" w:rsidRDefault="00CA0A5F" w:rsidP="00A008DE">
            <w:pPr>
              <w:pStyle w:val="TableParagraph"/>
              <w:ind w:right="145"/>
              <w:jc w:val="right"/>
              <w:rPr>
                <w:sz w:val="20"/>
              </w:rPr>
            </w:pPr>
            <w:r>
              <w:rPr>
                <w:color w:val="FFFFFF"/>
                <w:w w:val="95"/>
                <w:sz w:val="20"/>
              </w:rPr>
              <w:t>11</w:t>
            </w:r>
          </w:p>
        </w:tc>
        <w:tc>
          <w:tcPr>
            <w:tcW w:w="4721" w:type="dxa"/>
            <w:gridSpan w:val="2"/>
            <w:shd w:val="clear" w:color="auto" w:fill="7030A0"/>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2"/>
              <w:rPr>
                <w:i/>
                <w:sz w:val="29"/>
              </w:rPr>
            </w:pPr>
          </w:p>
          <w:p w:rsidR="00CA0A5F" w:rsidRDefault="00CA0A5F" w:rsidP="00A008DE">
            <w:pPr>
              <w:pStyle w:val="TableParagraph"/>
              <w:spacing w:before="1" w:line="300" w:lineRule="auto"/>
              <w:ind w:left="37" w:right="192"/>
              <w:rPr>
                <w:i/>
                <w:sz w:val="21"/>
              </w:rPr>
            </w:pPr>
            <w:r>
              <w:rPr>
                <w:i/>
                <w:color w:val="FFFFFF"/>
                <w:w w:val="95"/>
                <w:sz w:val="21"/>
              </w:rPr>
              <w:t xml:space="preserve">"Describe people, places, things and actions orally </w:t>
            </w:r>
            <w:r>
              <w:rPr>
                <w:i/>
                <w:color w:val="FFFFFF"/>
                <w:sz w:val="21"/>
              </w:rPr>
              <w:t>and in writing."</w:t>
            </w:r>
          </w:p>
        </w:tc>
        <w:tc>
          <w:tcPr>
            <w:tcW w:w="1853" w:type="dxa"/>
            <w:gridSpan w:val="2"/>
            <w:shd w:val="clear" w:color="auto" w:fill="7030A0"/>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2"/>
              <w:rPr>
                <w:i/>
                <w:sz w:val="23"/>
              </w:rPr>
            </w:pPr>
          </w:p>
          <w:p w:rsidR="00CA0A5F" w:rsidRDefault="00CA0A5F" w:rsidP="00A008DE">
            <w:pPr>
              <w:pStyle w:val="TableParagraph"/>
              <w:ind w:left="186" w:right="148"/>
              <w:jc w:val="center"/>
              <w:rPr>
                <w:sz w:val="20"/>
              </w:rPr>
            </w:pPr>
            <w:r>
              <w:rPr>
                <w:color w:val="FFFFFF"/>
                <w:sz w:val="20"/>
              </w:rPr>
              <w:t>WRITING</w:t>
            </w:r>
          </w:p>
        </w:tc>
        <w:tc>
          <w:tcPr>
            <w:tcW w:w="3562" w:type="dxa"/>
            <w:gridSpan w:val="3"/>
          </w:tcPr>
          <w:p w:rsidR="00CA0A5F" w:rsidRDefault="00CA0A5F" w:rsidP="00A008DE">
            <w:pPr>
              <w:pStyle w:val="TableParagraph"/>
              <w:spacing w:before="13" w:line="316" w:lineRule="auto"/>
              <w:ind w:left="46" w:right="22"/>
              <w:jc w:val="center"/>
              <w:rPr>
                <w:sz w:val="18"/>
              </w:rPr>
            </w:pPr>
            <w:r>
              <w:rPr>
                <w:w w:val="95"/>
                <w:sz w:val="18"/>
              </w:rPr>
              <w:t xml:space="preserve">Presenting Myself (PEOPLE), Family </w:t>
            </w:r>
            <w:r>
              <w:rPr>
                <w:w w:val="90"/>
                <w:sz w:val="18"/>
              </w:rPr>
              <w:t>(PEOPLE), Tudors (PEOPLE), In The</w:t>
            </w:r>
          </w:p>
          <w:p w:rsidR="00CA0A5F" w:rsidRDefault="00CA0A5F" w:rsidP="00A008DE">
            <w:pPr>
              <w:pStyle w:val="TableParagraph"/>
              <w:spacing w:before="1" w:line="316" w:lineRule="auto"/>
              <w:ind w:left="88" w:right="64" w:hanging="1"/>
              <w:jc w:val="center"/>
              <w:rPr>
                <w:sz w:val="18"/>
              </w:rPr>
            </w:pPr>
            <w:r>
              <w:rPr>
                <w:w w:val="95"/>
                <w:sz w:val="18"/>
              </w:rPr>
              <w:t xml:space="preserve">Classroom (THINGS), Pets (THINGS), The </w:t>
            </w:r>
            <w:r>
              <w:rPr>
                <w:sz w:val="18"/>
              </w:rPr>
              <w:t xml:space="preserve">Weather (THINGS), Clothes (THINGS), </w:t>
            </w:r>
            <w:r>
              <w:rPr>
                <w:w w:val="95"/>
                <w:sz w:val="18"/>
              </w:rPr>
              <w:t>Habitats (PEOPLE, PLACES &amp; THINGS), Romans (PEOPLE, PLACES &amp; THINGS), Olympics</w:t>
            </w:r>
            <w:r>
              <w:rPr>
                <w:spacing w:val="-23"/>
                <w:w w:val="95"/>
                <w:sz w:val="18"/>
              </w:rPr>
              <w:t xml:space="preserve"> </w:t>
            </w:r>
            <w:r>
              <w:rPr>
                <w:w w:val="95"/>
                <w:sz w:val="18"/>
              </w:rPr>
              <w:t>(PEOPLE,</w:t>
            </w:r>
            <w:r>
              <w:rPr>
                <w:spacing w:val="-25"/>
                <w:w w:val="95"/>
                <w:sz w:val="18"/>
              </w:rPr>
              <w:t xml:space="preserve"> </w:t>
            </w:r>
            <w:r>
              <w:rPr>
                <w:w w:val="95"/>
                <w:sz w:val="18"/>
              </w:rPr>
              <w:t>PLACES</w:t>
            </w:r>
            <w:r>
              <w:rPr>
                <w:spacing w:val="-23"/>
                <w:w w:val="95"/>
                <w:sz w:val="18"/>
              </w:rPr>
              <w:t xml:space="preserve"> </w:t>
            </w:r>
            <w:r>
              <w:rPr>
                <w:w w:val="95"/>
                <w:sz w:val="18"/>
              </w:rPr>
              <w:t>&amp;</w:t>
            </w:r>
            <w:r>
              <w:rPr>
                <w:spacing w:val="-23"/>
                <w:w w:val="95"/>
                <w:sz w:val="18"/>
              </w:rPr>
              <w:t xml:space="preserve"> </w:t>
            </w:r>
            <w:r>
              <w:rPr>
                <w:w w:val="95"/>
                <w:sz w:val="18"/>
              </w:rPr>
              <w:t>THINGS),</w:t>
            </w:r>
            <w:r>
              <w:rPr>
                <w:spacing w:val="-24"/>
                <w:w w:val="95"/>
                <w:sz w:val="18"/>
              </w:rPr>
              <w:t xml:space="preserve"> </w:t>
            </w:r>
            <w:r>
              <w:rPr>
                <w:w w:val="95"/>
                <w:sz w:val="18"/>
              </w:rPr>
              <w:t>My</w:t>
            </w:r>
          </w:p>
          <w:p w:rsidR="00CA0A5F" w:rsidRDefault="00CA0A5F" w:rsidP="00A008DE">
            <w:pPr>
              <w:pStyle w:val="TableParagraph"/>
              <w:spacing w:before="1" w:line="194" w:lineRule="exact"/>
              <w:ind w:left="44" w:right="24"/>
              <w:jc w:val="center"/>
              <w:rPr>
                <w:sz w:val="18"/>
              </w:rPr>
            </w:pPr>
            <w:r>
              <w:rPr>
                <w:sz w:val="18"/>
              </w:rPr>
              <w:t>Home (PLACES)</w:t>
            </w:r>
          </w:p>
        </w:tc>
      </w:tr>
    </w:tbl>
    <w:p w:rsidR="00CA0A5F" w:rsidRDefault="00CA0A5F" w:rsidP="001F2361">
      <w:pPr>
        <w:tabs>
          <w:tab w:val="left" w:pos="3302"/>
        </w:tabs>
        <w:rPr>
          <w:rFonts w:ascii="Arial" w:hAnsi="Arial" w:cs="Arial"/>
          <w:color w:val="7030A0"/>
          <w:sz w:val="28"/>
          <w:szCs w:val="28"/>
        </w:rPr>
      </w:pP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4"/>
        <w:gridCol w:w="4721"/>
        <w:gridCol w:w="1853"/>
        <w:gridCol w:w="3562"/>
      </w:tblGrid>
      <w:tr w:rsidR="00CA0A5F" w:rsidTr="00A008DE">
        <w:trPr>
          <w:trHeight w:val="500"/>
        </w:trPr>
        <w:tc>
          <w:tcPr>
            <w:tcW w:w="5285" w:type="dxa"/>
            <w:gridSpan w:val="2"/>
            <w:shd w:val="clear" w:color="auto" w:fill="D9D9D9"/>
          </w:tcPr>
          <w:p w:rsidR="00CA0A5F" w:rsidRDefault="00CA0A5F" w:rsidP="00A008DE">
            <w:pPr>
              <w:pStyle w:val="TableParagraph"/>
              <w:spacing w:before="126"/>
              <w:ind w:left="940"/>
              <w:rPr>
                <w:sz w:val="20"/>
              </w:rPr>
            </w:pPr>
            <w:r>
              <w:rPr>
                <w:sz w:val="20"/>
              </w:rPr>
              <w:t xml:space="preserve">KS2 </w:t>
            </w:r>
            <w:proofErr w:type="spellStart"/>
            <w:r>
              <w:rPr>
                <w:sz w:val="20"/>
              </w:rPr>
              <w:t>Programme</w:t>
            </w:r>
            <w:proofErr w:type="spellEnd"/>
            <w:r>
              <w:rPr>
                <w:sz w:val="20"/>
              </w:rPr>
              <w:t xml:space="preserve"> Of Study Requirement</w:t>
            </w:r>
          </w:p>
        </w:tc>
        <w:tc>
          <w:tcPr>
            <w:tcW w:w="1853" w:type="dxa"/>
            <w:shd w:val="clear" w:color="auto" w:fill="D9D9D9"/>
          </w:tcPr>
          <w:p w:rsidR="00CA0A5F" w:rsidRDefault="00CA0A5F" w:rsidP="00A008DE">
            <w:pPr>
              <w:pStyle w:val="TableParagraph"/>
              <w:spacing w:before="136"/>
              <w:ind w:left="232"/>
              <w:rPr>
                <w:sz w:val="20"/>
              </w:rPr>
            </w:pPr>
            <w:r>
              <w:rPr>
                <w:sz w:val="20"/>
              </w:rPr>
              <w:t>Main Skill Focus</w:t>
            </w:r>
          </w:p>
        </w:tc>
        <w:tc>
          <w:tcPr>
            <w:tcW w:w="3562" w:type="dxa"/>
            <w:shd w:val="clear" w:color="auto" w:fill="D9D9D9"/>
          </w:tcPr>
          <w:p w:rsidR="00CA0A5F" w:rsidRDefault="00CA0A5F" w:rsidP="00A008DE">
            <w:pPr>
              <w:pStyle w:val="TableParagraph"/>
              <w:spacing w:before="136"/>
              <w:ind w:left="46" w:right="6"/>
              <w:jc w:val="center"/>
              <w:rPr>
                <w:sz w:val="20"/>
              </w:rPr>
            </w:pPr>
            <w:r>
              <w:rPr>
                <w:sz w:val="20"/>
              </w:rPr>
              <w:t>Intermediate Language Units</w:t>
            </w:r>
          </w:p>
        </w:tc>
      </w:tr>
      <w:tr w:rsidR="00CA0A5F" w:rsidTr="00A008DE">
        <w:trPr>
          <w:trHeight w:val="1023"/>
        </w:trPr>
        <w:tc>
          <w:tcPr>
            <w:tcW w:w="564" w:type="dxa"/>
            <w:vMerge w:val="restart"/>
            <w:shd w:val="clear" w:color="auto" w:fill="E26B0A"/>
          </w:tcPr>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spacing w:before="5"/>
              <w:rPr>
                <w:b/>
                <w:sz w:val="26"/>
              </w:rPr>
            </w:pPr>
          </w:p>
          <w:p w:rsidR="00CA0A5F" w:rsidRDefault="00CA0A5F" w:rsidP="00A008DE">
            <w:pPr>
              <w:pStyle w:val="TableParagraph"/>
              <w:ind w:left="182"/>
              <w:rPr>
                <w:sz w:val="20"/>
              </w:rPr>
            </w:pPr>
            <w:r>
              <w:rPr>
                <w:sz w:val="20"/>
              </w:rPr>
              <w:t>12</w:t>
            </w:r>
          </w:p>
        </w:tc>
        <w:tc>
          <w:tcPr>
            <w:tcW w:w="4721" w:type="dxa"/>
            <w:vMerge w:val="restart"/>
            <w:shd w:val="clear" w:color="auto" w:fill="E26B0A"/>
          </w:tcPr>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rPr>
                <w:b/>
                <w:sz w:val="34"/>
              </w:rPr>
            </w:pPr>
          </w:p>
          <w:p w:rsidR="00CA0A5F" w:rsidRDefault="00CA0A5F" w:rsidP="00A008DE">
            <w:pPr>
              <w:pStyle w:val="TableParagraph"/>
              <w:spacing w:before="4"/>
              <w:rPr>
                <w:b/>
                <w:sz w:val="40"/>
              </w:rPr>
            </w:pPr>
          </w:p>
          <w:p w:rsidR="00CA0A5F" w:rsidRDefault="00CA0A5F" w:rsidP="00A008DE">
            <w:pPr>
              <w:pStyle w:val="TableParagraph"/>
              <w:spacing w:line="300" w:lineRule="auto"/>
              <w:ind w:left="40" w:right="84"/>
              <w:rPr>
                <w:i/>
                <w:sz w:val="33"/>
              </w:rPr>
            </w:pPr>
            <w:r>
              <w:rPr>
                <w:i/>
                <w:sz w:val="23"/>
              </w:rPr>
              <w:t>"Understand</w:t>
            </w:r>
            <w:r>
              <w:rPr>
                <w:i/>
                <w:spacing w:val="-34"/>
                <w:sz w:val="23"/>
              </w:rPr>
              <w:t xml:space="preserve"> </w:t>
            </w:r>
            <w:r>
              <w:rPr>
                <w:i/>
                <w:sz w:val="23"/>
              </w:rPr>
              <w:t>basic</w:t>
            </w:r>
            <w:r>
              <w:rPr>
                <w:i/>
                <w:spacing w:val="-32"/>
                <w:sz w:val="23"/>
              </w:rPr>
              <w:t xml:space="preserve"> </w:t>
            </w:r>
            <w:r>
              <w:rPr>
                <w:i/>
                <w:sz w:val="23"/>
              </w:rPr>
              <w:t>grammar</w:t>
            </w:r>
            <w:r>
              <w:rPr>
                <w:i/>
                <w:spacing w:val="-33"/>
                <w:sz w:val="23"/>
              </w:rPr>
              <w:t xml:space="preserve"> </w:t>
            </w:r>
            <w:r>
              <w:rPr>
                <w:i/>
                <w:sz w:val="23"/>
              </w:rPr>
              <w:t>appropriate</w:t>
            </w:r>
            <w:r>
              <w:rPr>
                <w:i/>
                <w:spacing w:val="-34"/>
                <w:sz w:val="23"/>
              </w:rPr>
              <w:t xml:space="preserve"> </w:t>
            </w:r>
            <w:r>
              <w:rPr>
                <w:i/>
                <w:sz w:val="23"/>
              </w:rPr>
              <w:t>to</w:t>
            </w:r>
            <w:r>
              <w:rPr>
                <w:i/>
                <w:spacing w:val="-33"/>
                <w:sz w:val="23"/>
              </w:rPr>
              <w:t xml:space="preserve"> </w:t>
            </w:r>
            <w:r>
              <w:rPr>
                <w:i/>
                <w:sz w:val="23"/>
              </w:rPr>
              <w:t>the language being studied, including (where relevant): feminine, masculine and neuter forms and the conjugation of high-frequency verbs; key features and patterns of the language;</w:t>
            </w:r>
            <w:r>
              <w:rPr>
                <w:i/>
                <w:spacing w:val="-25"/>
                <w:sz w:val="23"/>
              </w:rPr>
              <w:t xml:space="preserve"> </w:t>
            </w:r>
            <w:r>
              <w:rPr>
                <w:i/>
                <w:sz w:val="23"/>
              </w:rPr>
              <w:t>how</w:t>
            </w:r>
            <w:r>
              <w:rPr>
                <w:i/>
                <w:spacing w:val="-25"/>
                <w:sz w:val="23"/>
              </w:rPr>
              <w:t xml:space="preserve"> </w:t>
            </w:r>
            <w:r>
              <w:rPr>
                <w:i/>
                <w:sz w:val="23"/>
              </w:rPr>
              <w:t>to</w:t>
            </w:r>
            <w:r>
              <w:rPr>
                <w:i/>
                <w:spacing w:val="-24"/>
                <w:sz w:val="23"/>
              </w:rPr>
              <w:t xml:space="preserve"> </w:t>
            </w:r>
            <w:r>
              <w:rPr>
                <w:i/>
                <w:sz w:val="23"/>
              </w:rPr>
              <w:t>apply</w:t>
            </w:r>
            <w:r>
              <w:rPr>
                <w:i/>
                <w:spacing w:val="-23"/>
                <w:sz w:val="23"/>
              </w:rPr>
              <w:t xml:space="preserve"> </w:t>
            </w:r>
            <w:r>
              <w:rPr>
                <w:i/>
                <w:sz w:val="23"/>
              </w:rPr>
              <w:t>these,</w:t>
            </w:r>
            <w:r>
              <w:rPr>
                <w:i/>
                <w:spacing w:val="-25"/>
                <w:sz w:val="23"/>
              </w:rPr>
              <w:t xml:space="preserve"> </w:t>
            </w:r>
            <w:r>
              <w:rPr>
                <w:i/>
                <w:sz w:val="23"/>
              </w:rPr>
              <w:t>for</w:t>
            </w:r>
            <w:r>
              <w:rPr>
                <w:i/>
                <w:spacing w:val="-24"/>
                <w:sz w:val="23"/>
              </w:rPr>
              <w:t xml:space="preserve"> </w:t>
            </w:r>
            <w:r>
              <w:rPr>
                <w:i/>
                <w:sz w:val="23"/>
              </w:rPr>
              <w:t>instance,</w:t>
            </w:r>
            <w:r>
              <w:rPr>
                <w:i/>
                <w:spacing w:val="-24"/>
                <w:sz w:val="23"/>
              </w:rPr>
              <w:t xml:space="preserve"> </w:t>
            </w:r>
            <w:r>
              <w:rPr>
                <w:i/>
                <w:sz w:val="23"/>
              </w:rPr>
              <w:t>to build</w:t>
            </w:r>
            <w:r>
              <w:rPr>
                <w:i/>
                <w:spacing w:val="-22"/>
                <w:sz w:val="23"/>
              </w:rPr>
              <w:t xml:space="preserve"> </w:t>
            </w:r>
            <w:r>
              <w:rPr>
                <w:i/>
                <w:sz w:val="23"/>
              </w:rPr>
              <w:t>sentences;</w:t>
            </w:r>
            <w:r>
              <w:rPr>
                <w:i/>
                <w:spacing w:val="-20"/>
                <w:sz w:val="23"/>
              </w:rPr>
              <w:t xml:space="preserve"> </w:t>
            </w:r>
            <w:r>
              <w:rPr>
                <w:i/>
                <w:sz w:val="23"/>
              </w:rPr>
              <w:t>and</w:t>
            </w:r>
            <w:r>
              <w:rPr>
                <w:i/>
                <w:spacing w:val="-21"/>
                <w:sz w:val="23"/>
              </w:rPr>
              <w:t xml:space="preserve"> </w:t>
            </w:r>
            <w:r>
              <w:rPr>
                <w:i/>
                <w:sz w:val="23"/>
              </w:rPr>
              <w:t>how</w:t>
            </w:r>
            <w:r>
              <w:rPr>
                <w:i/>
                <w:spacing w:val="-22"/>
                <w:sz w:val="23"/>
              </w:rPr>
              <w:t xml:space="preserve"> </w:t>
            </w:r>
            <w:r>
              <w:rPr>
                <w:i/>
                <w:sz w:val="23"/>
              </w:rPr>
              <w:t>these</w:t>
            </w:r>
            <w:r>
              <w:rPr>
                <w:i/>
                <w:spacing w:val="-21"/>
                <w:sz w:val="23"/>
              </w:rPr>
              <w:t xml:space="preserve"> </w:t>
            </w:r>
            <w:r>
              <w:rPr>
                <w:i/>
                <w:sz w:val="23"/>
              </w:rPr>
              <w:t>differ</w:t>
            </w:r>
            <w:r>
              <w:rPr>
                <w:i/>
                <w:spacing w:val="-21"/>
                <w:sz w:val="23"/>
              </w:rPr>
              <w:t xml:space="preserve"> </w:t>
            </w:r>
            <w:r>
              <w:rPr>
                <w:i/>
                <w:sz w:val="23"/>
              </w:rPr>
              <w:t>from</w:t>
            </w:r>
            <w:r>
              <w:rPr>
                <w:i/>
                <w:spacing w:val="-20"/>
                <w:sz w:val="23"/>
              </w:rPr>
              <w:t xml:space="preserve"> </w:t>
            </w:r>
            <w:r>
              <w:rPr>
                <w:i/>
                <w:sz w:val="23"/>
              </w:rPr>
              <w:t>or are similar to English."</w:t>
            </w:r>
            <w:r>
              <w:rPr>
                <w:i/>
                <w:spacing w:val="13"/>
                <w:sz w:val="23"/>
              </w:rPr>
              <w:t xml:space="preserve"> </w:t>
            </w:r>
            <w:r>
              <w:rPr>
                <w:i/>
                <w:color w:val="FFFF00"/>
                <w:sz w:val="33"/>
              </w:rPr>
              <w:t>*</w:t>
            </w:r>
          </w:p>
        </w:tc>
        <w:tc>
          <w:tcPr>
            <w:tcW w:w="1853" w:type="dxa"/>
            <w:shd w:val="clear" w:color="auto" w:fill="E26B0A"/>
          </w:tcPr>
          <w:p w:rsidR="00CA0A5F" w:rsidRDefault="00CA0A5F" w:rsidP="00A008DE">
            <w:pPr>
              <w:pStyle w:val="TableParagraph"/>
              <w:spacing w:before="95" w:line="314" w:lineRule="auto"/>
              <w:ind w:left="417" w:right="393" w:firstLine="11"/>
              <w:jc w:val="both"/>
              <w:rPr>
                <w:sz w:val="20"/>
              </w:rPr>
            </w:pPr>
            <w:r>
              <w:rPr>
                <w:w w:val="95"/>
                <w:sz w:val="20"/>
              </w:rPr>
              <w:lastRenderedPageBreak/>
              <w:t>GRAMMAR (GENDER</w:t>
            </w:r>
            <w:r>
              <w:rPr>
                <w:spacing w:val="-25"/>
                <w:w w:val="95"/>
                <w:sz w:val="20"/>
              </w:rPr>
              <w:t xml:space="preserve"> </w:t>
            </w:r>
            <w:r>
              <w:rPr>
                <w:spacing w:val="-18"/>
                <w:w w:val="95"/>
                <w:sz w:val="20"/>
              </w:rPr>
              <w:t xml:space="preserve">&amp; </w:t>
            </w:r>
            <w:r>
              <w:rPr>
                <w:w w:val="90"/>
                <w:sz w:val="20"/>
              </w:rPr>
              <w:t>ARTICLES)</w:t>
            </w:r>
          </w:p>
        </w:tc>
        <w:tc>
          <w:tcPr>
            <w:tcW w:w="3562" w:type="dxa"/>
          </w:tcPr>
          <w:p w:rsidR="00CA0A5F" w:rsidRDefault="00CA0A5F" w:rsidP="00A008DE">
            <w:pPr>
              <w:pStyle w:val="TableParagraph"/>
              <w:spacing w:before="4"/>
              <w:rPr>
                <w:b/>
                <w:sz w:val="21"/>
              </w:rPr>
            </w:pPr>
          </w:p>
          <w:p w:rsidR="00CA0A5F" w:rsidRDefault="00CA0A5F" w:rsidP="00A008DE">
            <w:pPr>
              <w:pStyle w:val="TableParagraph"/>
              <w:spacing w:before="1" w:line="314" w:lineRule="auto"/>
              <w:ind w:left="289" w:right="83" w:hanging="171"/>
              <w:rPr>
                <w:sz w:val="20"/>
              </w:rPr>
            </w:pPr>
            <w:r>
              <w:rPr>
                <w:sz w:val="20"/>
              </w:rPr>
              <w:t>Family,</w:t>
            </w:r>
            <w:r>
              <w:rPr>
                <w:spacing w:val="-32"/>
                <w:sz w:val="20"/>
              </w:rPr>
              <w:t xml:space="preserve"> </w:t>
            </w:r>
            <w:r>
              <w:rPr>
                <w:sz w:val="20"/>
              </w:rPr>
              <w:t>At</w:t>
            </w:r>
            <w:r>
              <w:rPr>
                <w:spacing w:val="-32"/>
                <w:sz w:val="20"/>
              </w:rPr>
              <w:t xml:space="preserve"> </w:t>
            </w:r>
            <w:r>
              <w:rPr>
                <w:sz w:val="20"/>
              </w:rPr>
              <w:t>The</w:t>
            </w:r>
            <w:r>
              <w:rPr>
                <w:spacing w:val="-33"/>
                <w:sz w:val="20"/>
              </w:rPr>
              <w:t xml:space="preserve"> </w:t>
            </w:r>
            <w:r>
              <w:rPr>
                <w:sz w:val="20"/>
              </w:rPr>
              <w:t>Café,</w:t>
            </w:r>
            <w:r>
              <w:rPr>
                <w:spacing w:val="-31"/>
                <w:sz w:val="20"/>
              </w:rPr>
              <w:t xml:space="preserve"> </w:t>
            </w:r>
            <w:r>
              <w:rPr>
                <w:sz w:val="20"/>
              </w:rPr>
              <w:t>In</w:t>
            </w:r>
            <w:r>
              <w:rPr>
                <w:spacing w:val="-33"/>
                <w:sz w:val="20"/>
              </w:rPr>
              <w:t xml:space="preserve"> </w:t>
            </w:r>
            <w:r>
              <w:rPr>
                <w:sz w:val="20"/>
              </w:rPr>
              <w:t>The</w:t>
            </w:r>
            <w:r>
              <w:rPr>
                <w:spacing w:val="-31"/>
                <w:sz w:val="20"/>
              </w:rPr>
              <w:t xml:space="preserve"> </w:t>
            </w:r>
            <w:r>
              <w:rPr>
                <w:sz w:val="20"/>
              </w:rPr>
              <w:t>Classroom, Pets,</w:t>
            </w:r>
            <w:r>
              <w:rPr>
                <w:spacing w:val="-16"/>
                <w:sz w:val="20"/>
              </w:rPr>
              <w:t xml:space="preserve"> </w:t>
            </w:r>
            <w:r>
              <w:rPr>
                <w:sz w:val="20"/>
              </w:rPr>
              <w:t>Clothes,</w:t>
            </w:r>
            <w:r>
              <w:rPr>
                <w:spacing w:val="-15"/>
                <w:sz w:val="20"/>
              </w:rPr>
              <w:t xml:space="preserve"> </w:t>
            </w:r>
            <w:r>
              <w:rPr>
                <w:sz w:val="20"/>
              </w:rPr>
              <w:t>Olympics,</w:t>
            </w:r>
            <w:r>
              <w:rPr>
                <w:spacing w:val="-17"/>
                <w:sz w:val="20"/>
              </w:rPr>
              <w:t xml:space="preserve"> </w:t>
            </w:r>
            <w:r>
              <w:rPr>
                <w:sz w:val="20"/>
              </w:rPr>
              <w:t>My</w:t>
            </w:r>
            <w:r>
              <w:rPr>
                <w:spacing w:val="-15"/>
                <w:sz w:val="20"/>
              </w:rPr>
              <w:t xml:space="preserve"> </w:t>
            </w:r>
            <w:r>
              <w:rPr>
                <w:sz w:val="20"/>
              </w:rPr>
              <w:t>Home</w:t>
            </w:r>
          </w:p>
        </w:tc>
      </w:tr>
      <w:tr w:rsidR="00CA0A5F" w:rsidTr="00A008DE">
        <w:trPr>
          <w:trHeight w:val="1357"/>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12" w:line="314" w:lineRule="auto"/>
              <w:ind w:left="263" w:right="236" w:hanging="2"/>
              <w:jc w:val="center"/>
              <w:rPr>
                <w:sz w:val="20"/>
              </w:rPr>
            </w:pPr>
            <w:r>
              <w:rPr>
                <w:sz w:val="20"/>
              </w:rPr>
              <w:t xml:space="preserve">GRAMMAR </w:t>
            </w:r>
            <w:r>
              <w:rPr>
                <w:w w:val="85"/>
                <w:sz w:val="20"/>
              </w:rPr>
              <w:t>(FIRST PERSON</w:t>
            </w:r>
          </w:p>
          <w:p w:rsidR="00CA0A5F" w:rsidRDefault="00CA0A5F" w:rsidP="00A008DE">
            <w:pPr>
              <w:pStyle w:val="TableParagraph"/>
              <w:spacing w:before="2" w:line="314" w:lineRule="auto"/>
              <w:ind w:left="42" w:right="16" w:hanging="1"/>
              <w:jc w:val="center"/>
              <w:rPr>
                <w:sz w:val="20"/>
              </w:rPr>
            </w:pPr>
            <w:r>
              <w:rPr>
                <w:w w:val="95"/>
                <w:sz w:val="20"/>
              </w:rPr>
              <w:t>SINGULAR</w:t>
            </w:r>
            <w:r>
              <w:rPr>
                <w:spacing w:val="-30"/>
                <w:w w:val="95"/>
                <w:sz w:val="20"/>
              </w:rPr>
              <w:t xml:space="preserve"> </w:t>
            </w:r>
            <w:r>
              <w:rPr>
                <w:w w:val="95"/>
                <w:sz w:val="20"/>
              </w:rPr>
              <w:t>OF</w:t>
            </w:r>
            <w:r>
              <w:rPr>
                <w:spacing w:val="-30"/>
                <w:w w:val="95"/>
                <w:sz w:val="20"/>
              </w:rPr>
              <w:t xml:space="preserve"> </w:t>
            </w:r>
            <w:r>
              <w:rPr>
                <w:w w:val="95"/>
                <w:sz w:val="20"/>
              </w:rPr>
              <w:t xml:space="preserve">HIGH </w:t>
            </w:r>
            <w:r>
              <w:rPr>
                <w:w w:val="85"/>
                <w:sz w:val="20"/>
              </w:rPr>
              <w:t>FREQUENCY</w:t>
            </w:r>
            <w:r>
              <w:rPr>
                <w:spacing w:val="7"/>
                <w:w w:val="85"/>
                <w:sz w:val="20"/>
              </w:rPr>
              <w:t xml:space="preserve"> </w:t>
            </w:r>
            <w:r>
              <w:rPr>
                <w:w w:val="85"/>
                <w:sz w:val="20"/>
              </w:rPr>
              <w:t>VERBS)</w:t>
            </w:r>
          </w:p>
        </w:tc>
        <w:tc>
          <w:tcPr>
            <w:tcW w:w="3562" w:type="dxa"/>
          </w:tcPr>
          <w:p w:rsidR="00CA0A5F" w:rsidRDefault="00CA0A5F" w:rsidP="00A008DE">
            <w:pPr>
              <w:pStyle w:val="TableParagraph"/>
              <w:spacing w:before="10"/>
              <w:rPr>
                <w:b/>
              </w:rPr>
            </w:pPr>
          </w:p>
          <w:p w:rsidR="00CA0A5F" w:rsidRDefault="00CA0A5F" w:rsidP="00A008DE">
            <w:pPr>
              <w:pStyle w:val="TableParagraph"/>
              <w:spacing w:line="314" w:lineRule="auto"/>
              <w:ind w:left="46" w:right="22"/>
              <w:jc w:val="center"/>
              <w:rPr>
                <w:sz w:val="20"/>
              </w:rPr>
            </w:pPr>
            <w:r>
              <w:rPr>
                <w:sz w:val="20"/>
              </w:rPr>
              <w:t>Presenting</w:t>
            </w:r>
            <w:r>
              <w:rPr>
                <w:spacing w:val="-24"/>
                <w:sz w:val="20"/>
              </w:rPr>
              <w:t xml:space="preserve"> </w:t>
            </w:r>
            <w:r>
              <w:rPr>
                <w:sz w:val="20"/>
              </w:rPr>
              <w:t>Myself,</w:t>
            </w:r>
            <w:r>
              <w:rPr>
                <w:spacing w:val="-25"/>
                <w:sz w:val="20"/>
              </w:rPr>
              <w:t xml:space="preserve"> </w:t>
            </w:r>
            <w:r>
              <w:rPr>
                <w:sz w:val="20"/>
              </w:rPr>
              <w:t>At</w:t>
            </w:r>
            <w:r>
              <w:rPr>
                <w:spacing w:val="-24"/>
                <w:sz w:val="20"/>
              </w:rPr>
              <w:t xml:space="preserve"> </w:t>
            </w:r>
            <w:r>
              <w:rPr>
                <w:sz w:val="20"/>
              </w:rPr>
              <w:t>The</w:t>
            </w:r>
            <w:r>
              <w:rPr>
                <w:spacing w:val="-25"/>
                <w:sz w:val="20"/>
              </w:rPr>
              <w:t xml:space="preserve"> </w:t>
            </w:r>
            <w:r>
              <w:rPr>
                <w:sz w:val="20"/>
              </w:rPr>
              <w:t>Café,</w:t>
            </w:r>
            <w:r>
              <w:rPr>
                <w:spacing w:val="-24"/>
                <w:sz w:val="20"/>
              </w:rPr>
              <w:t xml:space="preserve"> </w:t>
            </w:r>
            <w:r>
              <w:rPr>
                <w:sz w:val="20"/>
              </w:rPr>
              <w:t>In</w:t>
            </w:r>
            <w:r>
              <w:rPr>
                <w:spacing w:val="-24"/>
                <w:sz w:val="20"/>
              </w:rPr>
              <w:t xml:space="preserve"> </w:t>
            </w:r>
            <w:r>
              <w:rPr>
                <w:sz w:val="20"/>
              </w:rPr>
              <w:t>The Classroom,</w:t>
            </w:r>
            <w:r>
              <w:rPr>
                <w:spacing w:val="-35"/>
                <w:sz w:val="20"/>
              </w:rPr>
              <w:t xml:space="preserve"> </w:t>
            </w:r>
            <w:r>
              <w:rPr>
                <w:sz w:val="20"/>
              </w:rPr>
              <w:t>Pets,</w:t>
            </w:r>
            <w:r>
              <w:rPr>
                <w:spacing w:val="-35"/>
                <w:sz w:val="20"/>
              </w:rPr>
              <w:t xml:space="preserve"> </w:t>
            </w:r>
            <w:r>
              <w:rPr>
                <w:sz w:val="20"/>
              </w:rPr>
              <w:t>Clothes,</w:t>
            </w:r>
            <w:r>
              <w:rPr>
                <w:spacing w:val="-34"/>
                <w:sz w:val="20"/>
              </w:rPr>
              <w:t xml:space="preserve"> </w:t>
            </w:r>
            <w:r>
              <w:rPr>
                <w:sz w:val="20"/>
              </w:rPr>
              <w:t>Olympics, Romans, My</w:t>
            </w:r>
            <w:r>
              <w:rPr>
                <w:spacing w:val="-8"/>
                <w:sz w:val="20"/>
              </w:rPr>
              <w:t xml:space="preserve"> </w:t>
            </w:r>
            <w:r>
              <w:rPr>
                <w:sz w:val="20"/>
              </w:rPr>
              <w:t>Home</w:t>
            </w:r>
          </w:p>
        </w:tc>
      </w:tr>
      <w:tr w:rsidR="00CA0A5F" w:rsidTr="00A008DE">
        <w:trPr>
          <w:trHeight w:val="805"/>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38" w:line="314" w:lineRule="auto"/>
              <w:ind w:left="282" w:firstLine="146"/>
              <w:rPr>
                <w:sz w:val="20"/>
              </w:rPr>
            </w:pPr>
            <w:r>
              <w:rPr>
                <w:sz w:val="20"/>
              </w:rPr>
              <w:t xml:space="preserve">GRAMMAR </w:t>
            </w:r>
            <w:r>
              <w:rPr>
                <w:w w:val="80"/>
                <w:sz w:val="20"/>
              </w:rPr>
              <w:t>(POSSESSIVES)</w:t>
            </w:r>
          </w:p>
        </w:tc>
        <w:tc>
          <w:tcPr>
            <w:tcW w:w="3562" w:type="dxa"/>
          </w:tcPr>
          <w:p w:rsidR="00CA0A5F" w:rsidRDefault="00CA0A5F" w:rsidP="00A008DE">
            <w:pPr>
              <w:pStyle w:val="TableParagraph"/>
              <w:spacing w:before="2"/>
              <w:rPr>
                <w:b/>
                <w:sz w:val="25"/>
              </w:rPr>
            </w:pPr>
          </w:p>
          <w:p w:rsidR="00CA0A5F" w:rsidRDefault="00CA0A5F" w:rsidP="00A008DE">
            <w:pPr>
              <w:pStyle w:val="TableParagraph"/>
              <w:ind w:left="46" w:right="23"/>
              <w:jc w:val="center"/>
              <w:rPr>
                <w:sz w:val="20"/>
              </w:rPr>
            </w:pPr>
            <w:r>
              <w:rPr>
                <w:sz w:val="20"/>
              </w:rPr>
              <w:t>Family, In The Classroom, Clothes</w:t>
            </w:r>
          </w:p>
        </w:tc>
      </w:tr>
      <w:tr w:rsidR="00CA0A5F" w:rsidTr="00A008DE">
        <w:trPr>
          <w:trHeight w:val="1052"/>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09" w:line="314" w:lineRule="auto"/>
              <w:ind w:left="176" w:right="151"/>
              <w:jc w:val="center"/>
              <w:rPr>
                <w:sz w:val="20"/>
              </w:rPr>
            </w:pPr>
            <w:r>
              <w:rPr>
                <w:sz w:val="20"/>
              </w:rPr>
              <w:t xml:space="preserve">GRAMMAR </w:t>
            </w:r>
            <w:r>
              <w:rPr>
                <w:w w:val="85"/>
                <w:sz w:val="20"/>
              </w:rPr>
              <w:t>(ADJECTIVAL AGREEMENT)</w:t>
            </w:r>
          </w:p>
        </w:tc>
        <w:tc>
          <w:tcPr>
            <w:tcW w:w="3562" w:type="dxa"/>
          </w:tcPr>
          <w:p w:rsidR="00CA0A5F" w:rsidRDefault="00CA0A5F" w:rsidP="00A008DE">
            <w:pPr>
              <w:pStyle w:val="TableParagraph"/>
              <w:rPr>
                <w:b/>
                <w:sz w:val="20"/>
              </w:rPr>
            </w:pPr>
          </w:p>
          <w:p w:rsidR="00CA0A5F" w:rsidRDefault="00CA0A5F" w:rsidP="00A008DE">
            <w:pPr>
              <w:pStyle w:val="TableParagraph"/>
              <w:spacing w:before="9"/>
              <w:rPr>
                <w:b/>
                <w:sz w:val="15"/>
              </w:rPr>
            </w:pPr>
          </w:p>
          <w:p w:rsidR="00CA0A5F" w:rsidRDefault="00CA0A5F" w:rsidP="00A008DE">
            <w:pPr>
              <w:pStyle w:val="TableParagraph"/>
              <w:ind w:left="46" w:right="24"/>
              <w:jc w:val="center"/>
              <w:rPr>
                <w:sz w:val="20"/>
              </w:rPr>
            </w:pPr>
            <w:r>
              <w:rPr>
                <w:sz w:val="20"/>
              </w:rPr>
              <w:t>Presenting Myself, Clothes</w:t>
            </w:r>
          </w:p>
        </w:tc>
      </w:tr>
      <w:tr w:rsidR="00CA0A5F" w:rsidTr="00A008DE">
        <w:trPr>
          <w:trHeight w:val="1023"/>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95" w:line="314" w:lineRule="auto"/>
              <w:ind w:left="407" w:right="380" w:firstLine="23"/>
              <w:jc w:val="both"/>
              <w:rPr>
                <w:sz w:val="20"/>
              </w:rPr>
            </w:pPr>
            <w:r>
              <w:rPr>
                <w:w w:val="95"/>
                <w:sz w:val="20"/>
              </w:rPr>
              <w:t xml:space="preserve">GRAMMAR </w:t>
            </w:r>
            <w:r>
              <w:rPr>
                <w:w w:val="90"/>
                <w:sz w:val="20"/>
              </w:rPr>
              <w:t>(USING THE NEGATIVE)</w:t>
            </w:r>
          </w:p>
        </w:tc>
        <w:tc>
          <w:tcPr>
            <w:tcW w:w="3562" w:type="dxa"/>
          </w:tcPr>
          <w:p w:rsidR="00CA0A5F" w:rsidRDefault="00CA0A5F" w:rsidP="00A008DE">
            <w:pPr>
              <w:pStyle w:val="TableParagraph"/>
              <w:spacing w:before="4"/>
              <w:rPr>
                <w:b/>
                <w:sz w:val="21"/>
              </w:rPr>
            </w:pPr>
          </w:p>
          <w:p w:rsidR="00CA0A5F" w:rsidRDefault="00CA0A5F" w:rsidP="00A008DE">
            <w:pPr>
              <w:pStyle w:val="TableParagraph"/>
              <w:spacing w:before="1" w:line="314" w:lineRule="auto"/>
              <w:ind w:left="1516" w:right="170" w:hanging="1311"/>
              <w:rPr>
                <w:sz w:val="20"/>
              </w:rPr>
            </w:pPr>
            <w:r>
              <w:rPr>
                <w:sz w:val="20"/>
              </w:rPr>
              <w:t>In</w:t>
            </w:r>
            <w:r>
              <w:rPr>
                <w:spacing w:val="-36"/>
                <w:sz w:val="20"/>
              </w:rPr>
              <w:t xml:space="preserve"> </w:t>
            </w:r>
            <w:r>
              <w:rPr>
                <w:sz w:val="20"/>
              </w:rPr>
              <w:t>The</w:t>
            </w:r>
            <w:r>
              <w:rPr>
                <w:spacing w:val="-36"/>
                <w:sz w:val="20"/>
              </w:rPr>
              <w:t xml:space="preserve"> </w:t>
            </w:r>
            <w:r>
              <w:rPr>
                <w:sz w:val="20"/>
              </w:rPr>
              <w:t>Classroom,</w:t>
            </w:r>
            <w:r>
              <w:rPr>
                <w:spacing w:val="-35"/>
                <w:sz w:val="20"/>
              </w:rPr>
              <w:t xml:space="preserve"> </w:t>
            </w:r>
            <w:r>
              <w:rPr>
                <w:sz w:val="20"/>
              </w:rPr>
              <w:t>Pets,</w:t>
            </w:r>
            <w:r>
              <w:rPr>
                <w:spacing w:val="-35"/>
                <w:sz w:val="20"/>
              </w:rPr>
              <w:t xml:space="preserve"> </w:t>
            </w:r>
            <w:r>
              <w:rPr>
                <w:sz w:val="20"/>
              </w:rPr>
              <w:t>Romans,</w:t>
            </w:r>
            <w:r>
              <w:rPr>
                <w:spacing w:val="-35"/>
                <w:sz w:val="20"/>
              </w:rPr>
              <w:t xml:space="preserve"> </w:t>
            </w:r>
            <w:r>
              <w:rPr>
                <w:sz w:val="20"/>
              </w:rPr>
              <w:t>My Home</w:t>
            </w:r>
          </w:p>
        </w:tc>
      </w:tr>
      <w:tr w:rsidR="00CA0A5F" w:rsidTr="00A008DE">
        <w:trPr>
          <w:trHeight w:val="1431"/>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48" w:line="314" w:lineRule="auto"/>
              <w:ind w:left="129" w:right="106" w:hanging="2"/>
              <w:jc w:val="center"/>
              <w:rPr>
                <w:sz w:val="20"/>
              </w:rPr>
            </w:pPr>
            <w:r>
              <w:rPr>
                <w:sz w:val="20"/>
              </w:rPr>
              <w:t xml:space="preserve">GRAMMAR (USING </w:t>
            </w:r>
            <w:r>
              <w:rPr>
                <w:w w:val="95"/>
                <w:sz w:val="20"/>
              </w:rPr>
              <w:t>CONJUNCTIONS</w:t>
            </w:r>
            <w:r>
              <w:rPr>
                <w:spacing w:val="-28"/>
                <w:w w:val="95"/>
                <w:sz w:val="20"/>
              </w:rPr>
              <w:t xml:space="preserve"> </w:t>
            </w:r>
            <w:r>
              <w:rPr>
                <w:w w:val="95"/>
                <w:sz w:val="20"/>
              </w:rPr>
              <w:t xml:space="preserve">/ </w:t>
            </w:r>
            <w:r>
              <w:rPr>
                <w:w w:val="90"/>
                <w:sz w:val="20"/>
              </w:rPr>
              <w:t>CONNECTIVES)</w:t>
            </w:r>
          </w:p>
        </w:tc>
        <w:tc>
          <w:tcPr>
            <w:tcW w:w="3562" w:type="dxa"/>
          </w:tcPr>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spacing w:before="141"/>
              <w:ind w:left="45" w:right="24"/>
              <w:jc w:val="center"/>
              <w:rPr>
                <w:sz w:val="20"/>
              </w:rPr>
            </w:pPr>
            <w:r>
              <w:rPr>
                <w:sz w:val="20"/>
              </w:rPr>
              <w:t>In The Classroom, Pets, My Home</w:t>
            </w:r>
          </w:p>
        </w:tc>
      </w:tr>
      <w:tr w:rsidR="00CA0A5F" w:rsidTr="00A008DE">
        <w:trPr>
          <w:trHeight w:val="822"/>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45" w:line="314" w:lineRule="auto"/>
              <w:ind w:left="407" w:firstLine="23"/>
              <w:rPr>
                <w:sz w:val="20"/>
              </w:rPr>
            </w:pPr>
            <w:r>
              <w:rPr>
                <w:w w:val="95"/>
                <w:sz w:val="20"/>
              </w:rPr>
              <w:t xml:space="preserve">GRAMMAR </w:t>
            </w:r>
            <w:r>
              <w:rPr>
                <w:w w:val="90"/>
                <w:sz w:val="20"/>
              </w:rPr>
              <w:t>(OPINIONS)</w:t>
            </w:r>
          </w:p>
        </w:tc>
        <w:tc>
          <w:tcPr>
            <w:tcW w:w="3562" w:type="dxa"/>
          </w:tcPr>
          <w:p w:rsidR="00CA0A5F" w:rsidRDefault="00CA0A5F" w:rsidP="00A008DE">
            <w:pPr>
              <w:pStyle w:val="TableParagraph"/>
              <w:rPr>
                <w:rFonts w:ascii="Times New Roman"/>
                <w:sz w:val="20"/>
              </w:rPr>
            </w:pPr>
          </w:p>
        </w:tc>
      </w:tr>
      <w:tr w:rsidR="00CA0A5F" w:rsidTr="00A008DE">
        <w:trPr>
          <w:trHeight w:val="1475"/>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21" w:line="314" w:lineRule="auto"/>
              <w:ind w:left="97" w:right="76" w:hanging="1"/>
              <w:jc w:val="center"/>
              <w:rPr>
                <w:sz w:val="20"/>
              </w:rPr>
            </w:pPr>
            <w:r>
              <w:rPr>
                <w:sz w:val="20"/>
              </w:rPr>
              <w:t xml:space="preserve">GRAMMAR (WHOLE </w:t>
            </w:r>
            <w:r>
              <w:rPr>
                <w:w w:val="90"/>
                <w:sz w:val="20"/>
              </w:rPr>
              <w:t>CONJUGATION OF HIGH FREQUENCY</w:t>
            </w:r>
          </w:p>
          <w:p w:rsidR="00CA0A5F" w:rsidRDefault="00CA0A5F" w:rsidP="00A008DE">
            <w:pPr>
              <w:pStyle w:val="TableParagraph"/>
              <w:spacing w:before="4" w:line="225" w:lineRule="exact"/>
              <w:ind w:left="171" w:right="151"/>
              <w:jc w:val="center"/>
              <w:rPr>
                <w:sz w:val="20"/>
              </w:rPr>
            </w:pPr>
            <w:r>
              <w:rPr>
                <w:w w:val="95"/>
                <w:sz w:val="20"/>
              </w:rPr>
              <w:t>VERBS)</w:t>
            </w:r>
          </w:p>
        </w:tc>
        <w:tc>
          <w:tcPr>
            <w:tcW w:w="3562" w:type="dxa"/>
          </w:tcPr>
          <w:p w:rsidR="00CA0A5F" w:rsidRDefault="00CA0A5F" w:rsidP="00A008DE">
            <w:pPr>
              <w:pStyle w:val="TableParagraph"/>
              <w:rPr>
                <w:b/>
                <w:sz w:val="20"/>
              </w:rPr>
            </w:pPr>
          </w:p>
          <w:p w:rsidR="00CA0A5F" w:rsidRDefault="00CA0A5F" w:rsidP="00A008DE">
            <w:pPr>
              <w:pStyle w:val="TableParagraph"/>
              <w:rPr>
                <w:b/>
                <w:sz w:val="20"/>
              </w:rPr>
            </w:pPr>
          </w:p>
          <w:p w:rsidR="00CA0A5F" w:rsidRDefault="00CA0A5F" w:rsidP="00A008DE">
            <w:pPr>
              <w:pStyle w:val="TableParagraph"/>
              <w:spacing w:before="163"/>
              <w:ind w:left="46" w:right="22"/>
              <w:jc w:val="center"/>
              <w:rPr>
                <w:sz w:val="20"/>
              </w:rPr>
            </w:pPr>
            <w:r>
              <w:rPr>
                <w:sz w:val="20"/>
              </w:rPr>
              <w:t>Clothes, Olympics</w:t>
            </w:r>
          </w:p>
        </w:tc>
      </w:tr>
    </w:tbl>
    <w:p w:rsidR="00CA0A5F" w:rsidRDefault="00CA0A5F" w:rsidP="001F2361">
      <w:pPr>
        <w:tabs>
          <w:tab w:val="left" w:pos="3302"/>
        </w:tabs>
        <w:rPr>
          <w:rFonts w:ascii="Arial" w:hAnsi="Arial" w:cs="Arial"/>
          <w:color w:val="7030A0"/>
          <w:sz w:val="28"/>
          <w:szCs w:val="28"/>
        </w:rPr>
      </w:pPr>
    </w:p>
    <w:p w:rsidR="00CA0A5F" w:rsidRPr="00CA0A5F" w:rsidRDefault="00CA0A5F" w:rsidP="001F2361">
      <w:pPr>
        <w:tabs>
          <w:tab w:val="left" w:pos="3302"/>
        </w:tabs>
        <w:rPr>
          <w:rFonts w:ascii="Arial" w:hAnsi="Arial" w:cs="Arial"/>
          <w:color w:val="7030A0"/>
          <w:sz w:val="28"/>
          <w:szCs w:val="28"/>
        </w:rPr>
      </w:pPr>
      <w:r>
        <w:rPr>
          <w:rFonts w:ascii="Arial" w:hAnsi="Arial" w:cs="Arial"/>
          <w:color w:val="7030A0"/>
          <w:sz w:val="28"/>
          <w:szCs w:val="28"/>
        </w:rPr>
        <w:t>Progressive Language Teaching Type</w:t>
      </w: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4"/>
        <w:gridCol w:w="4721"/>
        <w:gridCol w:w="1853"/>
        <w:gridCol w:w="3562"/>
      </w:tblGrid>
      <w:tr w:rsidR="00CA0A5F" w:rsidTr="00A008DE">
        <w:trPr>
          <w:trHeight w:val="500"/>
        </w:trPr>
        <w:tc>
          <w:tcPr>
            <w:tcW w:w="5285" w:type="dxa"/>
            <w:gridSpan w:val="2"/>
            <w:shd w:val="clear" w:color="auto" w:fill="D9D9D9"/>
          </w:tcPr>
          <w:p w:rsidR="00CA0A5F" w:rsidRDefault="00CA0A5F" w:rsidP="00A008DE">
            <w:pPr>
              <w:pStyle w:val="TableParagraph"/>
              <w:spacing w:before="126"/>
              <w:ind w:left="940"/>
              <w:rPr>
                <w:sz w:val="20"/>
              </w:rPr>
            </w:pPr>
            <w:r>
              <w:rPr>
                <w:sz w:val="20"/>
              </w:rPr>
              <w:t xml:space="preserve">KS2 </w:t>
            </w:r>
            <w:proofErr w:type="spellStart"/>
            <w:r>
              <w:rPr>
                <w:sz w:val="20"/>
              </w:rPr>
              <w:t>Programme</w:t>
            </w:r>
            <w:proofErr w:type="spellEnd"/>
            <w:r>
              <w:rPr>
                <w:sz w:val="20"/>
              </w:rPr>
              <w:t xml:space="preserve"> Of Study Requirement</w:t>
            </w:r>
          </w:p>
        </w:tc>
        <w:tc>
          <w:tcPr>
            <w:tcW w:w="1853" w:type="dxa"/>
            <w:shd w:val="clear" w:color="auto" w:fill="D9D9D9"/>
          </w:tcPr>
          <w:p w:rsidR="00CA0A5F" w:rsidRDefault="00CA0A5F" w:rsidP="00A008DE">
            <w:pPr>
              <w:pStyle w:val="TableParagraph"/>
              <w:spacing w:before="136"/>
              <w:ind w:left="186" w:right="151"/>
              <w:jc w:val="center"/>
              <w:rPr>
                <w:sz w:val="20"/>
              </w:rPr>
            </w:pPr>
            <w:r>
              <w:rPr>
                <w:sz w:val="20"/>
              </w:rPr>
              <w:t>Main Skill Focus</w:t>
            </w:r>
          </w:p>
        </w:tc>
        <w:tc>
          <w:tcPr>
            <w:tcW w:w="3562" w:type="dxa"/>
            <w:shd w:val="clear" w:color="auto" w:fill="D9D9D9"/>
          </w:tcPr>
          <w:p w:rsidR="00CA0A5F" w:rsidRDefault="00CA0A5F" w:rsidP="00A008DE">
            <w:pPr>
              <w:pStyle w:val="TableParagraph"/>
              <w:spacing w:before="136"/>
              <w:ind w:left="46" w:right="11"/>
              <w:jc w:val="center"/>
              <w:rPr>
                <w:sz w:val="20"/>
              </w:rPr>
            </w:pPr>
            <w:r>
              <w:rPr>
                <w:sz w:val="20"/>
              </w:rPr>
              <w:t>Progressive Language Units</w:t>
            </w:r>
          </w:p>
        </w:tc>
      </w:tr>
      <w:tr w:rsidR="00CA0A5F" w:rsidTr="00A008DE">
        <w:trPr>
          <w:trHeight w:val="952"/>
        </w:trPr>
        <w:tc>
          <w:tcPr>
            <w:tcW w:w="564" w:type="dxa"/>
            <w:shd w:val="clear" w:color="auto" w:fill="FF0000"/>
          </w:tcPr>
          <w:p w:rsidR="00CA0A5F" w:rsidRDefault="00CA0A5F" w:rsidP="00A008DE">
            <w:pPr>
              <w:pStyle w:val="TableParagraph"/>
              <w:rPr>
                <w:i/>
                <w:sz w:val="20"/>
              </w:rPr>
            </w:pPr>
          </w:p>
          <w:p w:rsidR="00CA0A5F" w:rsidRDefault="00CA0A5F" w:rsidP="00A008DE">
            <w:pPr>
              <w:pStyle w:val="TableParagraph"/>
              <w:spacing w:before="131"/>
              <w:ind w:right="197"/>
              <w:jc w:val="right"/>
              <w:rPr>
                <w:sz w:val="20"/>
              </w:rPr>
            </w:pPr>
            <w:r>
              <w:rPr>
                <w:color w:val="FFFFFF"/>
                <w:w w:val="96"/>
                <w:sz w:val="20"/>
              </w:rPr>
              <w:t>1</w:t>
            </w:r>
          </w:p>
        </w:tc>
        <w:tc>
          <w:tcPr>
            <w:tcW w:w="4721" w:type="dxa"/>
            <w:shd w:val="clear" w:color="auto" w:fill="FF0000"/>
          </w:tcPr>
          <w:p w:rsidR="00CA0A5F" w:rsidRDefault="00CA0A5F" w:rsidP="00A008DE">
            <w:pPr>
              <w:pStyle w:val="TableParagraph"/>
              <w:spacing w:before="5"/>
              <w:rPr>
                <w:i/>
                <w:sz w:val="17"/>
              </w:rPr>
            </w:pPr>
          </w:p>
          <w:p w:rsidR="00CA0A5F" w:rsidRDefault="00CA0A5F" w:rsidP="00A008DE">
            <w:pPr>
              <w:pStyle w:val="TableParagraph"/>
              <w:spacing w:line="300" w:lineRule="auto"/>
              <w:ind w:left="37" w:right="54"/>
              <w:rPr>
                <w:i/>
                <w:sz w:val="21"/>
              </w:rPr>
            </w:pPr>
            <w:r>
              <w:rPr>
                <w:i/>
                <w:color w:val="FFFFFF"/>
                <w:w w:val="95"/>
                <w:sz w:val="21"/>
              </w:rPr>
              <w:t xml:space="preserve">"Listen attentively to spoken language and show </w:t>
            </w:r>
            <w:r>
              <w:rPr>
                <w:i/>
                <w:color w:val="FFFFFF"/>
                <w:sz w:val="21"/>
              </w:rPr>
              <w:t>understanding by joining in and responding."</w:t>
            </w:r>
          </w:p>
        </w:tc>
        <w:tc>
          <w:tcPr>
            <w:tcW w:w="1853" w:type="dxa"/>
            <w:shd w:val="clear" w:color="auto" w:fill="FF0000"/>
          </w:tcPr>
          <w:p w:rsidR="00CA0A5F" w:rsidRDefault="00CA0A5F" w:rsidP="00A008DE">
            <w:pPr>
              <w:pStyle w:val="TableParagraph"/>
              <w:rPr>
                <w:i/>
                <w:sz w:val="20"/>
              </w:rPr>
            </w:pPr>
          </w:p>
          <w:p w:rsidR="00CA0A5F" w:rsidRDefault="00CA0A5F" w:rsidP="00A008DE">
            <w:pPr>
              <w:pStyle w:val="TableParagraph"/>
              <w:spacing w:before="131"/>
              <w:ind w:left="186" w:right="150"/>
              <w:jc w:val="center"/>
              <w:rPr>
                <w:sz w:val="20"/>
              </w:rPr>
            </w:pPr>
            <w:r>
              <w:rPr>
                <w:color w:val="FFFFFF"/>
                <w:sz w:val="20"/>
              </w:rPr>
              <w:t>LISTENING</w:t>
            </w:r>
          </w:p>
        </w:tc>
        <w:tc>
          <w:tcPr>
            <w:tcW w:w="3562" w:type="dxa"/>
          </w:tcPr>
          <w:p w:rsidR="00CA0A5F" w:rsidRDefault="00CA0A5F" w:rsidP="00A008DE">
            <w:pPr>
              <w:pStyle w:val="TableParagraph"/>
              <w:rPr>
                <w:i/>
                <w:sz w:val="20"/>
              </w:rPr>
            </w:pPr>
          </w:p>
          <w:p w:rsidR="00CA0A5F" w:rsidRDefault="00CA0A5F" w:rsidP="00A008DE">
            <w:pPr>
              <w:pStyle w:val="TableParagraph"/>
              <w:spacing w:before="131"/>
              <w:ind w:left="46" w:right="22"/>
              <w:jc w:val="center"/>
              <w:rPr>
                <w:sz w:val="20"/>
              </w:rPr>
            </w:pPr>
            <w:r>
              <w:rPr>
                <w:sz w:val="20"/>
              </w:rPr>
              <w:t>All units</w:t>
            </w:r>
          </w:p>
        </w:tc>
      </w:tr>
      <w:tr w:rsidR="00CA0A5F" w:rsidTr="00A008DE">
        <w:trPr>
          <w:trHeight w:val="1155"/>
        </w:trPr>
        <w:tc>
          <w:tcPr>
            <w:tcW w:w="564" w:type="dxa"/>
            <w:shd w:val="clear" w:color="auto" w:fill="FF0000"/>
          </w:tcPr>
          <w:p w:rsidR="00CA0A5F" w:rsidRDefault="00CA0A5F" w:rsidP="00A008DE">
            <w:pPr>
              <w:pStyle w:val="TableParagraph"/>
              <w:rPr>
                <w:i/>
                <w:sz w:val="20"/>
              </w:rPr>
            </w:pPr>
          </w:p>
          <w:p w:rsidR="00CA0A5F" w:rsidRDefault="00CA0A5F" w:rsidP="00A008DE">
            <w:pPr>
              <w:pStyle w:val="TableParagraph"/>
              <w:spacing w:before="4"/>
              <w:rPr>
                <w:i/>
                <w:sz w:val="20"/>
              </w:rPr>
            </w:pPr>
          </w:p>
          <w:p w:rsidR="00CA0A5F" w:rsidRDefault="00CA0A5F" w:rsidP="00A008DE">
            <w:pPr>
              <w:pStyle w:val="TableParagraph"/>
              <w:ind w:right="197"/>
              <w:jc w:val="right"/>
              <w:rPr>
                <w:sz w:val="20"/>
              </w:rPr>
            </w:pPr>
            <w:r>
              <w:rPr>
                <w:color w:val="FFFFFF"/>
                <w:w w:val="96"/>
                <w:sz w:val="20"/>
              </w:rPr>
              <w:t>2</w:t>
            </w:r>
          </w:p>
        </w:tc>
        <w:tc>
          <w:tcPr>
            <w:tcW w:w="4721" w:type="dxa"/>
            <w:shd w:val="clear" w:color="auto" w:fill="FF0000"/>
          </w:tcPr>
          <w:p w:rsidR="00CA0A5F" w:rsidRDefault="00CA0A5F" w:rsidP="00A008DE">
            <w:pPr>
              <w:pStyle w:val="TableParagraph"/>
              <w:spacing w:before="153" w:line="300" w:lineRule="auto"/>
              <w:ind w:left="37" w:right="427"/>
              <w:rPr>
                <w:i/>
                <w:sz w:val="21"/>
              </w:rPr>
            </w:pPr>
            <w:r>
              <w:rPr>
                <w:i/>
                <w:color w:val="FFFFFF"/>
                <w:sz w:val="21"/>
              </w:rPr>
              <w:t>"Explore</w:t>
            </w:r>
            <w:r>
              <w:rPr>
                <w:i/>
                <w:color w:val="FFFFFF"/>
                <w:spacing w:val="-27"/>
                <w:sz w:val="21"/>
              </w:rPr>
              <w:t xml:space="preserve"> </w:t>
            </w:r>
            <w:r>
              <w:rPr>
                <w:i/>
                <w:color w:val="FFFFFF"/>
                <w:sz w:val="21"/>
              </w:rPr>
              <w:t>the</w:t>
            </w:r>
            <w:r>
              <w:rPr>
                <w:i/>
                <w:color w:val="FFFFFF"/>
                <w:spacing w:val="-28"/>
                <w:sz w:val="21"/>
              </w:rPr>
              <w:t xml:space="preserve"> </w:t>
            </w:r>
            <w:r>
              <w:rPr>
                <w:i/>
                <w:color w:val="FFFFFF"/>
                <w:sz w:val="21"/>
              </w:rPr>
              <w:t>patterns</w:t>
            </w:r>
            <w:r>
              <w:rPr>
                <w:i/>
                <w:color w:val="FFFFFF"/>
                <w:spacing w:val="-26"/>
                <w:sz w:val="21"/>
              </w:rPr>
              <w:t xml:space="preserve"> </w:t>
            </w:r>
            <w:r>
              <w:rPr>
                <w:i/>
                <w:color w:val="FFFFFF"/>
                <w:sz w:val="21"/>
              </w:rPr>
              <w:t>and</w:t>
            </w:r>
            <w:r>
              <w:rPr>
                <w:i/>
                <w:color w:val="FFFFFF"/>
                <w:spacing w:val="-26"/>
                <w:sz w:val="21"/>
              </w:rPr>
              <w:t xml:space="preserve"> </w:t>
            </w:r>
            <w:r>
              <w:rPr>
                <w:i/>
                <w:color w:val="FFFFFF"/>
                <w:sz w:val="21"/>
              </w:rPr>
              <w:t>sounds</w:t>
            </w:r>
            <w:r>
              <w:rPr>
                <w:i/>
                <w:color w:val="FFFFFF"/>
                <w:spacing w:val="-27"/>
                <w:sz w:val="21"/>
              </w:rPr>
              <w:t xml:space="preserve"> </w:t>
            </w:r>
            <w:r>
              <w:rPr>
                <w:i/>
                <w:color w:val="FFFFFF"/>
                <w:sz w:val="21"/>
              </w:rPr>
              <w:t>of</w:t>
            </w:r>
            <w:r>
              <w:rPr>
                <w:i/>
                <w:color w:val="FFFFFF"/>
                <w:spacing w:val="-26"/>
                <w:sz w:val="21"/>
              </w:rPr>
              <w:t xml:space="preserve"> </w:t>
            </w:r>
            <w:r>
              <w:rPr>
                <w:i/>
                <w:color w:val="FFFFFF"/>
                <w:sz w:val="21"/>
              </w:rPr>
              <w:t>language through</w:t>
            </w:r>
            <w:r>
              <w:rPr>
                <w:i/>
                <w:color w:val="FFFFFF"/>
                <w:spacing w:val="-33"/>
                <w:sz w:val="21"/>
              </w:rPr>
              <w:t xml:space="preserve"> </w:t>
            </w:r>
            <w:r>
              <w:rPr>
                <w:i/>
                <w:color w:val="FFFFFF"/>
                <w:sz w:val="21"/>
              </w:rPr>
              <w:t>songs</w:t>
            </w:r>
            <w:r>
              <w:rPr>
                <w:i/>
                <w:color w:val="FFFFFF"/>
                <w:spacing w:val="-32"/>
                <w:sz w:val="21"/>
              </w:rPr>
              <w:t xml:space="preserve"> </w:t>
            </w:r>
            <w:r>
              <w:rPr>
                <w:i/>
                <w:color w:val="FFFFFF"/>
                <w:sz w:val="21"/>
              </w:rPr>
              <w:t>and</w:t>
            </w:r>
            <w:r>
              <w:rPr>
                <w:i/>
                <w:color w:val="FFFFFF"/>
                <w:spacing w:val="-33"/>
                <w:sz w:val="21"/>
              </w:rPr>
              <w:t xml:space="preserve"> </w:t>
            </w:r>
            <w:r>
              <w:rPr>
                <w:i/>
                <w:color w:val="FFFFFF"/>
                <w:sz w:val="21"/>
              </w:rPr>
              <w:t>rhymes</w:t>
            </w:r>
            <w:r>
              <w:rPr>
                <w:i/>
                <w:color w:val="FFFFFF"/>
                <w:spacing w:val="-33"/>
                <w:sz w:val="21"/>
              </w:rPr>
              <w:t xml:space="preserve"> </w:t>
            </w:r>
            <w:r>
              <w:rPr>
                <w:i/>
                <w:color w:val="FFFFFF"/>
                <w:sz w:val="21"/>
              </w:rPr>
              <w:t>and</w:t>
            </w:r>
            <w:r>
              <w:rPr>
                <w:i/>
                <w:color w:val="FFFFFF"/>
                <w:spacing w:val="-33"/>
                <w:sz w:val="21"/>
              </w:rPr>
              <w:t xml:space="preserve"> </w:t>
            </w:r>
            <w:r>
              <w:rPr>
                <w:i/>
                <w:color w:val="FFFFFF"/>
                <w:sz w:val="21"/>
              </w:rPr>
              <w:t>link</w:t>
            </w:r>
            <w:r>
              <w:rPr>
                <w:i/>
                <w:color w:val="FFFFFF"/>
                <w:spacing w:val="-33"/>
                <w:sz w:val="21"/>
              </w:rPr>
              <w:t xml:space="preserve"> </w:t>
            </w:r>
            <w:r>
              <w:rPr>
                <w:i/>
                <w:color w:val="FFFFFF"/>
                <w:sz w:val="21"/>
              </w:rPr>
              <w:t>the</w:t>
            </w:r>
            <w:r>
              <w:rPr>
                <w:i/>
                <w:color w:val="FFFFFF"/>
                <w:spacing w:val="-34"/>
                <w:sz w:val="21"/>
              </w:rPr>
              <w:t xml:space="preserve"> </w:t>
            </w:r>
            <w:r>
              <w:rPr>
                <w:i/>
                <w:color w:val="FFFFFF"/>
                <w:sz w:val="21"/>
              </w:rPr>
              <w:t>spelling, sound and meaning of</w:t>
            </w:r>
            <w:r>
              <w:rPr>
                <w:i/>
                <w:color w:val="FFFFFF"/>
                <w:spacing w:val="-31"/>
                <w:sz w:val="21"/>
              </w:rPr>
              <w:t xml:space="preserve"> </w:t>
            </w:r>
            <w:r>
              <w:rPr>
                <w:i/>
                <w:color w:val="FFFFFF"/>
                <w:sz w:val="21"/>
              </w:rPr>
              <w:t>words."</w:t>
            </w:r>
          </w:p>
        </w:tc>
        <w:tc>
          <w:tcPr>
            <w:tcW w:w="1853" w:type="dxa"/>
            <w:shd w:val="clear" w:color="auto" w:fill="FF0000"/>
          </w:tcPr>
          <w:p w:rsidR="00CA0A5F" w:rsidRDefault="00CA0A5F" w:rsidP="00A008DE">
            <w:pPr>
              <w:pStyle w:val="TableParagraph"/>
              <w:rPr>
                <w:i/>
                <w:sz w:val="20"/>
              </w:rPr>
            </w:pPr>
          </w:p>
          <w:p w:rsidR="00CA0A5F" w:rsidRDefault="00CA0A5F" w:rsidP="00A008DE">
            <w:pPr>
              <w:pStyle w:val="TableParagraph"/>
              <w:spacing w:before="4"/>
              <w:rPr>
                <w:i/>
                <w:sz w:val="20"/>
              </w:rPr>
            </w:pPr>
          </w:p>
          <w:p w:rsidR="00CA0A5F" w:rsidRDefault="00CA0A5F" w:rsidP="00A008DE">
            <w:pPr>
              <w:pStyle w:val="TableParagraph"/>
              <w:ind w:left="186" w:right="150"/>
              <w:jc w:val="center"/>
              <w:rPr>
                <w:sz w:val="20"/>
              </w:rPr>
            </w:pPr>
            <w:r>
              <w:rPr>
                <w:color w:val="FFFFFF"/>
                <w:sz w:val="20"/>
              </w:rPr>
              <w:t>LISTENING</w:t>
            </w:r>
          </w:p>
        </w:tc>
        <w:tc>
          <w:tcPr>
            <w:tcW w:w="3562" w:type="dxa"/>
          </w:tcPr>
          <w:p w:rsidR="00CA0A5F" w:rsidRDefault="00CA0A5F" w:rsidP="00A008DE">
            <w:pPr>
              <w:pStyle w:val="TableParagraph"/>
              <w:rPr>
                <w:i/>
                <w:sz w:val="20"/>
              </w:rPr>
            </w:pPr>
          </w:p>
          <w:p w:rsidR="00CA0A5F" w:rsidRDefault="00CA0A5F" w:rsidP="00A008DE">
            <w:pPr>
              <w:pStyle w:val="TableParagraph"/>
              <w:spacing w:before="4"/>
              <w:rPr>
                <w:i/>
                <w:sz w:val="20"/>
              </w:rPr>
            </w:pPr>
          </w:p>
          <w:p w:rsidR="00CA0A5F" w:rsidRDefault="00CA0A5F" w:rsidP="00A008DE">
            <w:pPr>
              <w:pStyle w:val="TableParagraph"/>
              <w:ind w:left="45" w:right="24"/>
              <w:jc w:val="center"/>
              <w:rPr>
                <w:sz w:val="20"/>
              </w:rPr>
            </w:pPr>
            <w:r>
              <w:rPr>
                <w:sz w:val="20"/>
              </w:rPr>
              <w:t>Phonetics 4, At School</w:t>
            </w:r>
          </w:p>
        </w:tc>
      </w:tr>
      <w:tr w:rsidR="00CA0A5F" w:rsidTr="00A008DE">
        <w:trPr>
          <w:trHeight w:val="1199"/>
        </w:trPr>
        <w:tc>
          <w:tcPr>
            <w:tcW w:w="564" w:type="dxa"/>
            <w:shd w:val="clear" w:color="auto" w:fill="FFFF00"/>
          </w:tcPr>
          <w:p w:rsidR="00CA0A5F" w:rsidRDefault="00CA0A5F" w:rsidP="00A008DE">
            <w:pPr>
              <w:pStyle w:val="TableParagraph"/>
              <w:rPr>
                <w:i/>
                <w:sz w:val="20"/>
              </w:rPr>
            </w:pPr>
          </w:p>
          <w:p w:rsidR="00CA0A5F" w:rsidRDefault="00CA0A5F" w:rsidP="00A008DE">
            <w:pPr>
              <w:pStyle w:val="TableParagraph"/>
              <w:spacing w:before="3"/>
              <w:rPr>
                <w:i/>
              </w:rPr>
            </w:pPr>
          </w:p>
          <w:p w:rsidR="00CA0A5F" w:rsidRDefault="00CA0A5F" w:rsidP="00A008DE">
            <w:pPr>
              <w:pStyle w:val="TableParagraph"/>
              <w:ind w:right="197"/>
              <w:jc w:val="right"/>
              <w:rPr>
                <w:sz w:val="20"/>
              </w:rPr>
            </w:pPr>
            <w:r>
              <w:rPr>
                <w:w w:val="96"/>
                <w:sz w:val="20"/>
              </w:rPr>
              <w:t>3</w:t>
            </w:r>
          </w:p>
        </w:tc>
        <w:tc>
          <w:tcPr>
            <w:tcW w:w="4721" w:type="dxa"/>
            <w:shd w:val="clear" w:color="auto" w:fill="FFFF00"/>
          </w:tcPr>
          <w:p w:rsidR="00CA0A5F" w:rsidRDefault="00CA0A5F" w:rsidP="00A008DE">
            <w:pPr>
              <w:pStyle w:val="TableParagraph"/>
              <w:spacing w:before="174" w:line="300" w:lineRule="auto"/>
              <w:ind w:left="37" w:right="54"/>
              <w:rPr>
                <w:i/>
                <w:sz w:val="21"/>
              </w:rPr>
            </w:pPr>
            <w:r>
              <w:rPr>
                <w:i/>
                <w:w w:val="95"/>
                <w:sz w:val="21"/>
              </w:rPr>
              <w:t>"Engage</w:t>
            </w:r>
            <w:r>
              <w:rPr>
                <w:i/>
                <w:spacing w:val="-24"/>
                <w:w w:val="95"/>
                <w:sz w:val="21"/>
              </w:rPr>
              <w:t xml:space="preserve"> </w:t>
            </w:r>
            <w:r>
              <w:rPr>
                <w:i/>
                <w:w w:val="95"/>
                <w:sz w:val="21"/>
              </w:rPr>
              <w:t>in</w:t>
            </w:r>
            <w:r>
              <w:rPr>
                <w:i/>
                <w:spacing w:val="-23"/>
                <w:w w:val="95"/>
                <w:sz w:val="21"/>
              </w:rPr>
              <w:t xml:space="preserve"> </w:t>
            </w:r>
            <w:r>
              <w:rPr>
                <w:i/>
                <w:w w:val="95"/>
                <w:sz w:val="21"/>
              </w:rPr>
              <w:t>conversations;</w:t>
            </w:r>
            <w:r>
              <w:rPr>
                <w:i/>
                <w:spacing w:val="-23"/>
                <w:w w:val="95"/>
                <w:sz w:val="21"/>
              </w:rPr>
              <w:t xml:space="preserve"> </w:t>
            </w:r>
            <w:r>
              <w:rPr>
                <w:i/>
                <w:w w:val="95"/>
                <w:sz w:val="21"/>
              </w:rPr>
              <w:t>ask</w:t>
            </w:r>
            <w:r>
              <w:rPr>
                <w:i/>
                <w:spacing w:val="-24"/>
                <w:w w:val="95"/>
                <w:sz w:val="21"/>
              </w:rPr>
              <w:t xml:space="preserve"> </w:t>
            </w:r>
            <w:r>
              <w:rPr>
                <w:i/>
                <w:w w:val="95"/>
                <w:sz w:val="21"/>
              </w:rPr>
              <w:t>and</w:t>
            </w:r>
            <w:r>
              <w:rPr>
                <w:i/>
                <w:spacing w:val="-23"/>
                <w:w w:val="95"/>
                <w:sz w:val="21"/>
              </w:rPr>
              <w:t xml:space="preserve"> </w:t>
            </w:r>
            <w:r>
              <w:rPr>
                <w:i/>
                <w:w w:val="95"/>
                <w:sz w:val="21"/>
              </w:rPr>
              <w:t>answer</w:t>
            </w:r>
            <w:r>
              <w:rPr>
                <w:i/>
                <w:spacing w:val="-22"/>
                <w:w w:val="95"/>
                <w:sz w:val="21"/>
              </w:rPr>
              <w:t xml:space="preserve"> </w:t>
            </w:r>
            <w:r>
              <w:rPr>
                <w:i/>
                <w:w w:val="95"/>
                <w:sz w:val="21"/>
              </w:rPr>
              <w:t xml:space="preserve">questions; </w:t>
            </w:r>
            <w:r>
              <w:rPr>
                <w:i/>
                <w:sz w:val="21"/>
              </w:rPr>
              <w:t>express opinions and respond to those of others; seek clarification and</w:t>
            </w:r>
            <w:r>
              <w:rPr>
                <w:i/>
                <w:spacing w:val="-22"/>
                <w:sz w:val="21"/>
              </w:rPr>
              <w:t xml:space="preserve"> </w:t>
            </w:r>
            <w:r>
              <w:rPr>
                <w:i/>
                <w:sz w:val="21"/>
              </w:rPr>
              <w:t>help."</w:t>
            </w:r>
          </w:p>
        </w:tc>
        <w:tc>
          <w:tcPr>
            <w:tcW w:w="1853" w:type="dxa"/>
            <w:shd w:val="clear" w:color="auto" w:fill="FFFF00"/>
          </w:tcPr>
          <w:p w:rsidR="00CA0A5F" w:rsidRDefault="00CA0A5F" w:rsidP="00A008DE">
            <w:pPr>
              <w:pStyle w:val="TableParagraph"/>
              <w:rPr>
                <w:i/>
                <w:sz w:val="20"/>
              </w:rPr>
            </w:pPr>
          </w:p>
          <w:p w:rsidR="00CA0A5F" w:rsidRDefault="00CA0A5F" w:rsidP="00A008DE">
            <w:pPr>
              <w:pStyle w:val="TableParagraph"/>
              <w:spacing w:before="3"/>
              <w:rPr>
                <w:i/>
              </w:rPr>
            </w:pPr>
          </w:p>
          <w:p w:rsidR="00CA0A5F" w:rsidRDefault="00CA0A5F" w:rsidP="00A008DE">
            <w:pPr>
              <w:pStyle w:val="TableParagraph"/>
              <w:ind w:left="186" w:right="151"/>
              <w:jc w:val="center"/>
              <w:rPr>
                <w:sz w:val="20"/>
              </w:rPr>
            </w:pPr>
            <w:r>
              <w:rPr>
                <w:sz w:val="20"/>
              </w:rPr>
              <w:t>SPEAKING</w:t>
            </w:r>
          </w:p>
        </w:tc>
        <w:tc>
          <w:tcPr>
            <w:tcW w:w="3562" w:type="dxa"/>
          </w:tcPr>
          <w:p w:rsidR="00CA0A5F" w:rsidRDefault="00CA0A5F" w:rsidP="00A008DE">
            <w:pPr>
              <w:pStyle w:val="TableParagraph"/>
              <w:spacing w:before="1"/>
              <w:rPr>
                <w:i/>
                <w:sz w:val="29"/>
              </w:rPr>
            </w:pPr>
          </w:p>
          <w:p w:rsidR="00CA0A5F" w:rsidRDefault="00CA0A5F" w:rsidP="00A008DE">
            <w:pPr>
              <w:pStyle w:val="TableParagraph"/>
              <w:ind w:left="46" w:right="22"/>
              <w:jc w:val="center"/>
              <w:rPr>
                <w:sz w:val="20"/>
              </w:rPr>
            </w:pPr>
            <w:r>
              <w:rPr>
                <w:sz w:val="20"/>
              </w:rPr>
              <w:t>All units</w:t>
            </w:r>
          </w:p>
          <w:p w:rsidR="00CA0A5F" w:rsidRDefault="00CA0A5F" w:rsidP="00A008DE">
            <w:pPr>
              <w:pStyle w:val="TableParagraph"/>
              <w:spacing w:before="73"/>
              <w:ind w:left="44" w:right="24"/>
              <w:jc w:val="center"/>
              <w:rPr>
                <w:sz w:val="20"/>
              </w:rPr>
            </w:pPr>
            <w:r>
              <w:rPr>
                <w:sz w:val="20"/>
              </w:rPr>
              <w:t>(except:</w:t>
            </w:r>
            <w:r>
              <w:rPr>
                <w:spacing w:val="-30"/>
                <w:sz w:val="20"/>
              </w:rPr>
              <w:t xml:space="preserve"> </w:t>
            </w:r>
            <w:r>
              <w:rPr>
                <w:sz w:val="20"/>
              </w:rPr>
              <w:t>Regular</w:t>
            </w:r>
            <w:r>
              <w:rPr>
                <w:spacing w:val="-29"/>
                <w:sz w:val="20"/>
              </w:rPr>
              <w:t xml:space="preserve"> </w:t>
            </w:r>
            <w:r>
              <w:rPr>
                <w:sz w:val="20"/>
              </w:rPr>
              <w:t>Verbs,</w:t>
            </w:r>
            <w:r>
              <w:rPr>
                <w:spacing w:val="-29"/>
                <w:sz w:val="20"/>
              </w:rPr>
              <w:t xml:space="preserve"> </w:t>
            </w:r>
            <w:r>
              <w:rPr>
                <w:sz w:val="20"/>
              </w:rPr>
              <w:t>Irregular</w:t>
            </w:r>
            <w:r>
              <w:rPr>
                <w:spacing w:val="-29"/>
                <w:sz w:val="20"/>
              </w:rPr>
              <w:t xml:space="preserve"> </w:t>
            </w:r>
            <w:r>
              <w:rPr>
                <w:sz w:val="20"/>
              </w:rPr>
              <w:t>Verbs)</w:t>
            </w:r>
          </w:p>
        </w:tc>
      </w:tr>
      <w:tr w:rsidR="00CA0A5F" w:rsidTr="00A008DE">
        <w:trPr>
          <w:trHeight w:val="851"/>
        </w:trPr>
        <w:tc>
          <w:tcPr>
            <w:tcW w:w="564" w:type="dxa"/>
            <w:shd w:val="clear" w:color="auto" w:fill="FFFF00"/>
          </w:tcPr>
          <w:p w:rsidR="00CA0A5F" w:rsidRDefault="00CA0A5F" w:rsidP="00A008DE">
            <w:pPr>
              <w:pStyle w:val="TableParagraph"/>
              <w:rPr>
                <w:i/>
                <w:sz w:val="27"/>
              </w:rPr>
            </w:pPr>
          </w:p>
          <w:p w:rsidR="00CA0A5F" w:rsidRDefault="00CA0A5F" w:rsidP="00A008DE">
            <w:pPr>
              <w:pStyle w:val="TableParagraph"/>
              <w:ind w:right="197"/>
              <w:jc w:val="right"/>
              <w:rPr>
                <w:sz w:val="20"/>
              </w:rPr>
            </w:pPr>
            <w:r>
              <w:rPr>
                <w:w w:val="96"/>
                <w:sz w:val="20"/>
              </w:rPr>
              <w:t>4</w:t>
            </w:r>
          </w:p>
        </w:tc>
        <w:tc>
          <w:tcPr>
            <w:tcW w:w="4721" w:type="dxa"/>
            <w:shd w:val="clear" w:color="auto" w:fill="FFFF00"/>
          </w:tcPr>
          <w:p w:rsidR="00CA0A5F" w:rsidRDefault="00CA0A5F" w:rsidP="00A008DE">
            <w:pPr>
              <w:pStyle w:val="TableParagraph"/>
              <w:spacing w:before="150" w:line="300" w:lineRule="auto"/>
              <w:ind w:left="37" w:right="588"/>
              <w:rPr>
                <w:i/>
                <w:sz w:val="21"/>
              </w:rPr>
            </w:pPr>
            <w:r>
              <w:rPr>
                <w:i/>
                <w:w w:val="95"/>
                <w:sz w:val="21"/>
              </w:rPr>
              <w:t>"Speak</w:t>
            </w:r>
            <w:r>
              <w:rPr>
                <w:i/>
                <w:spacing w:val="-24"/>
                <w:w w:val="95"/>
                <w:sz w:val="21"/>
              </w:rPr>
              <w:t xml:space="preserve"> </w:t>
            </w:r>
            <w:r>
              <w:rPr>
                <w:i/>
                <w:w w:val="95"/>
                <w:sz w:val="21"/>
              </w:rPr>
              <w:t>in</w:t>
            </w:r>
            <w:r>
              <w:rPr>
                <w:i/>
                <w:spacing w:val="-24"/>
                <w:w w:val="95"/>
                <w:sz w:val="21"/>
              </w:rPr>
              <w:t xml:space="preserve"> </w:t>
            </w:r>
            <w:r>
              <w:rPr>
                <w:i/>
                <w:w w:val="95"/>
                <w:sz w:val="21"/>
              </w:rPr>
              <w:t>sentences,</w:t>
            </w:r>
            <w:r>
              <w:rPr>
                <w:i/>
                <w:spacing w:val="-24"/>
                <w:w w:val="95"/>
                <w:sz w:val="21"/>
              </w:rPr>
              <w:t xml:space="preserve"> </w:t>
            </w:r>
            <w:r>
              <w:rPr>
                <w:i/>
                <w:w w:val="95"/>
                <w:sz w:val="21"/>
              </w:rPr>
              <w:t>using</w:t>
            </w:r>
            <w:r>
              <w:rPr>
                <w:i/>
                <w:spacing w:val="-23"/>
                <w:w w:val="95"/>
                <w:sz w:val="21"/>
              </w:rPr>
              <w:t xml:space="preserve"> </w:t>
            </w:r>
            <w:r>
              <w:rPr>
                <w:i/>
                <w:w w:val="95"/>
                <w:sz w:val="21"/>
              </w:rPr>
              <w:t>familiar</w:t>
            </w:r>
            <w:r>
              <w:rPr>
                <w:i/>
                <w:spacing w:val="-23"/>
                <w:w w:val="95"/>
                <w:sz w:val="21"/>
              </w:rPr>
              <w:t xml:space="preserve"> </w:t>
            </w:r>
            <w:r>
              <w:rPr>
                <w:i/>
                <w:w w:val="95"/>
                <w:sz w:val="21"/>
              </w:rPr>
              <w:t xml:space="preserve">vocabulary, </w:t>
            </w:r>
            <w:r>
              <w:rPr>
                <w:i/>
                <w:sz w:val="21"/>
              </w:rPr>
              <w:t>phrases</w:t>
            </w:r>
            <w:r>
              <w:rPr>
                <w:i/>
                <w:spacing w:val="-22"/>
                <w:sz w:val="21"/>
              </w:rPr>
              <w:t xml:space="preserve"> </w:t>
            </w:r>
            <w:r>
              <w:rPr>
                <w:i/>
                <w:sz w:val="21"/>
              </w:rPr>
              <w:t>and</w:t>
            </w:r>
            <w:r>
              <w:rPr>
                <w:i/>
                <w:spacing w:val="-22"/>
                <w:sz w:val="21"/>
              </w:rPr>
              <w:t xml:space="preserve"> </w:t>
            </w:r>
            <w:r>
              <w:rPr>
                <w:i/>
                <w:sz w:val="21"/>
              </w:rPr>
              <w:t>basic</w:t>
            </w:r>
            <w:r>
              <w:rPr>
                <w:i/>
                <w:spacing w:val="-23"/>
                <w:sz w:val="21"/>
              </w:rPr>
              <w:t xml:space="preserve"> </w:t>
            </w:r>
            <w:r>
              <w:rPr>
                <w:i/>
                <w:sz w:val="21"/>
              </w:rPr>
              <w:t>language</w:t>
            </w:r>
            <w:r>
              <w:rPr>
                <w:i/>
                <w:spacing w:val="-23"/>
                <w:sz w:val="21"/>
              </w:rPr>
              <w:t xml:space="preserve"> </w:t>
            </w:r>
            <w:r>
              <w:rPr>
                <w:i/>
                <w:sz w:val="21"/>
              </w:rPr>
              <w:t>structures."</w:t>
            </w:r>
          </w:p>
        </w:tc>
        <w:tc>
          <w:tcPr>
            <w:tcW w:w="1853" w:type="dxa"/>
            <w:shd w:val="clear" w:color="auto" w:fill="FFFF00"/>
          </w:tcPr>
          <w:p w:rsidR="00CA0A5F" w:rsidRDefault="00CA0A5F" w:rsidP="00A008DE">
            <w:pPr>
              <w:pStyle w:val="TableParagraph"/>
              <w:rPr>
                <w:i/>
                <w:sz w:val="27"/>
              </w:rPr>
            </w:pPr>
          </w:p>
          <w:p w:rsidR="00CA0A5F" w:rsidRDefault="00CA0A5F" w:rsidP="00A008DE">
            <w:pPr>
              <w:pStyle w:val="TableParagraph"/>
              <w:ind w:left="186" w:right="151"/>
              <w:jc w:val="center"/>
              <w:rPr>
                <w:sz w:val="20"/>
              </w:rPr>
            </w:pPr>
            <w:r>
              <w:rPr>
                <w:sz w:val="20"/>
              </w:rPr>
              <w:t>SPEAKING</w:t>
            </w:r>
          </w:p>
        </w:tc>
        <w:tc>
          <w:tcPr>
            <w:tcW w:w="3562" w:type="dxa"/>
          </w:tcPr>
          <w:p w:rsidR="00CA0A5F" w:rsidRDefault="00CA0A5F" w:rsidP="00A008DE">
            <w:pPr>
              <w:pStyle w:val="TableParagraph"/>
              <w:spacing w:before="160"/>
              <w:ind w:left="46" w:right="22"/>
              <w:jc w:val="center"/>
              <w:rPr>
                <w:sz w:val="20"/>
              </w:rPr>
            </w:pPr>
            <w:r>
              <w:rPr>
                <w:sz w:val="20"/>
              </w:rPr>
              <w:t>All units</w:t>
            </w:r>
          </w:p>
          <w:p w:rsidR="00CA0A5F" w:rsidRDefault="00CA0A5F" w:rsidP="00A008DE">
            <w:pPr>
              <w:pStyle w:val="TableParagraph"/>
              <w:spacing w:before="72"/>
              <w:ind w:left="44" w:right="24"/>
              <w:jc w:val="center"/>
              <w:rPr>
                <w:sz w:val="20"/>
              </w:rPr>
            </w:pPr>
            <w:r>
              <w:rPr>
                <w:sz w:val="20"/>
              </w:rPr>
              <w:t>(except:</w:t>
            </w:r>
            <w:r>
              <w:rPr>
                <w:spacing w:val="-30"/>
                <w:sz w:val="20"/>
              </w:rPr>
              <w:t xml:space="preserve"> </w:t>
            </w:r>
            <w:r>
              <w:rPr>
                <w:sz w:val="20"/>
              </w:rPr>
              <w:t>Regular</w:t>
            </w:r>
            <w:r>
              <w:rPr>
                <w:spacing w:val="-29"/>
                <w:sz w:val="20"/>
              </w:rPr>
              <w:t xml:space="preserve"> </w:t>
            </w:r>
            <w:r>
              <w:rPr>
                <w:sz w:val="20"/>
              </w:rPr>
              <w:t>Verbs,</w:t>
            </w:r>
            <w:r>
              <w:rPr>
                <w:spacing w:val="-29"/>
                <w:sz w:val="20"/>
              </w:rPr>
              <w:t xml:space="preserve"> </w:t>
            </w:r>
            <w:r>
              <w:rPr>
                <w:sz w:val="20"/>
              </w:rPr>
              <w:t>Irregular</w:t>
            </w:r>
            <w:r>
              <w:rPr>
                <w:spacing w:val="-29"/>
                <w:sz w:val="20"/>
              </w:rPr>
              <w:t xml:space="preserve"> </w:t>
            </w:r>
            <w:r>
              <w:rPr>
                <w:sz w:val="20"/>
              </w:rPr>
              <w:t>Verbs)</w:t>
            </w:r>
          </w:p>
        </w:tc>
      </w:tr>
      <w:tr w:rsidR="00CA0A5F" w:rsidTr="00A008DE">
        <w:trPr>
          <w:trHeight w:val="980"/>
        </w:trPr>
        <w:tc>
          <w:tcPr>
            <w:tcW w:w="564" w:type="dxa"/>
            <w:shd w:val="clear" w:color="auto" w:fill="FFFF00"/>
          </w:tcPr>
          <w:p w:rsidR="00CA0A5F" w:rsidRDefault="00CA0A5F" w:rsidP="00A008DE">
            <w:pPr>
              <w:pStyle w:val="TableParagraph"/>
              <w:rPr>
                <w:i/>
                <w:sz w:val="20"/>
              </w:rPr>
            </w:pPr>
          </w:p>
          <w:p w:rsidR="00CA0A5F" w:rsidRDefault="00CA0A5F" w:rsidP="00A008DE">
            <w:pPr>
              <w:pStyle w:val="TableParagraph"/>
              <w:spacing w:before="146"/>
              <w:ind w:right="197"/>
              <w:jc w:val="right"/>
              <w:rPr>
                <w:sz w:val="20"/>
              </w:rPr>
            </w:pPr>
            <w:r>
              <w:rPr>
                <w:w w:val="96"/>
                <w:sz w:val="20"/>
              </w:rPr>
              <w:t>5</w:t>
            </w:r>
          </w:p>
        </w:tc>
        <w:tc>
          <w:tcPr>
            <w:tcW w:w="4721" w:type="dxa"/>
            <w:shd w:val="clear" w:color="auto" w:fill="FFFF00"/>
          </w:tcPr>
          <w:p w:rsidR="00CA0A5F" w:rsidRDefault="00CA0A5F" w:rsidP="00A008DE">
            <w:pPr>
              <w:pStyle w:val="TableParagraph"/>
              <w:spacing w:before="5" w:line="300" w:lineRule="atLeast"/>
              <w:ind w:left="37" w:right="67"/>
              <w:rPr>
                <w:i/>
                <w:sz w:val="21"/>
              </w:rPr>
            </w:pPr>
            <w:r>
              <w:rPr>
                <w:i/>
                <w:sz w:val="21"/>
              </w:rPr>
              <w:t>"Develop</w:t>
            </w:r>
            <w:r>
              <w:rPr>
                <w:i/>
                <w:spacing w:val="-32"/>
                <w:sz w:val="21"/>
              </w:rPr>
              <w:t xml:space="preserve"> </w:t>
            </w:r>
            <w:r>
              <w:rPr>
                <w:i/>
                <w:sz w:val="21"/>
              </w:rPr>
              <w:t>accurate</w:t>
            </w:r>
            <w:r>
              <w:rPr>
                <w:i/>
                <w:spacing w:val="-33"/>
                <w:sz w:val="21"/>
              </w:rPr>
              <w:t xml:space="preserve"> </w:t>
            </w:r>
            <w:r>
              <w:rPr>
                <w:i/>
                <w:sz w:val="21"/>
              </w:rPr>
              <w:t>pronunciation</w:t>
            </w:r>
            <w:r>
              <w:rPr>
                <w:i/>
                <w:spacing w:val="-32"/>
                <w:sz w:val="21"/>
              </w:rPr>
              <w:t xml:space="preserve"> </w:t>
            </w:r>
            <w:r>
              <w:rPr>
                <w:i/>
                <w:sz w:val="21"/>
              </w:rPr>
              <w:t>and</w:t>
            </w:r>
            <w:r>
              <w:rPr>
                <w:i/>
                <w:spacing w:val="-32"/>
                <w:sz w:val="21"/>
              </w:rPr>
              <w:t xml:space="preserve"> </w:t>
            </w:r>
            <w:r>
              <w:rPr>
                <w:i/>
                <w:sz w:val="21"/>
              </w:rPr>
              <w:t>intonation</w:t>
            </w:r>
            <w:r>
              <w:rPr>
                <w:i/>
                <w:spacing w:val="-31"/>
                <w:sz w:val="21"/>
              </w:rPr>
              <w:t xml:space="preserve"> </w:t>
            </w:r>
            <w:r>
              <w:rPr>
                <w:i/>
                <w:sz w:val="21"/>
              </w:rPr>
              <w:t>so that</w:t>
            </w:r>
            <w:r>
              <w:rPr>
                <w:i/>
                <w:spacing w:val="-34"/>
                <w:sz w:val="21"/>
              </w:rPr>
              <w:t xml:space="preserve"> </w:t>
            </w:r>
            <w:r>
              <w:rPr>
                <w:i/>
                <w:sz w:val="21"/>
              </w:rPr>
              <w:t>others</w:t>
            </w:r>
            <w:r>
              <w:rPr>
                <w:i/>
                <w:spacing w:val="-33"/>
                <w:sz w:val="21"/>
              </w:rPr>
              <w:t xml:space="preserve"> </w:t>
            </w:r>
            <w:r>
              <w:rPr>
                <w:i/>
                <w:sz w:val="21"/>
              </w:rPr>
              <w:t>understand</w:t>
            </w:r>
            <w:r>
              <w:rPr>
                <w:i/>
                <w:spacing w:val="-33"/>
                <w:sz w:val="21"/>
              </w:rPr>
              <w:t xml:space="preserve"> </w:t>
            </w:r>
            <w:r>
              <w:rPr>
                <w:i/>
                <w:sz w:val="21"/>
              </w:rPr>
              <w:t>when</w:t>
            </w:r>
            <w:r>
              <w:rPr>
                <w:i/>
                <w:spacing w:val="-33"/>
                <w:sz w:val="21"/>
              </w:rPr>
              <w:t xml:space="preserve"> </w:t>
            </w:r>
            <w:r>
              <w:rPr>
                <w:i/>
                <w:sz w:val="21"/>
              </w:rPr>
              <w:t>they</w:t>
            </w:r>
            <w:r>
              <w:rPr>
                <w:i/>
                <w:spacing w:val="-34"/>
                <w:sz w:val="21"/>
              </w:rPr>
              <w:t xml:space="preserve"> </w:t>
            </w:r>
            <w:r>
              <w:rPr>
                <w:i/>
                <w:sz w:val="21"/>
              </w:rPr>
              <w:t>are</w:t>
            </w:r>
            <w:r>
              <w:rPr>
                <w:i/>
                <w:spacing w:val="-33"/>
                <w:sz w:val="21"/>
              </w:rPr>
              <w:t xml:space="preserve"> </w:t>
            </w:r>
            <w:r>
              <w:rPr>
                <w:i/>
                <w:sz w:val="21"/>
              </w:rPr>
              <w:t>reading</w:t>
            </w:r>
            <w:r>
              <w:rPr>
                <w:i/>
                <w:spacing w:val="-33"/>
                <w:sz w:val="21"/>
              </w:rPr>
              <w:t xml:space="preserve"> </w:t>
            </w:r>
            <w:r>
              <w:rPr>
                <w:i/>
                <w:sz w:val="21"/>
              </w:rPr>
              <w:t>aloud or</w:t>
            </w:r>
            <w:r>
              <w:rPr>
                <w:i/>
                <w:spacing w:val="-10"/>
                <w:sz w:val="21"/>
              </w:rPr>
              <w:t xml:space="preserve"> </w:t>
            </w:r>
            <w:r>
              <w:rPr>
                <w:i/>
                <w:sz w:val="21"/>
              </w:rPr>
              <w:t>using</w:t>
            </w:r>
            <w:r>
              <w:rPr>
                <w:i/>
                <w:spacing w:val="-11"/>
                <w:sz w:val="21"/>
              </w:rPr>
              <w:t xml:space="preserve"> </w:t>
            </w:r>
            <w:r>
              <w:rPr>
                <w:i/>
                <w:sz w:val="21"/>
              </w:rPr>
              <w:t>familiar</w:t>
            </w:r>
            <w:r>
              <w:rPr>
                <w:i/>
                <w:spacing w:val="-10"/>
                <w:sz w:val="21"/>
              </w:rPr>
              <w:t xml:space="preserve"> </w:t>
            </w:r>
            <w:r>
              <w:rPr>
                <w:i/>
                <w:sz w:val="21"/>
              </w:rPr>
              <w:t>words</w:t>
            </w:r>
            <w:r>
              <w:rPr>
                <w:i/>
                <w:spacing w:val="-10"/>
                <w:sz w:val="21"/>
              </w:rPr>
              <w:t xml:space="preserve"> </w:t>
            </w:r>
            <w:r>
              <w:rPr>
                <w:i/>
                <w:sz w:val="21"/>
              </w:rPr>
              <w:t>and</w:t>
            </w:r>
            <w:r>
              <w:rPr>
                <w:i/>
                <w:spacing w:val="-10"/>
                <w:sz w:val="21"/>
              </w:rPr>
              <w:t xml:space="preserve"> </w:t>
            </w:r>
            <w:r>
              <w:rPr>
                <w:i/>
                <w:sz w:val="21"/>
              </w:rPr>
              <w:t>phrases."</w:t>
            </w:r>
          </w:p>
        </w:tc>
        <w:tc>
          <w:tcPr>
            <w:tcW w:w="1853" w:type="dxa"/>
            <w:shd w:val="clear" w:color="auto" w:fill="FFFF00"/>
          </w:tcPr>
          <w:p w:rsidR="00CA0A5F" w:rsidRDefault="00CA0A5F" w:rsidP="00A008DE">
            <w:pPr>
              <w:pStyle w:val="TableParagraph"/>
              <w:rPr>
                <w:i/>
                <w:sz w:val="20"/>
              </w:rPr>
            </w:pPr>
          </w:p>
          <w:p w:rsidR="00CA0A5F" w:rsidRDefault="00CA0A5F" w:rsidP="00A008DE">
            <w:pPr>
              <w:pStyle w:val="TableParagraph"/>
              <w:spacing w:before="146"/>
              <w:ind w:left="186" w:right="151"/>
              <w:jc w:val="center"/>
              <w:rPr>
                <w:sz w:val="20"/>
              </w:rPr>
            </w:pPr>
            <w:r>
              <w:rPr>
                <w:sz w:val="20"/>
              </w:rPr>
              <w:t>SPEAKING</w:t>
            </w:r>
          </w:p>
        </w:tc>
        <w:tc>
          <w:tcPr>
            <w:tcW w:w="3562" w:type="dxa"/>
          </w:tcPr>
          <w:p w:rsidR="00CA0A5F" w:rsidRDefault="00CA0A5F" w:rsidP="00A008DE">
            <w:pPr>
              <w:pStyle w:val="TableParagraph"/>
              <w:rPr>
                <w:i/>
                <w:sz w:val="20"/>
              </w:rPr>
            </w:pPr>
          </w:p>
          <w:p w:rsidR="00CA0A5F" w:rsidRDefault="00CA0A5F" w:rsidP="00A008DE">
            <w:pPr>
              <w:pStyle w:val="TableParagraph"/>
              <w:spacing w:before="146"/>
              <w:ind w:left="46" w:right="23"/>
              <w:jc w:val="center"/>
              <w:rPr>
                <w:sz w:val="20"/>
              </w:rPr>
            </w:pPr>
            <w:r>
              <w:rPr>
                <w:sz w:val="20"/>
              </w:rPr>
              <w:t>All units (plus: Phonetics 4)</w:t>
            </w:r>
          </w:p>
        </w:tc>
      </w:tr>
      <w:tr w:rsidR="00CA0A5F" w:rsidTr="00A008DE">
        <w:trPr>
          <w:trHeight w:val="1023"/>
        </w:trPr>
        <w:tc>
          <w:tcPr>
            <w:tcW w:w="564" w:type="dxa"/>
            <w:shd w:val="clear" w:color="auto" w:fill="FFFF00"/>
          </w:tcPr>
          <w:p w:rsidR="00CA0A5F" w:rsidRDefault="00CA0A5F" w:rsidP="00A008DE">
            <w:pPr>
              <w:pStyle w:val="TableParagraph"/>
              <w:rPr>
                <w:i/>
                <w:sz w:val="20"/>
              </w:rPr>
            </w:pPr>
          </w:p>
          <w:p w:rsidR="00CA0A5F" w:rsidRDefault="00CA0A5F" w:rsidP="00A008DE">
            <w:pPr>
              <w:pStyle w:val="TableParagraph"/>
              <w:spacing w:before="167"/>
              <w:ind w:right="197"/>
              <w:jc w:val="right"/>
              <w:rPr>
                <w:sz w:val="20"/>
              </w:rPr>
            </w:pPr>
            <w:r>
              <w:rPr>
                <w:w w:val="96"/>
                <w:sz w:val="20"/>
              </w:rPr>
              <w:t>6</w:t>
            </w:r>
          </w:p>
        </w:tc>
        <w:tc>
          <w:tcPr>
            <w:tcW w:w="4721" w:type="dxa"/>
            <w:shd w:val="clear" w:color="auto" w:fill="FFFF00"/>
          </w:tcPr>
          <w:p w:rsidR="00CA0A5F" w:rsidRDefault="00CA0A5F" w:rsidP="00A008DE">
            <w:pPr>
              <w:pStyle w:val="TableParagraph"/>
              <w:spacing w:before="7"/>
              <w:rPr>
                <w:i/>
                <w:sz w:val="20"/>
              </w:rPr>
            </w:pPr>
          </w:p>
          <w:p w:rsidR="00CA0A5F" w:rsidRDefault="00CA0A5F" w:rsidP="00A008DE">
            <w:pPr>
              <w:pStyle w:val="TableParagraph"/>
              <w:spacing w:line="300" w:lineRule="auto"/>
              <w:ind w:left="37" w:right="217"/>
              <w:rPr>
                <w:i/>
                <w:sz w:val="21"/>
              </w:rPr>
            </w:pPr>
            <w:r>
              <w:rPr>
                <w:i/>
                <w:sz w:val="21"/>
              </w:rPr>
              <w:t>"Present</w:t>
            </w:r>
            <w:r>
              <w:rPr>
                <w:i/>
                <w:spacing w:val="-30"/>
                <w:sz w:val="21"/>
              </w:rPr>
              <w:t xml:space="preserve"> </w:t>
            </w:r>
            <w:r>
              <w:rPr>
                <w:i/>
                <w:sz w:val="21"/>
              </w:rPr>
              <w:t>ideas</w:t>
            </w:r>
            <w:r>
              <w:rPr>
                <w:i/>
                <w:spacing w:val="-29"/>
                <w:sz w:val="21"/>
              </w:rPr>
              <w:t xml:space="preserve"> </w:t>
            </w:r>
            <w:r>
              <w:rPr>
                <w:i/>
                <w:sz w:val="21"/>
              </w:rPr>
              <w:t>and</w:t>
            </w:r>
            <w:r>
              <w:rPr>
                <w:i/>
                <w:spacing w:val="-30"/>
                <w:sz w:val="21"/>
              </w:rPr>
              <w:t xml:space="preserve"> </w:t>
            </w:r>
            <w:r>
              <w:rPr>
                <w:i/>
                <w:sz w:val="21"/>
              </w:rPr>
              <w:t>information</w:t>
            </w:r>
            <w:r>
              <w:rPr>
                <w:i/>
                <w:spacing w:val="-29"/>
                <w:sz w:val="21"/>
              </w:rPr>
              <w:t xml:space="preserve"> </w:t>
            </w:r>
            <w:r>
              <w:rPr>
                <w:i/>
                <w:sz w:val="21"/>
              </w:rPr>
              <w:t>orally</w:t>
            </w:r>
            <w:r>
              <w:rPr>
                <w:i/>
                <w:spacing w:val="-30"/>
                <w:sz w:val="21"/>
              </w:rPr>
              <w:t xml:space="preserve"> </w:t>
            </w:r>
            <w:r>
              <w:rPr>
                <w:i/>
                <w:sz w:val="21"/>
              </w:rPr>
              <w:t>to</w:t>
            </w:r>
            <w:r>
              <w:rPr>
                <w:i/>
                <w:spacing w:val="-29"/>
                <w:sz w:val="21"/>
              </w:rPr>
              <w:t xml:space="preserve"> </w:t>
            </w:r>
            <w:r>
              <w:rPr>
                <w:i/>
                <w:sz w:val="21"/>
              </w:rPr>
              <w:t>a</w:t>
            </w:r>
            <w:r>
              <w:rPr>
                <w:i/>
                <w:spacing w:val="-29"/>
                <w:sz w:val="21"/>
              </w:rPr>
              <w:t xml:space="preserve"> </w:t>
            </w:r>
            <w:r>
              <w:rPr>
                <w:i/>
                <w:sz w:val="21"/>
              </w:rPr>
              <w:t>range</w:t>
            </w:r>
            <w:r>
              <w:rPr>
                <w:i/>
                <w:spacing w:val="-30"/>
                <w:sz w:val="21"/>
              </w:rPr>
              <w:t xml:space="preserve"> </w:t>
            </w:r>
            <w:r>
              <w:rPr>
                <w:i/>
                <w:sz w:val="21"/>
              </w:rPr>
              <w:t>of audiences."</w:t>
            </w:r>
          </w:p>
        </w:tc>
        <w:tc>
          <w:tcPr>
            <w:tcW w:w="1853" w:type="dxa"/>
            <w:shd w:val="clear" w:color="auto" w:fill="FFFF00"/>
          </w:tcPr>
          <w:p w:rsidR="00CA0A5F" w:rsidRDefault="00CA0A5F" w:rsidP="00A008DE">
            <w:pPr>
              <w:pStyle w:val="TableParagraph"/>
              <w:rPr>
                <w:i/>
                <w:sz w:val="20"/>
              </w:rPr>
            </w:pPr>
          </w:p>
          <w:p w:rsidR="00CA0A5F" w:rsidRDefault="00CA0A5F" w:rsidP="00A008DE">
            <w:pPr>
              <w:pStyle w:val="TableParagraph"/>
              <w:spacing w:before="167"/>
              <w:ind w:left="186" w:right="151"/>
              <w:jc w:val="center"/>
              <w:rPr>
                <w:sz w:val="20"/>
              </w:rPr>
            </w:pPr>
            <w:r>
              <w:rPr>
                <w:sz w:val="20"/>
              </w:rPr>
              <w:t>SPEAKING</w:t>
            </w:r>
          </w:p>
        </w:tc>
        <w:tc>
          <w:tcPr>
            <w:tcW w:w="3562" w:type="dxa"/>
          </w:tcPr>
          <w:p w:rsidR="00CA0A5F" w:rsidRDefault="00CA0A5F" w:rsidP="00A008DE">
            <w:pPr>
              <w:pStyle w:val="TableParagraph"/>
              <w:spacing w:before="5"/>
              <w:rPr>
                <w:i/>
                <w:sz w:val="21"/>
              </w:rPr>
            </w:pPr>
          </w:p>
          <w:p w:rsidR="00CA0A5F" w:rsidRDefault="00CA0A5F" w:rsidP="00A008DE">
            <w:pPr>
              <w:pStyle w:val="TableParagraph"/>
              <w:ind w:left="46" w:right="22"/>
              <w:jc w:val="center"/>
              <w:rPr>
                <w:sz w:val="20"/>
              </w:rPr>
            </w:pPr>
            <w:r>
              <w:rPr>
                <w:sz w:val="20"/>
              </w:rPr>
              <w:t>All units</w:t>
            </w:r>
          </w:p>
          <w:p w:rsidR="00CA0A5F" w:rsidRDefault="00CA0A5F" w:rsidP="00A008DE">
            <w:pPr>
              <w:pStyle w:val="TableParagraph"/>
              <w:spacing w:before="72"/>
              <w:ind w:left="44" w:right="24"/>
              <w:jc w:val="center"/>
              <w:rPr>
                <w:sz w:val="20"/>
              </w:rPr>
            </w:pPr>
            <w:r>
              <w:rPr>
                <w:sz w:val="20"/>
              </w:rPr>
              <w:t>(except:</w:t>
            </w:r>
            <w:r>
              <w:rPr>
                <w:spacing w:val="-30"/>
                <w:sz w:val="20"/>
              </w:rPr>
              <w:t xml:space="preserve"> </w:t>
            </w:r>
            <w:r>
              <w:rPr>
                <w:sz w:val="20"/>
              </w:rPr>
              <w:t>Regular</w:t>
            </w:r>
            <w:r>
              <w:rPr>
                <w:spacing w:val="-29"/>
                <w:sz w:val="20"/>
              </w:rPr>
              <w:t xml:space="preserve"> </w:t>
            </w:r>
            <w:r>
              <w:rPr>
                <w:sz w:val="20"/>
              </w:rPr>
              <w:t>Verbs,</w:t>
            </w:r>
            <w:r>
              <w:rPr>
                <w:spacing w:val="-29"/>
                <w:sz w:val="20"/>
              </w:rPr>
              <w:t xml:space="preserve"> </w:t>
            </w:r>
            <w:r>
              <w:rPr>
                <w:sz w:val="20"/>
              </w:rPr>
              <w:t>Irregular</w:t>
            </w:r>
            <w:r>
              <w:rPr>
                <w:spacing w:val="-29"/>
                <w:sz w:val="20"/>
              </w:rPr>
              <w:t xml:space="preserve"> </w:t>
            </w:r>
            <w:r>
              <w:rPr>
                <w:sz w:val="20"/>
              </w:rPr>
              <w:t>Verbs)</w:t>
            </w:r>
          </w:p>
        </w:tc>
      </w:tr>
      <w:tr w:rsidR="00CA0A5F" w:rsidTr="00A008DE">
        <w:trPr>
          <w:trHeight w:val="822"/>
        </w:trPr>
        <w:tc>
          <w:tcPr>
            <w:tcW w:w="564" w:type="dxa"/>
            <w:shd w:val="clear" w:color="auto" w:fill="0070C0"/>
          </w:tcPr>
          <w:p w:rsidR="00CA0A5F" w:rsidRDefault="00CA0A5F" w:rsidP="00A008DE">
            <w:pPr>
              <w:pStyle w:val="TableParagraph"/>
              <w:spacing w:before="9"/>
              <w:rPr>
                <w:i/>
                <w:sz w:val="25"/>
              </w:rPr>
            </w:pPr>
          </w:p>
          <w:p w:rsidR="00CA0A5F" w:rsidRDefault="00CA0A5F" w:rsidP="00A008DE">
            <w:pPr>
              <w:pStyle w:val="TableParagraph"/>
              <w:ind w:right="197"/>
              <w:jc w:val="right"/>
              <w:rPr>
                <w:sz w:val="20"/>
              </w:rPr>
            </w:pPr>
            <w:r>
              <w:rPr>
                <w:color w:val="FFFFFF"/>
                <w:w w:val="96"/>
                <w:sz w:val="20"/>
              </w:rPr>
              <w:t>7</w:t>
            </w:r>
          </w:p>
        </w:tc>
        <w:tc>
          <w:tcPr>
            <w:tcW w:w="4721" w:type="dxa"/>
            <w:shd w:val="clear" w:color="auto" w:fill="0070C0"/>
          </w:tcPr>
          <w:p w:rsidR="00CA0A5F" w:rsidRDefault="00CA0A5F" w:rsidP="00A008DE">
            <w:pPr>
              <w:pStyle w:val="TableParagraph"/>
              <w:spacing w:before="136" w:line="300" w:lineRule="auto"/>
              <w:ind w:left="37" w:right="54"/>
              <w:rPr>
                <w:i/>
                <w:sz w:val="21"/>
              </w:rPr>
            </w:pPr>
            <w:r>
              <w:rPr>
                <w:i/>
                <w:color w:val="FFFFFF"/>
                <w:w w:val="95"/>
                <w:sz w:val="21"/>
              </w:rPr>
              <w:t xml:space="preserve">"Read carefully and show understanding of words, </w:t>
            </w:r>
            <w:r>
              <w:rPr>
                <w:i/>
                <w:color w:val="FFFFFF"/>
                <w:sz w:val="21"/>
              </w:rPr>
              <w:t>phrases and simple writing."</w:t>
            </w:r>
          </w:p>
        </w:tc>
        <w:tc>
          <w:tcPr>
            <w:tcW w:w="1853" w:type="dxa"/>
            <w:shd w:val="clear" w:color="auto" w:fill="0070C0"/>
          </w:tcPr>
          <w:p w:rsidR="00CA0A5F" w:rsidRDefault="00CA0A5F" w:rsidP="00A008DE">
            <w:pPr>
              <w:pStyle w:val="TableParagraph"/>
              <w:spacing w:before="9"/>
              <w:rPr>
                <w:i/>
                <w:sz w:val="25"/>
              </w:rPr>
            </w:pPr>
          </w:p>
          <w:p w:rsidR="00CA0A5F" w:rsidRDefault="00CA0A5F" w:rsidP="00A008DE">
            <w:pPr>
              <w:pStyle w:val="TableParagraph"/>
              <w:ind w:left="186" w:right="150"/>
              <w:jc w:val="center"/>
              <w:rPr>
                <w:sz w:val="20"/>
              </w:rPr>
            </w:pPr>
            <w:r>
              <w:rPr>
                <w:color w:val="FFFFFF"/>
                <w:sz w:val="20"/>
              </w:rPr>
              <w:t>READING</w:t>
            </w:r>
          </w:p>
        </w:tc>
        <w:tc>
          <w:tcPr>
            <w:tcW w:w="3562" w:type="dxa"/>
          </w:tcPr>
          <w:p w:rsidR="00CA0A5F" w:rsidRDefault="00CA0A5F" w:rsidP="00A008DE">
            <w:pPr>
              <w:pStyle w:val="TableParagraph"/>
              <w:spacing w:before="9"/>
              <w:rPr>
                <w:i/>
                <w:sz w:val="25"/>
              </w:rPr>
            </w:pPr>
          </w:p>
          <w:p w:rsidR="00CA0A5F" w:rsidRDefault="00CA0A5F" w:rsidP="00A008DE">
            <w:pPr>
              <w:pStyle w:val="TableParagraph"/>
              <w:ind w:left="46" w:right="23"/>
              <w:jc w:val="center"/>
              <w:rPr>
                <w:sz w:val="20"/>
              </w:rPr>
            </w:pPr>
            <w:r>
              <w:rPr>
                <w:sz w:val="20"/>
              </w:rPr>
              <w:t>World War II, Planets, Habitats</w:t>
            </w:r>
          </w:p>
        </w:tc>
      </w:tr>
      <w:tr w:rsidR="00CA0A5F" w:rsidTr="00A008DE">
        <w:trPr>
          <w:trHeight w:val="805"/>
        </w:trPr>
        <w:tc>
          <w:tcPr>
            <w:tcW w:w="564" w:type="dxa"/>
            <w:shd w:val="clear" w:color="auto" w:fill="0070C0"/>
          </w:tcPr>
          <w:p w:rsidR="00CA0A5F" w:rsidRDefault="00CA0A5F" w:rsidP="00A008DE">
            <w:pPr>
              <w:pStyle w:val="TableParagraph"/>
              <w:spacing w:before="2"/>
              <w:rPr>
                <w:i/>
                <w:sz w:val="25"/>
              </w:rPr>
            </w:pPr>
          </w:p>
          <w:p w:rsidR="00CA0A5F" w:rsidRDefault="00CA0A5F" w:rsidP="00A008DE">
            <w:pPr>
              <w:pStyle w:val="TableParagraph"/>
              <w:ind w:right="197"/>
              <w:jc w:val="right"/>
              <w:rPr>
                <w:sz w:val="20"/>
              </w:rPr>
            </w:pPr>
            <w:r>
              <w:rPr>
                <w:color w:val="FFFFFF"/>
                <w:w w:val="96"/>
                <w:sz w:val="20"/>
              </w:rPr>
              <w:t>8</w:t>
            </w:r>
          </w:p>
        </w:tc>
        <w:tc>
          <w:tcPr>
            <w:tcW w:w="4721" w:type="dxa"/>
            <w:shd w:val="clear" w:color="auto" w:fill="0070C0"/>
          </w:tcPr>
          <w:p w:rsidR="00CA0A5F" w:rsidRDefault="00CA0A5F" w:rsidP="00A008DE">
            <w:pPr>
              <w:pStyle w:val="TableParagraph"/>
              <w:spacing w:before="129" w:line="300" w:lineRule="auto"/>
              <w:ind w:left="37" w:right="-18"/>
              <w:rPr>
                <w:i/>
                <w:sz w:val="21"/>
              </w:rPr>
            </w:pPr>
            <w:r>
              <w:rPr>
                <w:i/>
                <w:color w:val="FFFFFF"/>
                <w:w w:val="95"/>
                <w:sz w:val="21"/>
              </w:rPr>
              <w:t xml:space="preserve">"Appreciate stories, songs, poems and rhymes in the </w:t>
            </w:r>
            <w:r>
              <w:rPr>
                <w:i/>
                <w:color w:val="FFFFFF"/>
                <w:sz w:val="21"/>
              </w:rPr>
              <w:t>language."</w:t>
            </w:r>
          </w:p>
        </w:tc>
        <w:tc>
          <w:tcPr>
            <w:tcW w:w="1853" w:type="dxa"/>
            <w:shd w:val="clear" w:color="auto" w:fill="0070C0"/>
          </w:tcPr>
          <w:p w:rsidR="00CA0A5F" w:rsidRDefault="00CA0A5F" w:rsidP="00A008DE">
            <w:pPr>
              <w:pStyle w:val="TableParagraph"/>
              <w:spacing w:before="2"/>
              <w:rPr>
                <w:i/>
                <w:sz w:val="25"/>
              </w:rPr>
            </w:pPr>
          </w:p>
          <w:p w:rsidR="00CA0A5F" w:rsidRDefault="00CA0A5F" w:rsidP="00A008DE">
            <w:pPr>
              <w:pStyle w:val="TableParagraph"/>
              <w:ind w:left="186" w:right="150"/>
              <w:jc w:val="center"/>
              <w:rPr>
                <w:sz w:val="20"/>
              </w:rPr>
            </w:pPr>
            <w:r>
              <w:rPr>
                <w:color w:val="FFFFFF"/>
                <w:sz w:val="20"/>
              </w:rPr>
              <w:t>READING</w:t>
            </w:r>
          </w:p>
        </w:tc>
        <w:tc>
          <w:tcPr>
            <w:tcW w:w="3562" w:type="dxa"/>
          </w:tcPr>
          <w:p w:rsidR="00CA0A5F" w:rsidRDefault="00CA0A5F" w:rsidP="00A008DE">
            <w:pPr>
              <w:pStyle w:val="TableParagraph"/>
              <w:spacing w:before="138" w:line="314" w:lineRule="auto"/>
              <w:ind w:left="1513" w:right="168" w:hanging="1249"/>
              <w:rPr>
                <w:sz w:val="20"/>
              </w:rPr>
            </w:pPr>
            <w:r>
              <w:rPr>
                <w:sz w:val="20"/>
              </w:rPr>
              <w:t>At School, World War II, Me In The World</w:t>
            </w:r>
          </w:p>
        </w:tc>
      </w:tr>
      <w:tr w:rsidR="00CA0A5F" w:rsidTr="00A008DE">
        <w:trPr>
          <w:trHeight w:val="1328"/>
        </w:trPr>
        <w:tc>
          <w:tcPr>
            <w:tcW w:w="564" w:type="dxa"/>
            <w:shd w:val="clear" w:color="auto" w:fill="0070C0"/>
          </w:tcPr>
          <w:p w:rsidR="00CA0A5F" w:rsidRDefault="00CA0A5F" w:rsidP="00A008DE">
            <w:pPr>
              <w:pStyle w:val="TableParagraph"/>
              <w:rPr>
                <w:i/>
                <w:sz w:val="20"/>
              </w:rPr>
            </w:pPr>
          </w:p>
          <w:p w:rsidR="00CA0A5F" w:rsidRDefault="00CA0A5F" w:rsidP="00A008DE">
            <w:pPr>
              <w:pStyle w:val="TableParagraph"/>
              <w:spacing w:before="10"/>
              <w:rPr>
                <w:i/>
                <w:sz w:val="27"/>
              </w:rPr>
            </w:pPr>
          </w:p>
          <w:p w:rsidR="00CA0A5F" w:rsidRDefault="00CA0A5F" w:rsidP="00A008DE">
            <w:pPr>
              <w:pStyle w:val="TableParagraph"/>
              <w:ind w:right="197"/>
              <w:jc w:val="right"/>
              <w:rPr>
                <w:sz w:val="20"/>
              </w:rPr>
            </w:pPr>
            <w:r>
              <w:rPr>
                <w:color w:val="FFFFFF"/>
                <w:w w:val="96"/>
                <w:sz w:val="20"/>
              </w:rPr>
              <w:t>9</w:t>
            </w:r>
          </w:p>
        </w:tc>
        <w:tc>
          <w:tcPr>
            <w:tcW w:w="4721" w:type="dxa"/>
            <w:shd w:val="clear" w:color="auto" w:fill="0070C0"/>
          </w:tcPr>
          <w:p w:rsidR="00CA0A5F" w:rsidRDefault="00CA0A5F" w:rsidP="00A008DE">
            <w:pPr>
              <w:pStyle w:val="TableParagraph"/>
              <w:spacing w:before="88" w:line="300" w:lineRule="auto"/>
              <w:ind w:left="37" w:right="185"/>
              <w:rPr>
                <w:i/>
                <w:sz w:val="21"/>
              </w:rPr>
            </w:pPr>
            <w:r>
              <w:rPr>
                <w:i/>
                <w:color w:val="FFFFFF"/>
                <w:sz w:val="21"/>
              </w:rPr>
              <w:t>"Broaden</w:t>
            </w:r>
            <w:r>
              <w:rPr>
                <w:i/>
                <w:color w:val="FFFFFF"/>
                <w:spacing w:val="-37"/>
                <w:sz w:val="21"/>
              </w:rPr>
              <w:t xml:space="preserve"> </w:t>
            </w:r>
            <w:r>
              <w:rPr>
                <w:i/>
                <w:color w:val="FFFFFF"/>
                <w:sz w:val="21"/>
              </w:rPr>
              <w:t>their</w:t>
            </w:r>
            <w:r>
              <w:rPr>
                <w:i/>
                <w:color w:val="FFFFFF"/>
                <w:spacing w:val="-36"/>
                <w:sz w:val="21"/>
              </w:rPr>
              <w:t xml:space="preserve"> </w:t>
            </w:r>
            <w:r>
              <w:rPr>
                <w:i/>
                <w:color w:val="FFFFFF"/>
                <w:sz w:val="21"/>
              </w:rPr>
              <w:t>vocabulary</w:t>
            </w:r>
            <w:r>
              <w:rPr>
                <w:i/>
                <w:color w:val="FFFFFF"/>
                <w:spacing w:val="-36"/>
                <w:sz w:val="21"/>
              </w:rPr>
              <w:t xml:space="preserve"> </w:t>
            </w:r>
            <w:r>
              <w:rPr>
                <w:i/>
                <w:color w:val="FFFFFF"/>
                <w:sz w:val="21"/>
              </w:rPr>
              <w:t>and</w:t>
            </w:r>
            <w:r>
              <w:rPr>
                <w:i/>
                <w:color w:val="FFFFFF"/>
                <w:spacing w:val="-35"/>
                <w:sz w:val="21"/>
              </w:rPr>
              <w:t xml:space="preserve"> </w:t>
            </w:r>
            <w:r>
              <w:rPr>
                <w:i/>
                <w:color w:val="FFFFFF"/>
                <w:sz w:val="21"/>
              </w:rPr>
              <w:t>develop</w:t>
            </w:r>
            <w:r>
              <w:rPr>
                <w:i/>
                <w:color w:val="FFFFFF"/>
                <w:spacing w:val="-36"/>
                <w:sz w:val="21"/>
              </w:rPr>
              <w:t xml:space="preserve"> </w:t>
            </w:r>
            <w:r>
              <w:rPr>
                <w:i/>
                <w:color w:val="FFFFFF"/>
                <w:sz w:val="21"/>
              </w:rPr>
              <w:t>their</w:t>
            </w:r>
            <w:r>
              <w:rPr>
                <w:i/>
                <w:color w:val="FFFFFF"/>
                <w:spacing w:val="-36"/>
                <w:sz w:val="21"/>
              </w:rPr>
              <w:t xml:space="preserve"> </w:t>
            </w:r>
            <w:r>
              <w:rPr>
                <w:i/>
                <w:color w:val="FFFFFF"/>
                <w:sz w:val="21"/>
              </w:rPr>
              <w:t>ability to</w:t>
            </w:r>
            <w:r>
              <w:rPr>
                <w:i/>
                <w:color w:val="FFFFFF"/>
                <w:spacing w:val="-21"/>
                <w:sz w:val="21"/>
              </w:rPr>
              <w:t xml:space="preserve"> </w:t>
            </w:r>
            <w:r>
              <w:rPr>
                <w:i/>
                <w:color w:val="FFFFFF"/>
                <w:sz w:val="21"/>
              </w:rPr>
              <w:t>understand</w:t>
            </w:r>
            <w:r>
              <w:rPr>
                <w:i/>
                <w:color w:val="FFFFFF"/>
                <w:spacing w:val="-22"/>
                <w:sz w:val="21"/>
              </w:rPr>
              <w:t xml:space="preserve"> </w:t>
            </w:r>
            <w:r>
              <w:rPr>
                <w:i/>
                <w:color w:val="FFFFFF"/>
                <w:sz w:val="21"/>
              </w:rPr>
              <w:t>new</w:t>
            </w:r>
            <w:r>
              <w:rPr>
                <w:i/>
                <w:color w:val="FFFFFF"/>
                <w:spacing w:val="-21"/>
                <w:sz w:val="21"/>
              </w:rPr>
              <w:t xml:space="preserve"> </w:t>
            </w:r>
            <w:r>
              <w:rPr>
                <w:i/>
                <w:color w:val="FFFFFF"/>
                <w:sz w:val="21"/>
              </w:rPr>
              <w:t>words</w:t>
            </w:r>
            <w:r>
              <w:rPr>
                <w:i/>
                <w:color w:val="FFFFFF"/>
                <w:spacing w:val="-22"/>
                <w:sz w:val="21"/>
              </w:rPr>
              <w:t xml:space="preserve"> </w:t>
            </w:r>
            <w:r>
              <w:rPr>
                <w:i/>
                <w:color w:val="FFFFFF"/>
                <w:sz w:val="21"/>
              </w:rPr>
              <w:t>that</w:t>
            </w:r>
            <w:r>
              <w:rPr>
                <w:i/>
                <w:color w:val="FFFFFF"/>
                <w:spacing w:val="-21"/>
                <w:sz w:val="21"/>
              </w:rPr>
              <w:t xml:space="preserve"> </w:t>
            </w:r>
            <w:r>
              <w:rPr>
                <w:i/>
                <w:color w:val="FFFFFF"/>
                <w:sz w:val="21"/>
              </w:rPr>
              <w:t>are</w:t>
            </w:r>
            <w:r>
              <w:rPr>
                <w:i/>
                <w:color w:val="FFFFFF"/>
                <w:spacing w:val="-23"/>
                <w:sz w:val="21"/>
              </w:rPr>
              <w:t xml:space="preserve"> </w:t>
            </w:r>
            <w:r>
              <w:rPr>
                <w:i/>
                <w:color w:val="FFFFFF"/>
                <w:sz w:val="21"/>
              </w:rPr>
              <w:t>introduced</w:t>
            </w:r>
            <w:r>
              <w:rPr>
                <w:i/>
                <w:color w:val="FFFFFF"/>
                <w:spacing w:val="-20"/>
                <w:sz w:val="21"/>
              </w:rPr>
              <w:t xml:space="preserve"> </w:t>
            </w:r>
            <w:r>
              <w:rPr>
                <w:i/>
                <w:color w:val="FFFFFF"/>
                <w:sz w:val="21"/>
              </w:rPr>
              <w:t>into familiar</w:t>
            </w:r>
            <w:r>
              <w:rPr>
                <w:i/>
                <w:color w:val="FFFFFF"/>
                <w:spacing w:val="-29"/>
                <w:sz w:val="21"/>
              </w:rPr>
              <w:t xml:space="preserve"> </w:t>
            </w:r>
            <w:r>
              <w:rPr>
                <w:i/>
                <w:color w:val="FFFFFF"/>
                <w:sz w:val="21"/>
              </w:rPr>
              <w:t>written</w:t>
            </w:r>
            <w:r>
              <w:rPr>
                <w:i/>
                <w:color w:val="FFFFFF"/>
                <w:spacing w:val="-28"/>
                <w:sz w:val="21"/>
              </w:rPr>
              <w:t xml:space="preserve"> </w:t>
            </w:r>
            <w:r>
              <w:rPr>
                <w:i/>
                <w:color w:val="FFFFFF"/>
                <w:sz w:val="21"/>
              </w:rPr>
              <w:t>material,</w:t>
            </w:r>
            <w:r>
              <w:rPr>
                <w:i/>
                <w:color w:val="FFFFFF"/>
                <w:spacing w:val="-29"/>
                <w:sz w:val="21"/>
              </w:rPr>
              <w:t xml:space="preserve"> </w:t>
            </w:r>
            <w:r>
              <w:rPr>
                <w:i/>
                <w:color w:val="FFFFFF"/>
                <w:sz w:val="21"/>
              </w:rPr>
              <w:t>including</w:t>
            </w:r>
            <w:r>
              <w:rPr>
                <w:i/>
                <w:color w:val="FFFFFF"/>
                <w:spacing w:val="-28"/>
                <w:sz w:val="21"/>
              </w:rPr>
              <w:t xml:space="preserve"> </w:t>
            </w:r>
            <w:r>
              <w:rPr>
                <w:i/>
                <w:color w:val="FFFFFF"/>
                <w:sz w:val="21"/>
              </w:rPr>
              <w:t>through</w:t>
            </w:r>
            <w:r>
              <w:rPr>
                <w:i/>
                <w:color w:val="FFFFFF"/>
                <w:spacing w:val="-28"/>
                <w:sz w:val="21"/>
              </w:rPr>
              <w:t xml:space="preserve"> </w:t>
            </w:r>
            <w:r>
              <w:rPr>
                <w:i/>
                <w:color w:val="FFFFFF"/>
                <w:sz w:val="21"/>
              </w:rPr>
              <w:t>using</w:t>
            </w:r>
            <w:r>
              <w:rPr>
                <w:i/>
                <w:color w:val="FFFFFF"/>
                <w:spacing w:val="-29"/>
                <w:sz w:val="21"/>
              </w:rPr>
              <w:t xml:space="preserve"> </w:t>
            </w:r>
            <w:r>
              <w:rPr>
                <w:i/>
                <w:color w:val="FFFFFF"/>
                <w:sz w:val="21"/>
              </w:rPr>
              <w:t>a dictionary."</w:t>
            </w:r>
          </w:p>
        </w:tc>
        <w:tc>
          <w:tcPr>
            <w:tcW w:w="1853" w:type="dxa"/>
            <w:shd w:val="clear" w:color="auto" w:fill="0070C0"/>
          </w:tcPr>
          <w:p w:rsidR="00CA0A5F" w:rsidRDefault="00CA0A5F" w:rsidP="00A008DE">
            <w:pPr>
              <w:pStyle w:val="TableParagraph"/>
              <w:rPr>
                <w:i/>
                <w:sz w:val="20"/>
              </w:rPr>
            </w:pPr>
          </w:p>
          <w:p w:rsidR="00CA0A5F" w:rsidRDefault="00CA0A5F" w:rsidP="00A008DE">
            <w:pPr>
              <w:pStyle w:val="TableParagraph"/>
              <w:spacing w:before="10"/>
              <w:rPr>
                <w:i/>
                <w:sz w:val="27"/>
              </w:rPr>
            </w:pPr>
          </w:p>
          <w:p w:rsidR="00CA0A5F" w:rsidRDefault="00CA0A5F" w:rsidP="00A008DE">
            <w:pPr>
              <w:pStyle w:val="TableParagraph"/>
              <w:ind w:left="186" w:right="150"/>
              <w:jc w:val="center"/>
              <w:rPr>
                <w:sz w:val="20"/>
              </w:rPr>
            </w:pPr>
            <w:r>
              <w:rPr>
                <w:color w:val="FFFFFF"/>
                <w:sz w:val="20"/>
              </w:rPr>
              <w:t>READING</w:t>
            </w:r>
          </w:p>
        </w:tc>
        <w:tc>
          <w:tcPr>
            <w:tcW w:w="3562" w:type="dxa"/>
          </w:tcPr>
          <w:p w:rsidR="00CA0A5F" w:rsidRDefault="00CA0A5F" w:rsidP="00A008DE">
            <w:pPr>
              <w:pStyle w:val="TableParagraph"/>
              <w:rPr>
                <w:i/>
                <w:sz w:val="20"/>
              </w:rPr>
            </w:pPr>
          </w:p>
          <w:p w:rsidR="00CA0A5F" w:rsidRDefault="00CA0A5F" w:rsidP="00A008DE">
            <w:pPr>
              <w:pStyle w:val="TableParagraph"/>
              <w:spacing w:before="10"/>
              <w:rPr>
                <w:i/>
                <w:sz w:val="27"/>
              </w:rPr>
            </w:pPr>
          </w:p>
          <w:p w:rsidR="00CA0A5F" w:rsidRDefault="00CA0A5F" w:rsidP="00A008DE">
            <w:pPr>
              <w:pStyle w:val="TableParagraph"/>
              <w:ind w:left="46" w:right="22"/>
              <w:jc w:val="center"/>
              <w:rPr>
                <w:sz w:val="20"/>
              </w:rPr>
            </w:pPr>
            <w:r>
              <w:rPr>
                <w:sz w:val="20"/>
              </w:rPr>
              <w:t>All units</w:t>
            </w:r>
          </w:p>
        </w:tc>
      </w:tr>
      <w:tr w:rsidR="00CA0A5F" w:rsidTr="00A008DE">
        <w:trPr>
          <w:trHeight w:val="1067"/>
        </w:trPr>
        <w:tc>
          <w:tcPr>
            <w:tcW w:w="564" w:type="dxa"/>
            <w:shd w:val="clear" w:color="auto" w:fill="7030A0"/>
          </w:tcPr>
          <w:p w:rsidR="00CA0A5F" w:rsidRDefault="00CA0A5F" w:rsidP="00A008DE">
            <w:pPr>
              <w:pStyle w:val="TableParagraph"/>
              <w:rPr>
                <w:i/>
                <w:sz w:val="20"/>
              </w:rPr>
            </w:pPr>
          </w:p>
          <w:p w:rsidR="00CA0A5F" w:rsidRDefault="00CA0A5F" w:rsidP="00A008DE">
            <w:pPr>
              <w:pStyle w:val="TableParagraph"/>
              <w:spacing w:before="5"/>
              <w:rPr>
                <w:i/>
                <w:sz w:val="16"/>
              </w:rPr>
            </w:pPr>
          </w:p>
          <w:p w:rsidR="00CA0A5F" w:rsidRDefault="00CA0A5F" w:rsidP="00A008DE">
            <w:pPr>
              <w:pStyle w:val="TableParagraph"/>
              <w:ind w:right="145"/>
              <w:jc w:val="right"/>
              <w:rPr>
                <w:sz w:val="20"/>
              </w:rPr>
            </w:pPr>
            <w:r>
              <w:rPr>
                <w:color w:val="FFFFFF"/>
                <w:w w:val="95"/>
                <w:sz w:val="20"/>
              </w:rPr>
              <w:t>10</w:t>
            </w:r>
          </w:p>
        </w:tc>
        <w:tc>
          <w:tcPr>
            <w:tcW w:w="4721" w:type="dxa"/>
            <w:shd w:val="clear" w:color="auto" w:fill="7030A0"/>
          </w:tcPr>
          <w:p w:rsidR="00CA0A5F" w:rsidRDefault="00CA0A5F" w:rsidP="00A008DE">
            <w:pPr>
              <w:pStyle w:val="TableParagraph"/>
              <w:spacing w:before="5"/>
              <w:rPr>
                <w:i/>
              </w:rPr>
            </w:pPr>
          </w:p>
          <w:p w:rsidR="00CA0A5F" w:rsidRDefault="00CA0A5F" w:rsidP="00A008DE">
            <w:pPr>
              <w:pStyle w:val="TableParagraph"/>
              <w:spacing w:line="300" w:lineRule="auto"/>
              <w:ind w:left="37" w:right="353" w:hanging="1"/>
              <w:rPr>
                <w:i/>
                <w:sz w:val="21"/>
              </w:rPr>
            </w:pPr>
            <w:r>
              <w:rPr>
                <w:i/>
                <w:color w:val="FFFFFF"/>
                <w:sz w:val="21"/>
              </w:rPr>
              <w:t>"Write</w:t>
            </w:r>
            <w:r>
              <w:rPr>
                <w:i/>
                <w:color w:val="FFFFFF"/>
                <w:spacing w:val="-34"/>
                <w:sz w:val="21"/>
              </w:rPr>
              <w:t xml:space="preserve"> </w:t>
            </w:r>
            <w:r>
              <w:rPr>
                <w:i/>
                <w:color w:val="FFFFFF"/>
                <w:sz w:val="21"/>
              </w:rPr>
              <w:t>phrases</w:t>
            </w:r>
            <w:r>
              <w:rPr>
                <w:i/>
                <w:color w:val="FFFFFF"/>
                <w:spacing w:val="-32"/>
                <w:sz w:val="21"/>
              </w:rPr>
              <w:t xml:space="preserve"> </w:t>
            </w:r>
            <w:r>
              <w:rPr>
                <w:i/>
                <w:color w:val="FFFFFF"/>
                <w:sz w:val="21"/>
              </w:rPr>
              <w:t>from</w:t>
            </w:r>
            <w:r>
              <w:rPr>
                <w:i/>
                <w:color w:val="FFFFFF"/>
                <w:spacing w:val="-33"/>
                <w:sz w:val="21"/>
              </w:rPr>
              <w:t xml:space="preserve"> </w:t>
            </w:r>
            <w:r>
              <w:rPr>
                <w:i/>
                <w:color w:val="FFFFFF"/>
                <w:sz w:val="21"/>
              </w:rPr>
              <w:t>memory,</w:t>
            </w:r>
            <w:r>
              <w:rPr>
                <w:i/>
                <w:color w:val="FFFFFF"/>
                <w:spacing w:val="-33"/>
                <w:sz w:val="21"/>
              </w:rPr>
              <w:t xml:space="preserve"> </w:t>
            </w:r>
            <w:r>
              <w:rPr>
                <w:i/>
                <w:color w:val="FFFFFF"/>
                <w:sz w:val="21"/>
              </w:rPr>
              <w:t>and</w:t>
            </w:r>
            <w:r>
              <w:rPr>
                <w:i/>
                <w:color w:val="FFFFFF"/>
                <w:spacing w:val="-32"/>
                <w:sz w:val="21"/>
              </w:rPr>
              <w:t xml:space="preserve"> </w:t>
            </w:r>
            <w:r>
              <w:rPr>
                <w:i/>
                <w:color w:val="FFFFFF"/>
                <w:sz w:val="21"/>
              </w:rPr>
              <w:t>adapt</w:t>
            </w:r>
            <w:r>
              <w:rPr>
                <w:i/>
                <w:color w:val="FFFFFF"/>
                <w:spacing w:val="-33"/>
                <w:sz w:val="21"/>
              </w:rPr>
              <w:t xml:space="preserve"> </w:t>
            </w:r>
            <w:r>
              <w:rPr>
                <w:i/>
                <w:color w:val="FFFFFF"/>
                <w:sz w:val="21"/>
              </w:rPr>
              <w:t>these</w:t>
            </w:r>
            <w:r>
              <w:rPr>
                <w:i/>
                <w:color w:val="FFFFFF"/>
                <w:spacing w:val="-33"/>
                <w:sz w:val="21"/>
              </w:rPr>
              <w:t xml:space="preserve"> </w:t>
            </w:r>
            <w:r>
              <w:rPr>
                <w:i/>
                <w:color w:val="FFFFFF"/>
                <w:sz w:val="21"/>
              </w:rPr>
              <w:t xml:space="preserve">to </w:t>
            </w:r>
            <w:r>
              <w:rPr>
                <w:i/>
                <w:color w:val="FFFFFF"/>
                <w:w w:val="95"/>
                <w:sz w:val="21"/>
              </w:rPr>
              <w:t>create</w:t>
            </w:r>
            <w:r>
              <w:rPr>
                <w:i/>
                <w:color w:val="FFFFFF"/>
                <w:spacing w:val="-20"/>
                <w:w w:val="95"/>
                <w:sz w:val="21"/>
              </w:rPr>
              <w:t xml:space="preserve"> </w:t>
            </w:r>
            <w:r>
              <w:rPr>
                <w:i/>
                <w:color w:val="FFFFFF"/>
                <w:w w:val="95"/>
                <w:sz w:val="21"/>
              </w:rPr>
              <w:t>new</w:t>
            </w:r>
            <w:r>
              <w:rPr>
                <w:i/>
                <w:color w:val="FFFFFF"/>
                <w:spacing w:val="-18"/>
                <w:w w:val="95"/>
                <w:sz w:val="21"/>
              </w:rPr>
              <w:t xml:space="preserve"> </w:t>
            </w:r>
            <w:r>
              <w:rPr>
                <w:i/>
                <w:color w:val="FFFFFF"/>
                <w:w w:val="95"/>
                <w:sz w:val="21"/>
              </w:rPr>
              <w:t>sentences,</w:t>
            </w:r>
            <w:r>
              <w:rPr>
                <w:i/>
                <w:color w:val="FFFFFF"/>
                <w:spacing w:val="-18"/>
                <w:w w:val="95"/>
                <w:sz w:val="21"/>
              </w:rPr>
              <w:t xml:space="preserve"> </w:t>
            </w:r>
            <w:r>
              <w:rPr>
                <w:i/>
                <w:color w:val="FFFFFF"/>
                <w:w w:val="95"/>
                <w:sz w:val="21"/>
              </w:rPr>
              <w:t>to</w:t>
            </w:r>
            <w:r>
              <w:rPr>
                <w:i/>
                <w:color w:val="FFFFFF"/>
                <w:spacing w:val="-17"/>
                <w:w w:val="95"/>
                <w:sz w:val="21"/>
              </w:rPr>
              <w:t xml:space="preserve"> </w:t>
            </w:r>
            <w:r>
              <w:rPr>
                <w:i/>
                <w:color w:val="FFFFFF"/>
                <w:w w:val="95"/>
                <w:sz w:val="21"/>
              </w:rPr>
              <w:t>express</w:t>
            </w:r>
            <w:r>
              <w:rPr>
                <w:i/>
                <w:color w:val="FFFFFF"/>
                <w:spacing w:val="-18"/>
                <w:w w:val="95"/>
                <w:sz w:val="21"/>
              </w:rPr>
              <w:t xml:space="preserve"> </w:t>
            </w:r>
            <w:r>
              <w:rPr>
                <w:i/>
                <w:color w:val="FFFFFF"/>
                <w:w w:val="95"/>
                <w:sz w:val="21"/>
              </w:rPr>
              <w:t>ideas</w:t>
            </w:r>
            <w:r>
              <w:rPr>
                <w:i/>
                <w:color w:val="FFFFFF"/>
                <w:spacing w:val="-18"/>
                <w:w w:val="95"/>
                <w:sz w:val="21"/>
              </w:rPr>
              <w:t xml:space="preserve"> </w:t>
            </w:r>
            <w:r>
              <w:rPr>
                <w:i/>
                <w:color w:val="FFFFFF"/>
                <w:w w:val="95"/>
                <w:sz w:val="21"/>
              </w:rPr>
              <w:t>clearly."</w:t>
            </w:r>
          </w:p>
        </w:tc>
        <w:tc>
          <w:tcPr>
            <w:tcW w:w="1853" w:type="dxa"/>
            <w:shd w:val="clear" w:color="auto" w:fill="7030A0"/>
          </w:tcPr>
          <w:p w:rsidR="00CA0A5F" w:rsidRDefault="00CA0A5F" w:rsidP="00A008DE">
            <w:pPr>
              <w:pStyle w:val="TableParagraph"/>
              <w:rPr>
                <w:i/>
                <w:sz w:val="20"/>
              </w:rPr>
            </w:pPr>
          </w:p>
          <w:p w:rsidR="00CA0A5F" w:rsidRDefault="00CA0A5F" w:rsidP="00A008DE">
            <w:pPr>
              <w:pStyle w:val="TableParagraph"/>
              <w:spacing w:before="5"/>
              <w:rPr>
                <w:i/>
                <w:sz w:val="16"/>
              </w:rPr>
            </w:pPr>
          </w:p>
          <w:p w:rsidR="00CA0A5F" w:rsidRDefault="00CA0A5F" w:rsidP="00A008DE">
            <w:pPr>
              <w:pStyle w:val="TableParagraph"/>
              <w:ind w:left="186" w:right="148"/>
              <w:jc w:val="center"/>
              <w:rPr>
                <w:sz w:val="20"/>
              </w:rPr>
            </w:pPr>
            <w:r>
              <w:rPr>
                <w:color w:val="FFFFFF"/>
                <w:sz w:val="20"/>
              </w:rPr>
              <w:t>WRITING</w:t>
            </w:r>
          </w:p>
        </w:tc>
        <w:tc>
          <w:tcPr>
            <w:tcW w:w="3562" w:type="dxa"/>
          </w:tcPr>
          <w:p w:rsidR="00CA0A5F" w:rsidRDefault="00CA0A5F" w:rsidP="00A008DE">
            <w:pPr>
              <w:pStyle w:val="TableParagraph"/>
              <w:spacing w:before="3"/>
              <w:rPr>
                <w:i/>
                <w:sz w:val="23"/>
              </w:rPr>
            </w:pPr>
          </w:p>
          <w:p w:rsidR="00CA0A5F" w:rsidRDefault="00CA0A5F" w:rsidP="00A008DE">
            <w:pPr>
              <w:pStyle w:val="TableParagraph"/>
              <w:ind w:left="46" w:right="22"/>
              <w:jc w:val="center"/>
              <w:rPr>
                <w:sz w:val="20"/>
              </w:rPr>
            </w:pPr>
            <w:r>
              <w:rPr>
                <w:sz w:val="20"/>
              </w:rPr>
              <w:t>All units</w:t>
            </w:r>
          </w:p>
          <w:p w:rsidR="00CA0A5F" w:rsidRDefault="00CA0A5F" w:rsidP="00A008DE">
            <w:pPr>
              <w:pStyle w:val="TableParagraph"/>
              <w:spacing w:before="73"/>
              <w:ind w:left="44" w:right="24"/>
              <w:jc w:val="center"/>
              <w:rPr>
                <w:sz w:val="20"/>
              </w:rPr>
            </w:pPr>
            <w:r>
              <w:rPr>
                <w:sz w:val="20"/>
              </w:rPr>
              <w:t>(except:</w:t>
            </w:r>
            <w:r>
              <w:rPr>
                <w:spacing w:val="-30"/>
                <w:sz w:val="20"/>
              </w:rPr>
              <w:t xml:space="preserve"> </w:t>
            </w:r>
            <w:r>
              <w:rPr>
                <w:sz w:val="20"/>
              </w:rPr>
              <w:t>Regular</w:t>
            </w:r>
            <w:r>
              <w:rPr>
                <w:spacing w:val="-29"/>
                <w:sz w:val="20"/>
              </w:rPr>
              <w:t xml:space="preserve"> </w:t>
            </w:r>
            <w:r>
              <w:rPr>
                <w:sz w:val="20"/>
              </w:rPr>
              <w:t>Verbs,</w:t>
            </w:r>
            <w:r>
              <w:rPr>
                <w:spacing w:val="-29"/>
                <w:sz w:val="20"/>
              </w:rPr>
              <w:t xml:space="preserve"> </w:t>
            </w:r>
            <w:r>
              <w:rPr>
                <w:sz w:val="20"/>
              </w:rPr>
              <w:t>Irregular</w:t>
            </w:r>
            <w:r>
              <w:rPr>
                <w:spacing w:val="-29"/>
                <w:sz w:val="20"/>
              </w:rPr>
              <w:t xml:space="preserve"> </w:t>
            </w:r>
            <w:r>
              <w:rPr>
                <w:sz w:val="20"/>
              </w:rPr>
              <w:t>Verbs)</w:t>
            </w:r>
          </w:p>
        </w:tc>
      </w:tr>
      <w:tr w:rsidR="00CA0A5F" w:rsidTr="00A008DE">
        <w:trPr>
          <w:trHeight w:val="2447"/>
        </w:trPr>
        <w:tc>
          <w:tcPr>
            <w:tcW w:w="564" w:type="dxa"/>
            <w:shd w:val="clear" w:color="auto" w:fill="7030A0"/>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6"/>
              <w:rPr>
                <w:i/>
                <w:sz w:val="16"/>
              </w:rPr>
            </w:pPr>
          </w:p>
          <w:p w:rsidR="00CA0A5F" w:rsidRDefault="00CA0A5F" w:rsidP="00A008DE">
            <w:pPr>
              <w:pStyle w:val="TableParagraph"/>
              <w:ind w:right="145"/>
              <w:jc w:val="right"/>
              <w:rPr>
                <w:sz w:val="20"/>
              </w:rPr>
            </w:pPr>
            <w:r>
              <w:rPr>
                <w:color w:val="FFFFFF"/>
                <w:w w:val="95"/>
                <w:sz w:val="20"/>
              </w:rPr>
              <w:t>11</w:t>
            </w:r>
          </w:p>
        </w:tc>
        <w:tc>
          <w:tcPr>
            <w:tcW w:w="4721" w:type="dxa"/>
            <w:shd w:val="clear" w:color="auto" w:fill="7030A0"/>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6"/>
              <w:rPr>
                <w:i/>
              </w:rPr>
            </w:pPr>
          </w:p>
          <w:p w:rsidR="00CA0A5F" w:rsidRDefault="00CA0A5F" w:rsidP="00A008DE">
            <w:pPr>
              <w:pStyle w:val="TableParagraph"/>
              <w:spacing w:before="1" w:line="300" w:lineRule="auto"/>
              <w:ind w:left="37" w:right="192"/>
              <w:rPr>
                <w:i/>
                <w:sz w:val="21"/>
              </w:rPr>
            </w:pPr>
            <w:r>
              <w:rPr>
                <w:i/>
                <w:color w:val="FFFFFF"/>
                <w:w w:val="95"/>
                <w:sz w:val="21"/>
              </w:rPr>
              <w:t xml:space="preserve">"Describe people, places, things and actions orally </w:t>
            </w:r>
            <w:r>
              <w:rPr>
                <w:i/>
                <w:color w:val="FFFFFF"/>
                <w:sz w:val="21"/>
              </w:rPr>
              <w:t>and in writing."</w:t>
            </w:r>
          </w:p>
        </w:tc>
        <w:tc>
          <w:tcPr>
            <w:tcW w:w="1853" w:type="dxa"/>
            <w:shd w:val="clear" w:color="auto" w:fill="7030A0"/>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6"/>
              <w:rPr>
                <w:i/>
                <w:sz w:val="16"/>
              </w:rPr>
            </w:pPr>
          </w:p>
          <w:p w:rsidR="00CA0A5F" w:rsidRDefault="00CA0A5F" w:rsidP="00A008DE">
            <w:pPr>
              <w:pStyle w:val="TableParagraph"/>
              <w:ind w:left="186" w:right="148"/>
              <w:jc w:val="center"/>
              <w:rPr>
                <w:sz w:val="20"/>
              </w:rPr>
            </w:pPr>
            <w:r>
              <w:rPr>
                <w:color w:val="FFFFFF"/>
                <w:sz w:val="20"/>
              </w:rPr>
              <w:t>WRITING</w:t>
            </w:r>
          </w:p>
        </w:tc>
        <w:tc>
          <w:tcPr>
            <w:tcW w:w="3562" w:type="dxa"/>
          </w:tcPr>
          <w:p w:rsidR="00CA0A5F" w:rsidRDefault="00CA0A5F" w:rsidP="00A008DE">
            <w:pPr>
              <w:pStyle w:val="TableParagraph"/>
              <w:spacing w:before="7"/>
              <w:rPr>
                <w:i/>
                <w:sz w:val="17"/>
              </w:rPr>
            </w:pPr>
          </w:p>
          <w:p w:rsidR="00CA0A5F" w:rsidRDefault="00CA0A5F" w:rsidP="00A008DE">
            <w:pPr>
              <w:pStyle w:val="TableParagraph"/>
              <w:spacing w:line="314" w:lineRule="auto"/>
              <w:ind w:left="232" w:right="20" w:hanging="185"/>
              <w:jc w:val="both"/>
              <w:rPr>
                <w:sz w:val="20"/>
              </w:rPr>
            </w:pPr>
            <w:r>
              <w:rPr>
                <w:sz w:val="20"/>
              </w:rPr>
              <w:t>At</w:t>
            </w:r>
            <w:r>
              <w:rPr>
                <w:spacing w:val="-33"/>
                <w:sz w:val="20"/>
              </w:rPr>
              <w:t xml:space="preserve"> </w:t>
            </w:r>
            <w:r>
              <w:rPr>
                <w:sz w:val="20"/>
              </w:rPr>
              <w:t>School</w:t>
            </w:r>
            <w:r>
              <w:rPr>
                <w:spacing w:val="-33"/>
                <w:sz w:val="20"/>
              </w:rPr>
              <w:t xml:space="preserve"> </w:t>
            </w:r>
            <w:r>
              <w:rPr>
                <w:sz w:val="20"/>
              </w:rPr>
              <w:t>(THINGS),</w:t>
            </w:r>
            <w:r>
              <w:rPr>
                <w:spacing w:val="-33"/>
                <w:sz w:val="20"/>
              </w:rPr>
              <w:t xml:space="preserve"> </w:t>
            </w:r>
            <w:r>
              <w:rPr>
                <w:sz w:val="20"/>
              </w:rPr>
              <w:t>Weekend</w:t>
            </w:r>
            <w:r>
              <w:rPr>
                <w:spacing w:val="-32"/>
                <w:sz w:val="20"/>
              </w:rPr>
              <w:t xml:space="preserve"> </w:t>
            </w:r>
            <w:r>
              <w:rPr>
                <w:sz w:val="20"/>
              </w:rPr>
              <w:t>Activities (THINGS</w:t>
            </w:r>
            <w:r>
              <w:rPr>
                <w:spacing w:val="-18"/>
                <w:sz w:val="20"/>
              </w:rPr>
              <w:t xml:space="preserve"> </w:t>
            </w:r>
            <w:r>
              <w:rPr>
                <w:sz w:val="20"/>
              </w:rPr>
              <w:t>&amp;</w:t>
            </w:r>
            <w:r>
              <w:rPr>
                <w:spacing w:val="-18"/>
                <w:sz w:val="20"/>
              </w:rPr>
              <w:t xml:space="preserve"> </w:t>
            </w:r>
            <w:r>
              <w:rPr>
                <w:sz w:val="20"/>
              </w:rPr>
              <w:t>ACTIONS),</w:t>
            </w:r>
            <w:r>
              <w:rPr>
                <w:spacing w:val="-18"/>
                <w:sz w:val="20"/>
              </w:rPr>
              <w:t xml:space="preserve"> </w:t>
            </w:r>
            <w:r>
              <w:rPr>
                <w:sz w:val="20"/>
              </w:rPr>
              <w:t>World</w:t>
            </w:r>
            <w:r>
              <w:rPr>
                <w:spacing w:val="-18"/>
                <w:sz w:val="20"/>
              </w:rPr>
              <w:t xml:space="preserve"> </w:t>
            </w:r>
            <w:r>
              <w:rPr>
                <w:sz w:val="20"/>
              </w:rPr>
              <w:t>War</w:t>
            </w:r>
            <w:r>
              <w:rPr>
                <w:spacing w:val="-17"/>
                <w:sz w:val="20"/>
              </w:rPr>
              <w:t xml:space="preserve"> </w:t>
            </w:r>
            <w:r>
              <w:rPr>
                <w:sz w:val="20"/>
              </w:rPr>
              <w:t>II</w:t>
            </w:r>
          </w:p>
          <w:p w:rsidR="00CA0A5F" w:rsidRDefault="00CA0A5F" w:rsidP="00A008DE">
            <w:pPr>
              <w:pStyle w:val="TableParagraph"/>
              <w:spacing w:before="3" w:line="314" w:lineRule="auto"/>
              <w:ind w:left="73" w:right="45" w:firstLine="33"/>
              <w:jc w:val="both"/>
              <w:rPr>
                <w:sz w:val="20"/>
              </w:rPr>
            </w:pPr>
            <w:r>
              <w:rPr>
                <w:w w:val="95"/>
                <w:sz w:val="20"/>
              </w:rPr>
              <w:t>(THINGS</w:t>
            </w:r>
            <w:r>
              <w:rPr>
                <w:spacing w:val="-15"/>
                <w:w w:val="95"/>
                <w:sz w:val="20"/>
              </w:rPr>
              <w:t xml:space="preserve"> </w:t>
            </w:r>
            <w:r>
              <w:rPr>
                <w:w w:val="95"/>
                <w:sz w:val="20"/>
              </w:rPr>
              <w:t>&amp;</w:t>
            </w:r>
            <w:r>
              <w:rPr>
                <w:spacing w:val="-16"/>
                <w:w w:val="95"/>
                <w:sz w:val="20"/>
              </w:rPr>
              <w:t xml:space="preserve"> </w:t>
            </w:r>
            <w:r>
              <w:rPr>
                <w:w w:val="95"/>
                <w:sz w:val="20"/>
              </w:rPr>
              <w:t>PLACES),</w:t>
            </w:r>
            <w:r>
              <w:rPr>
                <w:spacing w:val="-14"/>
                <w:w w:val="95"/>
                <w:sz w:val="20"/>
              </w:rPr>
              <w:t xml:space="preserve"> </w:t>
            </w:r>
            <w:r>
              <w:rPr>
                <w:w w:val="95"/>
                <w:sz w:val="20"/>
              </w:rPr>
              <w:t>Healthy</w:t>
            </w:r>
            <w:r>
              <w:rPr>
                <w:spacing w:val="-15"/>
                <w:w w:val="95"/>
                <w:sz w:val="20"/>
              </w:rPr>
              <w:t xml:space="preserve"> </w:t>
            </w:r>
            <w:r>
              <w:rPr>
                <w:w w:val="95"/>
                <w:sz w:val="20"/>
              </w:rPr>
              <w:t>Lifestyles (THINGS</w:t>
            </w:r>
            <w:r>
              <w:rPr>
                <w:spacing w:val="-16"/>
                <w:w w:val="95"/>
                <w:sz w:val="20"/>
              </w:rPr>
              <w:t xml:space="preserve"> </w:t>
            </w:r>
            <w:r>
              <w:rPr>
                <w:w w:val="95"/>
                <w:sz w:val="20"/>
              </w:rPr>
              <w:t>&amp;</w:t>
            </w:r>
            <w:r>
              <w:rPr>
                <w:spacing w:val="-16"/>
                <w:w w:val="95"/>
                <w:sz w:val="20"/>
              </w:rPr>
              <w:t xml:space="preserve"> </w:t>
            </w:r>
            <w:r>
              <w:rPr>
                <w:w w:val="95"/>
                <w:sz w:val="20"/>
              </w:rPr>
              <w:t>ACTIONS),</w:t>
            </w:r>
            <w:r>
              <w:rPr>
                <w:spacing w:val="-16"/>
                <w:w w:val="95"/>
                <w:sz w:val="20"/>
              </w:rPr>
              <w:t xml:space="preserve"> </w:t>
            </w:r>
            <w:r>
              <w:rPr>
                <w:w w:val="95"/>
                <w:sz w:val="20"/>
              </w:rPr>
              <w:t>Planets</w:t>
            </w:r>
            <w:r>
              <w:rPr>
                <w:spacing w:val="-15"/>
                <w:w w:val="95"/>
                <w:sz w:val="20"/>
              </w:rPr>
              <w:t xml:space="preserve"> </w:t>
            </w:r>
            <w:r>
              <w:rPr>
                <w:spacing w:val="-3"/>
                <w:w w:val="95"/>
                <w:sz w:val="20"/>
              </w:rPr>
              <w:t xml:space="preserve">(THINGS </w:t>
            </w:r>
            <w:r>
              <w:rPr>
                <w:w w:val="90"/>
                <w:sz w:val="20"/>
              </w:rPr>
              <w:t>&amp; PLACES), Habitats (PEOPLE,</w:t>
            </w:r>
            <w:r>
              <w:rPr>
                <w:spacing w:val="-20"/>
                <w:w w:val="90"/>
                <w:sz w:val="20"/>
              </w:rPr>
              <w:t xml:space="preserve"> </w:t>
            </w:r>
            <w:r>
              <w:rPr>
                <w:w w:val="90"/>
                <w:sz w:val="20"/>
              </w:rPr>
              <w:t>PLACES</w:t>
            </w:r>
          </w:p>
          <w:p w:rsidR="00CA0A5F" w:rsidRDefault="00CA0A5F" w:rsidP="00A008DE">
            <w:pPr>
              <w:pStyle w:val="TableParagraph"/>
              <w:spacing w:before="3" w:line="316" w:lineRule="auto"/>
              <w:ind w:left="1314" w:right="97" w:hanging="1191"/>
              <w:jc w:val="both"/>
              <w:rPr>
                <w:sz w:val="20"/>
              </w:rPr>
            </w:pPr>
            <w:r>
              <w:rPr>
                <w:sz w:val="20"/>
              </w:rPr>
              <w:t>&amp;</w:t>
            </w:r>
            <w:r>
              <w:rPr>
                <w:spacing w:val="-35"/>
                <w:sz w:val="20"/>
              </w:rPr>
              <w:t xml:space="preserve"> </w:t>
            </w:r>
            <w:r>
              <w:rPr>
                <w:sz w:val="20"/>
              </w:rPr>
              <w:t>THINGS),</w:t>
            </w:r>
            <w:r>
              <w:rPr>
                <w:spacing w:val="-35"/>
                <w:sz w:val="20"/>
              </w:rPr>
              <w:t xml:space="preserve"> </w:t>
            </w:r>
            <w:r>
              <w:rPr>
                <w:sz w:val="20"/>
              </w:rPr>
              <w:t>Me</w:t>
            </w:r>
            <w:r>
              <w:rPr>
                <w:spacing w:val="-35"/>
                <w:sz w:val="20"/>
              </w:rPr>
              <w:t xml:space="preserve"> </w:t>
            </w:r>
            <w:r>
              <w:rPr>
                <w:sz w:val="20"/>
              </w:rPr>
              <w:t>In</w:t>
            </w:r>
            <w:r>
              <w:rPr>
                <w:spacing w:val="-35"/>
                <w:sz w:val="20"/>
              </w:rPr>
              <w:t xml:space="preserve"> </w:t>
            </w:r>
            <w:r>
              <w:rPr>
                <w:sz w:val="20"/>
              </w:rPr>
              <w:t>The</w:t>
            </w:r>
            <w:r>
              <w:rPr>
                <w:spacing w:val="-35"/>
                <w:sz w:val="20"/>
              </w:rPr>
              <w:t xml:space="preserve"> </w:t>
            </w:r>
            <w:r>
              <w:rPr>
                <w:sz w:val="20"/>
              </w:rPr>
              <w:t>World</w:t>
            </w:r>
            <w:r>
              <w:rPr>
                <w:spacing w:val="-34"/>
                <w:sz w:val="20"/>
              </w:rPr>
              <w:t xml:space="preserve"> </w:t>
            </w:r>
            <w:r>
              <w:rPr>
                <w:sz w:val="20"/>
              </w:rPr>
              <w:t>(PEOPLE &amp;</w:t>
            </w:r>
            <w:r>
              <w:rPr>
                <w:spacing w:val="-7"/>
                <w:sz w:val="20"/>
              </w:rPr>
              <w:t xml:space="preserve"> </w:t>
            </w:r>
            <w:r>
              <w:rPr>
                <w:sz w:val="20"/>
              </w:rPr>
              <w:t>PLACES)</w:t>
            </w:r>
          </w:p>
        </w:tc>
      </w:tr>
    </w:tbl>
    <w:p w:rsidR="00CA0A5F" w:rsidRDefault="00CA0A5F" w:rsidP="001F2361">
      <w:pPr>
        <w:tabs>
          <w:tab w:val="left" w:pos="3302"/>
        </w:tabs>
        <w:rPr>
          <w:rFonts w:ascii="Arial" w:hAnsi="Arial" w:cs="Arial"/>
          <w:color w:val="7030A0"/>
          <w:sz w:val="28"/>
          <w:szCs w:val="28"/>
        </w:rPr>
      </w:pP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4"/>
        <w:gridCol w:w="4721"/>
        <w:gridCol w:w="1853"/>
        <w:gridCol w:w="3562"/>
      </w:tblGrid>
      <w:tr w:rsidR="00CA0A5F" w:rsidTr="00A008DE">
        <w:trPr>
          <w:trHeight w:val="500"/>
        </w:trPr>
        <w:tc>
          <w:tcPr>
            <w:tcW w:w="5285" w:type="dxa"/>
            <w:gridSpan w:val="2"/>
            <w:shd w:val="clear" w:color="auto" w:fill="D9D9D9"/>
          </w:tcPr>
          <w:p w:rsidR="00CA0A5F" w:rsidRDefault="00CA0A5F" w:rsidP="00A008DE">
            <w:pPr>
              <w:pStyle w:val="TableParagraph"/>
              <w:spacing w:before="126"/>
              <w:ind w:left="940"/>
              <w:rPr>
                <w:sz w:val="20"/>
              </w:rPr>
            </w:pPr>
            <w:r>
              <w:rPr>
                <w:sz w:val="20"/>
              </w:rPr>
              <w:t xml:space="preserve">KS2 </w:t>
            </w:r>
            <w:proofErr w:type="spellStart"/>
            <w:r>
              <w:rPr>
                <w:sz w:val="20"/>
              </w:rPr>
              <w:t>Programme</w:t>
            </w:r>
            <w:proofErr w:type="spellEnd"/>
            <w:r>
              <w:rPr>
                <w:sz w:val="20"/>
              </w:rPr>
              <w:t xml:space="preserve"> Of Study Requirement</w:t>
            </w:r>
          </w:p>
        </w:tc>
        <w:tc>
          <w:tcPr>
            <w:tcW w:w="1853" w:type="dxa"/>
            <w:shd w:val="clear" w:color="auto" w:fill="D9D9D9"/>
          </w:tcPr>
          <w:p w:rsidR="00CA0A5F" w:rsidRDefault="00CA0A5F" w:rsidP="00A008DE">
            <w:pPr>
              <w:pStyle w:val="TableParagraph"/>
              <w:spacing w:before="136"/>
              <w:ind w:left="232"/>
              <w:rPr>
                <w:sz w:val="20"/>
              </w:rPr>
            </w:pPr>
            <w:r>
              <w:rPr>
                <w:sz w:val="20"/>
              </w:rPr>
              <w:t>Main Skill Focus</w:t>
            </w:r>
          </w:p>
        </w:tc>
        <w:tc>
          <w:tcPr>
            <w:tcW w:w="3562" w:type="dxa"/>
            <w:shd w:val="clear" w:color="auto" w:fill="D9D9D9"/>
          </w:tcPr>
          <w:p w:rsidR="00CA0A5F" w:rsidRDefault="00CA0A5F" w:rsidP="00A008DE">
            <w:pPr>
              <w:pStyle w:val="TableParagraph"/>
              <w:spacing w:before="136"/>
              <w:ind w:left="46" w:right="11"/>
              <w:jc w:val="center"/>
              <w:rPr>
                <w:sz w:val="20"/>
              </w:rPr>
            </w:pPr>
            <w:r>
              <w:rPr>
                <w:sz w:val="20"/>
              </w:rPr>
              <w:t>Progressive Language Units</w:t>
            </w:r>
          </w:p>
        </w:tc>
      </w:tr>
      <w:tr w:rsidR="00CA0A5F" w:rsidTr="00A008DE">
        <w:trPr>
          <w:trHeight w:val="1023"/>
        </w:trPr>
        <w:tc>
          <w:tcPr>
            <w:tcW w:w="564" w:type="dxa"/>
            <w:vMerge w:val="restart"/>
            <w:shd w:val="clear" w:color="auto" w:fill="E26B0A"/>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2"/>
              <w:rPr>
                <w:i/>
                <w:sz w:val="25"/>
              </w:rPr>
            </w:pPr>
          </w:p>
          <w:p w:rsidR="00CA0A5F" w:rsidRDefault="00CA0A5F" w:rsidP="00A008DE">
            <w:pPr>
              <w:pStyle w:val="TableParagraph"/>
              <w:ind w:left="182"/>
              <w:rPr>
                <w:sz w:val="20"/>
              </w:rPr>
            </w:pPr>
            <w:r>
              <w:rPr>
                <w:sz w:val="20"/>
              </w:rPr>
              <w:t>12</w:t>
            </w:r>
          </w:p>
        </w:tc>
        <w:tc>
          <w:tcPr>
            <w:tcW w:w="4721" w:type="dxa"/>
            <w:vMerge w:val="restart"/>
            <w:shd w:val="clear" w:color="auto" w:fill="E26B0A"/>
          </w:tcPr>
          <w:p w:rsidR="00CA0A5F" w:rsidRDefault="00CA0A5F" w:rsidP="00A008DE">
            <w:pPr>
              <w:pStyle w:val="TableParagraph"/>
              <w:rPr>
                <w:i/>
                <w:sz w:val="34"/>
              </w:rPr>
            </w:pPr>
          </w:p>
          <w:p w:rsidR="00CA0A5F" w:rsidRDefault="00CA0A5F" w:rsidP="00A008DE">
            <w:pPr>
              <w:pStyle w:val="TableParagraph"/>
              <w:rPr>
                <w:i/>
                <w:sz w:val="34"/>
              </w:rPr>
            </w:pPr>
          </w:p>
          <w:p w:rsidR="00CA0A5F" w:rsidRDefault="00CA0A5F" w:rsidP="00A008DE">
            <w:pPr>
              <w:pStyle w:val="TableParagraph"/>
              <w:rPr>
                <w:i/>
                <w:sz w:val="34"/>
              </w:rPr>
            </w:pPr>
          </w:p>
          <w:p w:rsidR="00CA0A5F" w:rsidRDefault="00CA0A5F" w:rsidP="00A008DE">
            <w:pPr>
              <w:pStyle w:val="TableParagraph"/>
              <w:rPr>
                <w:i/>
                <w:sz w:val="34"/>
              </w:rPr>
            </w:pPr>
          </w:p>
          <w:p w:rsidR="00CA0A5F" w:rsidRDefault="00CA0A5F" w:rsidP="00A008DE">
            <w:pPr>
              <w:pStyle w:val="TableParagraph"/>
              <w:rPr>
                <w:i/>
                <w:sz w:val="34"/>
              </w:rPr>
            </w:pPr>
          </w:p>
          <w:p w:rsidR="00CA0A5F" w:rsidRDefault="00CA0A5F" w:rsidP="00A008DE">
            <w:pPr>
              <w:pStyle w:val="TableParagraph"/>
              <w:rPr>
                <w:i/>
                <w:sz w:val="34"/>
              </w:rPr>
            </w:pPr>
          </w:p>
          <w:p w:rsidR="00CA0A5F" w:rsidRDefault="00CA0A5F" w:rsidP="00A008DE">
            <w:pPr>
              <w:pStyle w:val="TableParagraph"/>
              <w:rPr>
                <w:i/>
                <w:sz w:val="34"/>
              </w:rPr>
            </w:pPr>
          </w:p>
          <w:p w:rsidR="00CA0A5F" w:rsidRDefault="00CA0A5F" w:rsidP="00A008DE">
            <w:pPr>
              <w:pStyle w:val="TableParagraph"/>
              <w:spacing w:before="1"/>
              <w:rPr>
                <w:i/>
                <w:sz w:val="39"/>
              </w:rPr>
            </w:pPr>
          </w:p>
          <w:p w:rsidR="00CA0A5F" w:rsidRDefault="00CA0A5F" w:rsidP="00A008DE">
            <w:pPr>
              <w:pStyle w:val="TableParagraph"/>
              <w:spacing w:before="1" w:line="300" w:lineRule="auto"/>
              <w:ind w:left="40" w:right="84"/>
              <w:rPr>
                <w:i/>
                <w:sz w:val="33"/>
              </w:rPr>
            </w:pPr>
            <w:r>
              <w:rPr>
                <w:i/>
                <w:sz w:val="23"/>
              </w:rPr>
              <w:t>"Understand</w:t>
            </w:r>
            <w:r>
              <w:rPr>
                <w:i/>
                <w:spacing w:val="-34"/>
                <w:sz w:val="23"/>
              </w:rPr>
              <w:t xml:space="preserve"> </w:t>
            </w:r>
            <w:r>
              <w:rPr>
                <w:i/>
                <w:sz w:val="23"/>
              </w:rPr>
              <w:t>basic</w:t>
            </w:r>
            <w:r>
              <w:rPr>
                <w:i/>
                <w:spacing w:val="-32"/>
                <w:sz w:val="23"/>
              </w:rPr>
              <w:t xml:space="preserve"> </w:t>
            </w:r>
            <w:r>
              <w:rPr>
                <w:i/>
                <w:sz w:val="23"/>
              </w:rPr>
              <w:t>grammar</w:t>
            </w:r>
            <w:r>
              <w:rPr>
                <w:i/>
                <w:spacing w:val="-33"/>
                <w:sz w:val="23"/>
              </w:rPr>
              <w:t xml:space="preserve"> </w:t>
            </w:r>
            <w:r>
              <w:rPr>
                <w:i/>
                <w:sz w:val="23"/>
              </w:rPr>
              <w:t>appropriate</w:t>
            </w:r>
            <w:r>
              <w:rPr>
                <w:i/>
                <w:spacing w:val="-34"/>
                <w:sz w:val="23"/>
              </w:rPr>
              <w:t xml:space="preserve"> </w:t>
            </w:r>
            <w:r>
              <w:rPr>
                <w:i/>
                <w:sz w:val="23"/>
              </w:rPr>
              <w:t>to</w:t>
            </w:r>
            <w:r>
              <w:rPr>
                <w:i/>
                <w:spacing w:val="-33"/>
                <w:sz w:val="23"/>
              </w:rPr>
              <w:t xml:space="preserve"> </w:t>
            </w:r>
            <w:r>
              <w:rPr>
                <w:i/>
                <w:sz w:val="23"/>
              </w:rPr>
              <w:t>the language being studied, including (where relevant): feminine, masculine and neuter forms and the conjugation of high-frequency verbs; key features and patterns of the language;</w:t>
            </w:r>
            <w:r>
              <w:rPr>
                <w:i/>
                <w:spacing w:val="-25"/>
                <w:sz w:val="23"/>
              </w:rPr>
              <w:t xml:space="preserve"> </w:t>
            </w:r>
            <w:r>
              <w:rPr>
                <w:i/>
                <w:sz w:val="23"/>
              </w:rPr>
              <w:t>how</w:t>
            </w:r>
            <w:r>
              <w:rPr>
                <w:i/>
                <w:spacing w:val="-25"/>
                <w:sz w:val="23"/>
              </w:rPr>
              <w:t xml:space="preserve"> </w:t>
            </w:r>
            <w:r>
              <w:rPr>
                <w:i/>
                <w:sz w:val="23"/>
              </w:rPr>
              <w:t>to</w:t>
            </w:r>
            <w:r>
              <w:rPr>
                <w:i/>
                <w:spacing w:val="-24"/>
                <w:sz w:val="23"/>
              </w:rPr>
              <w:t xml:space="preserve"> </w:t>
            </w:r>
            <w:r>
              <w:rPr>
                <w:i/>
                <w:sz w:val="23"/>
              </w:rPr>
              <w:t>apply</w:t>
            </w:r>
            <w:r>
              <w:rPr>
                <w:i/>
                <w:spacing w:val="-23"/>
                <w:sz w:val="23"/>
              </w:rPr>
              <w:t xml:space="preserve"> </w:t>
            </w:r>
            <w:r>
              <w:rPr>
                <w:i/>
                <w:sz w:val="23"/>
              </w:rPr>
              <w:t>these,</w:t>
            </w:r>
            <w:r>
              <w:rPr>
                <w:i/>
                <w:spacing w:val="-25"/>
                <w:sz w:val="23"/>
              </w:rPr>
              <w:t xml:space="preserve"> </w:t>
            </w:r>
            <w:r>
              <w:rPr>
                <w:i/>
                <w:sz w:val="23"/>
              </w:rPr>
              <w:t>for</w:t>
            </w:r>
            <w:r>
              <w:rPr>
                <w:i/>
                <w:spacing w:val="-24"/>
                <w:sz w:val="23"/>
              </w:rPr>
              <w:t xml:space="preserve"> </w:t>
            </w:r>
            <w:r>
              <w:rPr>
                <w:i/>
                <w:sz w:val="23"/>
              </w:rPr>
              <w:t>instance,</w:t>
            </w:r>
            <w:r>
              <w:rPr>
                <w:i/>
                <w:spacing w:val="-24"/>
                <w:sz w:val="23"/>
              </w:rPr>
              <w:t xml:space="preserve"> </w:t>
            </w:r>
            <w:r>
              <w:rPr>
                <w:i/>
                <w:sz w:val="23"/>
              </w:rPr>
              <w:t>to build</w:t>
            </w:r>
            <w:r>
              <w:rPr>
                <w:i/>
                <w:spacing w:val="-22"/>
                <w:sz w:val="23"/>
              </w:rPr>
              <w:t xml:space="preserve"> </w:t>
            </w:r>
            <w:r>
              <w:rPr>
                <w:i/>
                <w:sz w:val="23"/>
              </w:rPr>
              <w:t>sentences;</w:t>
            </w:r>
            <w:r>
              <w:rPr>
                <w:i/>
                <w:spacing w:val="-20"/>
                <w:sz w:val="23"/>
              </w:rPr>
              <w:t xml:space="preserve"> </w:t>
            </w:r>
            <w:r>
              <w:rPr>
                <w:i/>
                <w:sz w:val="23"/>
              </w:rPr>
              <w:t>and</w:t>
            </w:r>
            <w:r>
              <w:rPr>
                <w:i/>
                <w:spacing w:val="-21"/>
                <w:sz w:val="23"/>
              </w:rPr>
              <w:t xml:space="preserve"> </w:t>
            </w:r>
            <w:r>
              <w:rPr>
                <w:i/>
                <w:sz w:val="23"/>
              </w:rPr>
              <w:t>how</w:t>
            </w:r>
            <w:r>
              <w:rPr>
                <w:i/>
                <w:spacing w:val="-22"/>
                <w:sz w:val="23"/>
              </w:rPr>
              <w:t xml:space="preserve"> </w:t>
            </w:r>
            <w:r>
              <w:rPr>
                <w:i/>
                <w:sz w:val="23"/>
              </w:rPr>
              <w:t>these</w:t>
            </w:r>
            <w:r>
              <w:rPr>
                <w:i/>
                <w:spacing w:val="-21"/>
                <w:sz w:val="23"/>
              </w:rPr>
              <w:t xml:space="preserve"> </w:t>
            </w:r>
            <w:r>
              <w:rPr>
                <w:i/>
                <w:sz w:val="23"/>
              </w:rPr>
              <w:t>differ</w:t>
            </w:r>
            <w:r>
              <w:rPr>
                <w:i/>
                <w:spacing w:val="-21"/>
                <w:sz w:val="23"/>
              </w:rPr>
              <w:t xml:space="preserve"> </w:t>
            </w:r>
            <w:r>
              <w:rPr>
                <w:i/>
                <w:sz w:val="23"/>
              </w:rPr>
              <w:t>from</w:t>
            </w:r>
            <w:r>
              <w:rPr>
                <w:i/>
                <w:spacing w:val="-20"/>
                <w:sz w:val="23"/>
              </w:rPr>
              <w:t xml:space="preserve"> </w:t>
            </w:r>
            <w:r>
              <w:rPr>
                <w:i/>
                <w:sz w:val="23"/>
              </w:rPr>
              <w:t>or are similar to English."</w:t>
            </w:r>
            <w:r>
              <w:rPr>
                <w:i/>
                <w:spacing w:val="13"/>
                <w:sz w:val="23"/>
              </w:rPr>
              <w:t xml:space="preserve"> </w:t>
            </w:r>
            <w:r>
              <w:rPr>
                <w:i/>
                <w:color w:val="FFFF00"/>
                <w:sz w:val="33"/>
              </w:rPr>
              <w:t>*</w:t>
            </w:r>
          </w:p>
        </w:tc>
        <w:tc>
          <w:tcPr>
            <w:tcW w:w="1853" w:type="dxa"/>
            <w:shd w:val="clear" w:color="auto" w:fill="E26B0A"/>
          </w:tcPr>
          <w:p w:rsidR="00CA0A5F" w:rsidRDefault="00CA0A5F" w:rsidP="00A008DE">
            <w:pPr>
              <w:pStyle w:val="TableParagraph"/>
              <w:spacing w:before="95" w:line="314" w:lineRule="auto"/>
              <w:ind w:left="417" w:right="393" w:firstLine="11"/>
              <w:jc w:val="both"/>
              <w:rPr>
                <w:sz w:val="20"/>
              </w:rPr>
            </w:pPr>
            <w:r>
              <w:rPr>
                <w:w w:val="95"/>
                <w:sz w:val="20"/>
              </w:rPr>
              <w:lastRenderedPageBreak/>
              <w:t>GRAMMAR (GENDER</w:t>
            </w:r>
            <w:r>
              <w:rPr>
                <w:spacing w:val="-25"/>
                <w:w w:val="95"/>
                <w:sz w:val="20"/>
              </w:rPr>
              <w:t xml:space="preserve"> </w:t>
            </w:r>
            <w:r>
              <w:rPr>
                <w:spacing w:val="-18"/>
                <w:w w:val="95"/>
                <w:sz w:val="20"/>
              </w:rPr>
              <w:t xml:space="preserve">&amp; </w:t>
            </w:r>
            <w:r>
              <w:rPr>
                <w:w w:val="90"/>
                <w:sz w:val="20"/>
              </w:rPr>
              <w:t>ARTICLES)</w:t>
            </w:r>
          </w:p>
        </w:tc>
        <w:tc>
          <w:tcPr>
            <w:tcW w:w="3562" w:type="dxa"/>
          </w:tcPr>
          <w:p w:rsidR="00CA0A5F" w:rsidRDefault="00CA0A5F" w:rsidP="00A008DE">
            <w:pPr>
              <w:pStyle w:val="TableParagraph"/>
              <w:rPr>
                <w:i/>
                <w:sz w:val="20"/>
              </w:rPr>
            </w:pPr>
          </w:p>
          <w:p w:rsidR="00CA0A5F" w:rsidRDefault="00CA0A5F" w:rsidP="00A008DE">
            <w:pPr>
              <w:pStyle w:val="TableParagraph"/>
              <w:spacing w:before="167"/>
              <w:ind w:left="46" w:right="23"/>
              <w:jc w:val="center"/>
              <w:rPr>
                <w:sz w:val="20"/>
              </w:rPr>
            </w:pPr>
            <w:r>
              <w:rPr>
                <w:sz w:val="20"/>
              </w:rPr>
              <w:t>At School, Healthy Lifestyles</w:t>
            </w:r>
          </w:p>
        </w:tc>
      </w:tr>
      <w:tr w:rsidR="00CA0A5F" w:rsidTr="00A008DE">
        <w:trPr>
          <w:trHeight w:val="1357"/>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12" w:line="314" w:lineRule="auto"/>
              <w:ind w:left="263" w:right="236" w:hanging="2"/>
              <w:jc w:val="center"/>
              <w:rPr>
                <w:sz w:val="20"/>
              </w:rPr>
            </w:pPr>
            <w:r>
              <w:rPr>
                <w:sz w:val="20"/>
              </w:rPr>
              <w:t xml:space="preserve">GRAMMAR </w:t>
            </w:r>
            <w:r>
              <w:rPr>
                <w:w w:val="85"/>
                <w:sz w:val="20"/>
              </w:rPr>
              <w:t>(FIRST PERSON</w:t>
            </w:r>
          </w:p>
          <w:p w:rsidR="00CA0A5F" w:rsidRDefault="00CA0A5F" w:rsidP="00A008DE">
            <w:pPr>
              <w:pStyle w:val="TableParagraph"/>
              <w:spacing w:before="2" w:line="314" w:lineRule="auto"/>
              <w:ind w:left="42" w:right="16" w:hanging="1"/>
              <w:jc w:val="center"/>
              <w:rPr>
                <w:sz w:val="20"/>
              </w:rPr>
            </w:pPr>
            <w:r>
              <w:rPr>
                <w:w w:val="95"/>
                <w:sz w:val="20"/>
              </w:rPr>
              <w:t>SINGULAR</w:t>
            </w:r>
            <w:r>
              <w:rPr>
                <w:spacing w:val="-30"/>
                <w:w w:val="95"/>
                <w:sz w:val="20"/>
              </w:rPr>
              <w:t xml:space="preserve"> </w:t>
            </w:r>
            <w:r>
              <w:rPr>
                <w:w w:val="95"/>
                <w:sz w:val="20"/>
              </w:rPr>
              <w:t>OF</w:t>
            </w:r>
            <w:r>
              <w:rPr>
                <w:spacing w:val="-30"/>
                <w:w w:val="95"/>
                <w:sz w:val="20"/>
              </w:rPr>
              <w:t xml:space="preserve"> </w:t>
            </w:r>
            <w:r>
              <w:rPr>
                <w:w w:val="95"/>
                <w:sz w:val="20"/>
              </w:rPr>
              <w:t xml:space="preserve">HIGH </w:t>
            </w:r>
            <w:r>
              <w:rPr>
                <w:w w:val="85"/>
                <w:sz w:val="20"/>
              </w:rPr>
              <w:t>FREQUENCY</w:t>
            </w:r>
            <w:r>
              <w:rPr>
                <w:spacing w:val="7"/>
                <w:w w:val="85"/>
                <w:sz w:val="20"/>
              </w:rPr>
              <w:t xml:space="preserve"> </w:t>
            </w:r>
            <w:r>
              <w:rPr>
                <w:w w:val="85"/>
                <w:sz w:val="20"/>
              </w:rPr>
              <w:t>VERBS)</w:t>
            </w:r>
          </w:p>
        </w:tc>
        <w:tc>
          <w:tcPr>
            <w:tcW w:w="3562" w:type="dxa"/>
          </w:tcPr>
          <w:p w:rsidR="00CA0A5F" w:rsidRDefault="00CA0A5F" w:rsidP="00A008DE">
            <w:pPr>
              <w:pStyle w:val="TableParagraph"/>
              <w:spacing w:before="10"/>
              <w:rPr>
                <w:i/>
              </w:rPr>
            </w:pPr>
          </w:p>
          <w:p w:rsidR="00CA0A5F" w:rsidRDefault="00CA0A5F" w:rsidP="00A008DE">
            <w:pPr>
              <w:pStyle w:val="TableParagraph"/>
              <w:spacing w:line="314" w:lineRule="auto"/>
              <w:ind w:left="342" w:right="163" w:hanging="73"/>
              <w:rPr>
                <w:sz w:val="20"/>
              </w:rPr>
            </w:pPr>
            <w:r>
              <w:rPr>
                <w:sz w:val="20"/>
              </w:rPr>
              <w:t>At School, Weekend, World War II, Healthy Lifestyles, Regular Verbs, Irregular Verbs, Me In The World</w:t>
            </w:r>
          </w:p>
        </w:tc>
      </w:tr>
      <w:tr w:rsidR="00CA0A5F" w:rsidTr="00A008DE">
        <w:trPr>
          <w:trHeight w:val="805"/>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38" w:line="314" w:lineRule="auto"/>
              <w:ind w:left="282" w:firstLine="146"/>
              <w:rPr>
                <w:sz w:val="20"/>
              </w:rPr>
            </w:pPr>
            <w:r>
              <w:rPr>
                <w:sz w:val="20"/>
              </w:rPr>
              <w:t xml:space="preserve">GRAMMAR </w:t>
            </w:r>
            <w:r>
              <w:rPr>
                <w:w w:val="80"/>
                <w:sz w:val="20"/>
              </w:rPr>
              <w:t>(POSSESSIVES)</w:t>
            </w:r>
          </w:p>
        </w:tc>
        <w:tc>
          <w:tcPr>
            <w:tcW w:w="3562" w:type="dxa"/>
          </w:tcPr>
          <w:p w:rsidR="00CA0A5F" w:rsidRDefault="00CA0A5F" w:rsidP="00A008DE">
            <w:pPr>
              <w:pStyle w:val="TableParagraph"/>
              <w:rPr>
                <w:rFonts w:ascii="Times New Roman"/>
                <w:sz w:val="20"/>
              </w:rPr>
            </w:pPr>
          </w:p>
        </w:tc>
      </w:tr>
      <w:tr w:rsidR="00CA0A5F" w:rsidTr="00A008DE">
        <w:trPr>
          <w:trHeight w:val="1052"/>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09" w:line="314" w:lineRule="auto"/>
              <w:ind w:left="176" w:right="151"/>
              <w:jc w:val="center"/>
              <w:rPr>
                <w:sz w:val="20"/>
              </w:rPr>
            </w:pPr>
            <w:r>
              <w:rPr>
                <w:sz w:val="20"/>
              </w:rPr>
              <w:t xml:space="preserve">GRAMMAR </w:t>
            </w:r>
            <w:r>
              <w:rPr>
                <w:w w:val="85"/>
                <w:sz w:val="20"/>
              </w:rPr>
              <w:t>(ADJECTIVAL AGREEMENT)</w:t>
            </w:r>
          </w:p>
        </w:tc>
        <w:tc>
          <w:tcPr>
            <w:tcW w:w="3562" w:type="dxa"/>
          </w:tcPr>
          <w:p w:rsidR="00CA0A5F" w:rsidRDefault="00CA0A5F" w:rsidP="00A008DE">
            <w:pPr>
              <w:pStyle w:val="TableParagraph"/>
              <w:rPr>
                <w:i/>
                <w:sz w:val="20"/>
              </w:rPr>
            </w:pPr>
          </w:p>
          <w:p w:rsidR="00CA0A5F" w:rsidRDefault="00CA0A5F" w:rsidP="00A008DE">
            <w:pPr>
              <w:pStyle w:val="TableParagraph"/>
              <w:spacing w:before="9"/>
              <w:rPr>
                <w:i/>
                <w:sz w:val="15"/>
              </w:rPr>
            </w:pPr>
          </w:p>
          <w:p w:rsidR="00CA0A5F" w:rsidRDefault="00CA0A5F" w:rsidP="00A008DE">
            <w:pPr>
              <w:pStyle w:val="TableParagraph"/>
              <w:ind w:left="46" w:right="23"/>
              <w:jc w:val="center"/>
              <w:rPr>
                <w:sz w:val="20"/>
              </w:rPr>
            </w:pPr>
            <w:r>
              <w:rPr>
                <w:sz w:val="20"/>
              </w:rPr>
              <w:t>At School, Planets</w:t>
            </w:r>
          </w:p>
        </w:tc>
      </w:tr>
      <w:tr w:rsidR="00CA0A5F" w:rsidTr="00A008DE">
        <w:trPr>
          <w:trHeight w:val="1023"/>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95" w:line="314" w:lineRule="auto"/>
              <w:ind w:left="407" w:right="380" w:firstLine="23"/>
              <w:jc w:val="both"/>
              <w:rPr>
                <w:sz w:val="20"/>
              </w:rPr>
            </w:pPr>
            <w:r>
              <w:rPr>
                <w:w w:val="95"/>
                <w:sz w:val="20"/>
              </w:rPr>
              <w:t xml:space="preserve">GRAMMAR </w:t>
            </w:r>
            <w:r>
              <w:rPr>
                <w:w w:val="90"/>
                <w:sz w:val="20"/>
              </w:rPr>
              <w:t>(USING THE NEGATIVE)</w:t>
            </w:r>
          </w:p>
        </w:tc>
        <w:tc>
          <w:tcPr>
            <w:tcW w:w="3562" w:type="dxa"/>
          </w:tcPr>
          <w:p w:rsidR="00CA0A5F" w:rsidRDefault="00CA0A5F" w:rsidP="00A008DE">
            <w:pPr>
              <w:pStyle w:val="TableParagraph"/>
              <w:spacing w:before="4"/>
              <w:rPr>
                <w:i/>
                <w:sz w:val="21"/>
              </w:rPr>
            </w:pPr>
          </w:p>
          <w:p w:rsidR="00CA0A5F" w:rsidRDefault="00CA0A5F" w:rsidP="00A008DE">
            <w:pPr>
              <w:pStyle w:val="TableParagraph"/>
              <w:spacing w:before="1" w:line="314" w:lineRule="auto"/>
              <w:ind w:left="1468" w:right="33" w:hanging="1400"/>
              <w:rPr>
                <w:sz w:val="20"/>
              </w:rPr>
            </w:pPr>
            <w:r>
              <w:rPr>
                <w:sz w:val="20"/>
              </w:rPr>
              <w:t>At</w:t>
            </w:r>
            <w:r>
              <w:rPr>
                <w:spacing w:val="-31"/>
                <w:sz w:val="20"/>
              </w:rPr>
              <w:t xml:space="preserve"> </w:t>
            </w:r>
            <w:r>
              <w:rPr>
                <w:sz w:val="20"/>
              </w:rPr>
              <w:t>School,</w:t>
            </w:r>
            <w:r>
              <w:rPr>
                <w:spacing w:val="-32"/>
                <w:sz w:val="20"/>
              </w:rPr>
              <w:t xml:space="preserve"> </w:t>
            </w:r>
            <w:r>
              <w:rPr>
                <w:sz w:val="20"/>
              </w:rPr>
              <w:t>Weekend,</w:t>
            </w:r>
            <w:r>
              <w:rPr>
                <w:spacing w:val="-31"/>
                <w:sz w:val="20"/>
              </w:rPr>
              <w:t xml:space="preserve"> </w:t>
            </w:r>
            <w:r>
              <w:rPr>
                <w:sz w:val="20"/>
              </w:rPr>
              <w:t>Healthy</w:t>
            </w:r>
            <w:r>
              <w:rPr>
                <w:spacing w:val="-32"/>
                <w:sz w:val="20"/>
              </w:rPr>
              <w:t xml:space="preserve"> </w:t>
            </w:r>
            <w:r>
              <w:rPr>
                <w:sz w:val="20"/>
              </w:rPr>
              <w:t>Lifestyles, Planets</w:t>
            </w:r>
          </w:p>
        </w:tc>
      </w:tr>
      <w:tr w:rsidR="00CA0A5F" w:rsidTr="00A008DE">
        <w:trPr>
          <w:trHeight w:val="1431"/>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48" w:line="314" w:lineRule="auto"/>
              <w:ind w:left="129" w:right="106" w:hanging="2"/>
              <w:jc w:val="center"/>
              <w:rPr>
                <w:sz w:val="20"/>
              </w:rPr>
            </w:pPr>
            <w:r>
              <w:rPr>
                <w:sz w:val="20"/>
              </w:rPr>
              <w:t xml:space="preserve">GRAMMAR (USING </w:t>
            </w:r>
            <w:r>
              <w:rPr>
                <w:w w:val="95"/>
                <w:sz w:val="20"/>
              </w:rPr>
              <w:t>CONJUNCTIONS</w:t>
            </w:r>
            <w:r>
              <w:rPr>
                <w:spacing w:val="-28"/>
                <w:w w:val="95"/>
                <w:sz w:val="20"/>
              </w:rPr>
              <w:t xml:space="preserve"> </w:t>
            </w:r>
            <w:r>
              <w:rPr>
                <w:w w:val="95"/>
                <w:sz w:val="20"/>
              </w:rPr>
              <w:t xml:space="preserve">/ </w:t>
            </w:r>
            <w:r>
              <w:rPr>
                <w:w w:val="90"/>
                <w:sz w:val="20"/>
              </w:rPr>
              <w:t>CONNECTIVES)</w:t>
            </w:r>
          </w:p>
        </w:tc>
        <w:tc>
          <w:tcPr>
            <w:tcW w:w="3562" w:type="dxa"/>
          </w:tcPr>
          <w:p w:rsidR="00CA0A5F" w:rsidRDefault="00CA0A5F" w:rsidP="00A008DE">
            <w:pPr>
              <w:pStyle w:val="TableParagraph"/>
              <w:rPr>
                <w:i/>
                <w:sz w:val="20"/>
              </w:rPr>
            </w:pPr>
          </w:p>
          <w:p w:rsidR="00CA0A5F" w:rsidRDefault="00CA0A5F" w:rsidP="00A008DE">
            <w:pPr>
              <w:pStyle w:val="TableParagraph"/>
              <w:rPr>
                <w:i/>
                <w:sz w:val="20"/>
              </w:rPr>
            </w:pPr>
          </w:p>
          <w:p w:rsidR="00CA0A5F" w:rsidRDefault="00CA0A5F" w:rsidP="00A008DE">
            <w:pPr>
              <w:pStyle w:val="TableParagraph"/>
              <w:spacing w:before="141"/>
              <w:ind w:left="45" w:right="24"/>
              <w:jc w:val="center"/>
              <w:rPr>
                <w:sz w:val="20"/>
              </w:rPr>
            </w:pPr>
            <w:r>
              <w:rPr>
                <w:sz w:val="20"/>
              </w:rPr>
              <w:t>At School, Weekend, Me In The World</w:t>
            </w:r>
          </w:p>
        </w:tc>
      </w:tr>
      <w:tr w:rsidR="00CA0A5F" w:rsidTr="00A008DE">
        <w:trPr>
          <w:trHeight w:val="822"/>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145" w:line="314" w:lineRule="auto"/>
              <w:ind w:left="407" w:firstLine="23"/>
              <w:rPr>
                <w:sz w:val="20"/>
              </w:rPr>
            </w:pPr>
            <w:r>
              <w:rPr>
                <w:w w:val="95"/>
                <w:sz w:val="20"/>
              </w:rPr>
              <w:t xml:space="preserve">GRAMMAR </w:t>
            </w:r>
            <w:r>
              <w:rPr>
                <w:w w:val="90"/>
                <w:sz w:val="20"/>
              </w:rPr>
              <w:t>(OPINIONS)</w:t>
            </w:r>
          </w:p>
        </w:tc>
        <w:tc>
          <w:tcPr>
            <w:tcW w:w="3562" w:type="dxa"/>
          </w:tcPr>
          <w:p w:rsidR="00CA0A5F" w:rsidRDefault="00CA0A5F" w:rsidP="00A008DE">
            <w:pPr>
              <w:pStyle w:val="TableParagraph"/>
              <w:spacing w:before="9"/>
              <w:rPr>
                <w:i/>
                <w:sz w:val="25"/>
              </w:rPr>
            </w:pPr>
          </w:p>
          <w:p w:rsidR="00CA0A5F" w:rsidRDefault="00CA0A5F" w:rsidP="00A008DE">
            <w:pPr>
              <w:pStyle w:val="TableParagraph"/>
              <w:ind w:left="43" w:right="24"/>
              <w:jc w:val="center"/>
              <w:rPr>
                <w:sz w:val="20"/>
              </w:rPr>
            </w:pPr>
            <w:r>
              <w:rPr>
                <w:sz w:val="20"/>
              </w:rPr>
              <w:t>At School, Weekend</w:t>
            </w:r>
          </w:p>
        </w:tc>
      </w:tr>
      <w:tr w:rsidR="00CA0A5F" w:rsidTr="00A008DE">
        <w:trPr>
          <w:trHeight w:val="1446"/>
        </w:trPr>
        <w:tc>
          <w:tcPr>
            <w:tcW w:w="564" w:type="dxa"/>
            <w:vMerge/>
            <w:tcBorders>
              <w:top w:val="nil"/>
            </w:tcBorders>
            <w:shd w:val="clear" w:color="auto" w:fill="E26B0A"/>
          </w:tcPr>
          <w:p w:rsidR="00CA0A5F" w:rsidRDefault="00CA0A5F" w:rsidP="00A008DE">
            <w:pPr>
              <w:rPr>
                <w:sz w:val="2"/>
                <w:szCs w:val="2"/>
              </w:rPr>
            </w:pPr>
          </w:p>
        </w:tc>
        <w:tc>
          <w:tcPr>
            <w:tcW w:w="4721" w:type="dxa"/>
            <w:vMerge/>
            <w:tcBorders>
              <w:top w:val="nil"/>
            </w:tcBorders>
            <w:shd w:val="clear" w:color="auto" w:fill="E26B0A"/>
          </w:tcPr>
          <w:p w:rsidR="00CA0A5F" w:rsidRDefault="00CA0A5F" w:rsidP="00A008DE">
            <w:pPr>
              <w:rPr>
                <w:sz w:val="2"/>
                <w:szCs w:val="2"/>
              </w:rPr>
            </w:pPr>
          </w:p>
        </w:tc>
        <w:tc>
          <w:tcPr>
            <w:tcW w:w="1853" w:type="dxa"/>
            <w:shd w:val="clear" w:color="auto" w:fill="E26B0A"/>
          </w:tcPr>
          <w:p w:rsidR="00CA0A5F" w:rsidRDefault="00CA0A5F" w:rsidP="00A008DE">
            <w:pPr>
              <w:pStyle w:val="TableParagraph"/>
              <w:spacing w:before="6" w:line="316" w:lineRule="auto"/>
              <w:ind w:left="97" w:right="76" w:hanging="1"/>
              <w:jc w:val="center"/>
              <w:rPr>
                <w:sz w:val="20"/>
              </w:rPr>
            </w:pPr>
            <w:r>
              <w:rPr>
                <w:sz w:val="20"/>
              </w:rPr>
              <w:t xml:space="preserve">GRAMMAR (WHOLE </w:t>
            </w:r>
            <w:r>
              <w:rPr>
                <w:w w:val="90"/>
                <w:sz w:val="20"/>
              </w:rPr>
              <w:t>CONJUGATION OF HIGH FREQUENCY</w:t>
            </w:r>
          </w:p>
          <w:p w:rsidR="00CA0A5F" w:rsidRDefault="00CA0A5F" w:rsidP="00A008DE">
            <w:pPr>
              <w:pStyle w:val="TableParagraph"/>
              <w:spacing w:line="206" w:lineRule="exact"/>
              <w:ind w:left="171" w:right="151"/>
              <w:jc w:val="center"/>
              <w:rPr>
                <w:sz w:val="20"/>
              </w:rPr>
            </w:pPr>
            <w:r>
              <w:rPr>
                <w:w w:val="95"/>
                <w:sz w:val="20"/>
              </w:rPr>
              <w:t>VERBS)</w:t>
            </w:r>
          </w:p>
        </w:tc>
        <w:tc>
          <w:tcPr>
            <w:tcW w:w="3562" w:type="dxa"/>
          </w:tcPr>
          <w:p w:rsidR="00CA0A5F" w:rsidRDefault="00CA0A5F" w:rsidP="00A008DE">
            <w:pPr>
              <w:pStyle w:val="TableParagraph"/>
              <w:rPr>
                <w:i/>
                <w:sz w:val="20"/>
              </w:rPr>
            </w:pPr>
          </w:p>
          <w:p w:rsidR="00CA0A5F" w:rsidRDefault="00CA0A5F" w:rsidP="00A008DE">
            <w:pPr>
              <w:pStyle w:val="TableParagraph"/>
              <w:spacing w:before="9"/>
              <w:rPr>
                <w:i/>
                <w:sz w:val="19"/>
              </w:rPr>
            </w:pPr>
          </w:p>
          <w:p w:rsidR="00CA0A5F" w:rsidRDefault="00CA0A5F" w:rsidP="00A008DE">
            <w:pPr>
              <w:pStyle w:val="TableParagraph"/>
              <w:spacing w:line="314" w:lineRule="auto"/>
              <w:ind w:left="1134" w:right="228" w:hanging="872"/>
              <w:rPr>
                <w:sz w:val="20"/>
              </w:rPr>
            </w:pPr>
            <w:r>
              <w:rPr>
                <w:sz w:val="20"/>
              </w:rPr>
              <w:t>At</w:t>
            </w:r>
            <w:r>
              <w:rPr>
                <w:spacing w:val="-28"/>
                <w:sz w:val="20"/>
              </w:rPr>
              <w:t xml:space="preserve"> </w:t>
            </w:r>
            <w:r>
              <w:rPr>
                <w:sz w:val="20"/>
              </w:rPr>
              <w:t>School,</w:t>
            </w:r>
            <w:r>
              <w:rPr>
                <w:spacing w:val="-29"/>
                <w:sz w:val="20"/>
              </w:rPr>
              <w:t xml:space="preserve"> </w:t>
            </w:r>
            <w:r>
              <w:rPr>
                <w:sz w:val="20"/>
              </w:rPr>
              <w:t>Habitats,</w:t>
            </w:r>
            <w:r>
              <w:rPr>
                <w:spacing w:val="-28"/>
                <w:sz w:val="20"/>
              </w:rPr>
              <w:t xml:space="preserve"> </w:t>
            </w:r>
            <w:r>
              <w:rPr>
                <w:sz w:val="20"/>
              </w:rPr>
              <w:t>Regular</w:t>
            </w:r>
            <w:r>
              <w:rPr>
                <w:spacing w:val="-29"/>
                <w:sz w:val="20"/>
              </w:rPr>
              <w:t xml:space="preserve"> </w:t>
            </w:r>
            <w:r>
              <w:rPr>
                <w:sz w:val="20"/>
              </w:rPr>
              <w:t>Verbs, Irregular</w:t>
            </w:r>
            <w:r>
              <w:rPr>
                <w:spacing w:val="-5"/>
                <w:sz w:val="20"/>
              </w:rPr>
              <w:t xml:space="preserve"> </w:t>
            </w:r>
            <w:r>
              <w:rPr>
                <w:sz w:val="20"/>
              </w:rPr>
              <w:t>Verbs</w:t>
            </w:r>
          </w:p>
        </w:tc>
      </w:tr>
    </w:tbl>
    <w:p w:rsidR="00CA0A5F" w:rsidRDefault="00CA0A5F" w:rsidP="001F2361">
      <w:pPr>
        <w:tabs>
          <w:tab w:val="left" w:pos="3302"/>
        </w:tabs>
        <w:rPr>
          <w:rFonts w:ascii="Arial" w:hAnsi="Arial" w:cs="Arial"/>
          <w:color w:val="7030A0"/>
          <w:sz w:val="28"/>
          <w:szCs w:val="28"/>
        </w:rPr>
      </w:pPr>
    </w:p>
    <w:p w:rsidR="00CA0A5F" w:rsidRDefault="00CA0A5F" w:rsidP="001F2361">
      <w:pPr>
        <w:tabs>
          <w:tab w:val="left" w:pos="3302"/>
        </w:tabs>
        <w:rPr>
          <w:rFonts w:ascii="Arial" w:hAnsi="Arial" w:cs="Arial"/>
          <w:color w:val="7030A0"/>
          <w:sz w:val="28"/>
          <w:szCs w:val="28"/>
        </w:rPr>
      </w:pPr>
    </w:p>
    <w:p w:rsidR="00EB1533" w:rsidRPr="00EB1533" w:rsidRDefault="00EB1533" w:rsidP="001F2361">
      <w:pPr>
        <w:tabs>
          <w:tab w:val="left" w:pos="3302"/>
        </w:tabs>
        <w:rPr>
          <w:rFonts w:ascii="Arial" w:hAnsi="Arial" w:cs="Arial"/>
          <w:color w:val="7030A0"/>
          <w:sz w:val="28"/>
          <w:szCs w:val="28"/>
        </w:rPr>
      </w:pPr>
    </w:p>
    <w:p w:rsidR="001F2361" w:rsidRDefault="001F2361" w:rsidP="001F2361">
      <w:pPr>
        <w:tabs>
          <w:tab w:val="left" w:pos="3302"/>
        </w:tabs>
        <w:rPr>
          <w:rFonts w:ascii="Arial" w:hAnsi="Arial" w:cs="Arial"/>
          <w:sz w:val="28"/>
          <w:szCs w:val="28"/>
        </w:rPr>
      </w:pPr>
    </w:p>
    <w:p w:rsidR="00A008DE" w:rsidRDefault="00A008DE" w:rsidP="001F2361">
      <w:pPr>
        <w:tabs>
          <w:tab w:val="left" w:pos="3302"/>
        </w:tabs>
        <w:rPr>
          <w:rFonts w:ascii="Arial" w:hAnsi="Arial" w:cs="Arial"/>
          <w:b/>
          <w:color w:val="7030A0"/>
          <w:sz w:val="40"/>
          <w:szCs w:val="40"/>
        </w:rPr>
      </w:pPr>
      <w:r>
        <w:rPr>
          <w:rFonts w:ascii="Arial" w:hAnsi="Arial" w:cs="Arial"/>
          <w:b/>
          <w:color w:val="7030A0"/>
          <w:sz w:val="40"/>
          <w:szCs w:val="40"/>
        </w:rPr>
        <w:lastRenderedPageBreak/>
        <w:t>Unit Mapping against Attainment Targets</w:t>
      </w:r>
    </w:p>
    <w:tbl>
      <w:tblPr>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6"/>
        <w:gridCol w:w="396"/>
        <w:gridCol w:w="396"/>
        <w:gridCol w:w="396"/>
        <w:gridCol w:w="396"/>
        <w:gridCol w:w="396"/>
        <w:gridCol w:w="461"/>
        <w:gridCol w:w="396"/>
        <w:gridCol w:w="396"/>
        <w:gridCol w:w="396"/>
        <w:gridCol w:w="528"/>
        <w:gridCol w:w="4488"/>
      </w:tblGrid>
      <w:tr w:rsidR="00DE318C" w:rsidTr="00A23CE7">
        <w:trPr>
          <w:trHeight w:val="628"/>
        </w:trPr>
        <w:tc>
          <w:tcPr>
            <w:tcW w:w="4025" w:type="dxa"/>
            <w:gridSpan w:val="10"/>
            <w:shd w:val="clear" w:color="auto" w:fill="D9D9D9"/>
          </w:tcPr>
          <w:p w:rsidR="00DE318C" w:rsidRDefault="00DE318C" w:rsidP="00A23CE7">
            <w:pPr>
              <w:pStyle w:val="TableParagraph"/>
              <w:spacing w:before="163"/>
              <w:ind w:left="772"/>
              <w:rPr>
                <w:b/>
                <w:sz w:val="24"/>
              </w:rPr>
            </w:pPr>
            <w:r>
              <w:rPr>
                <w:b/>
                <w:sz w:val="24"/>
              </w:rPr>
              <w:t>EARLY</w:t>
            </w:r>
            <w:r>
              <w:rPr>
                <w:b/>
                <w:spacing w:val="-5"/>
                <w:sz w:val="24"/>
              </w:rPr>
              <w:t xml:space="preserve"> </w:t>
            </w:r>
            <w:r>
              <w:rPr>
                <w:b/>
                <w:sz w:val="24"/>
              </w:rPr>
              <w:t>LANGUAGE</w:t>
            </w:r>
            <w:r>
              <w:rPr>
                <w:b/>
                <w:spacing w:val="-1"/>
                <w:sz w:val="24"/>
              </w:rPr>
              <w:t xml:space="preserve"> </w:t>
            </w:r>
            <w:r>
              <w:rPr>
                <w:b/>
                <w:spacing w:val="-4"/>
                <w:sz w:val="24"/>
              </w:rPr>
              <w:t>UNITS</w:t>
            </w:r>
          </w:p>
        </w:tc>
        <w:tc>
          <w:tcPr>
            <w:tcW w:w="5016" w:type="dxa"/>
            <w:gridSpan w:val="2"/>
            <w:tcBorders>
              <w:top w:val="nil"/>
              <w:bottom w:val="nil"/>
              <w:right w:val="nil"/>
            </w:tcBorders>
          </w:tcPr>
          <w:p w:rsidR="00DE318C" w:rsidRDefault="00DE318C" w:rsidP="00A23CE7">
            <w:pPr>
              <w:pStyle w:val="TableParagraph"/>
              <w:spacing w:before="10"/>
              <w:rPr>
                <w:rFonts w:ascii="Times New Roman"/>
                <w:sz w:val="5"/>
              </w:rPr>
            </w:pPr>
          </w:p>
          <w:p w:rsidR="00DE318C" w:rsidRDefault="00DE318C" w:rsidP="00A23CE7">
            <w:pPr>
              <w:pStyle w:val="TableParagraph"/>
              <w:tabs>
                <w:tab w:val="left" w:pos="1876"/>
                <w:tab w:val="left" w:pos="2677"/>
                <w:tab w:val="left" w:pos="3467"/>
                <w:tab w:val="left" w:pos="4278"/>
              </w:tabs>
              <w:ind w:left="1074"/>
              <w:rPr>
                <w:rFonts w:ascii="Times New Roman"/>
                <w:sz w:val="20"/>
              </w:rPr>
            </w:pPr>
            <w:r>
              <w:rPr>
                <w:rFonts w:ascii="Times New Roman"/>
                <w:noProof/>
                <w:position w:val="1"/>
                <w:sz w:val="20"/>
                <w:lang w:val="en-GB" w:eastAsia="en-GB"/>
              </w:rPr>
              <mc:AlternateContent>
                <mc:Choice Requires="wpg">
                  <w:drawing>
                    <wp:inline distT="0" distB="0" distL="0" distR="0">
                      <wp:extent cx="285115" cy="318770"/>
                      <wp:effectExtent l="0" t="0" r="635" b="508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20" name="docshape5"/>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FF6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E8F991" id="Group 19"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">
                      <v:shape id="docshape5"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" path="m223,502r72,-13l357,453r48,-55l437,329r12,-79l437,171,405,103,357,48,295,13,223,,153,13,92,48,43,103,11,171,,250r11,79l43,398r49,55l153,489r70,13xe" fillcolor="#ff6500" stroked="f">
                        <v:path arrowok="t" o:connecttype="custom" o:connectlocs="223,502;295,489;357,453;405,398;437,329;449,250;437,171;405,103;357,48;295,13;223,0;153,13;92,48;43,103;11,171;0,250;11,329;43,398;92,453;153,489;223,502" o:connectangles="0,0,0,0,0,0,0,0,0,0,0,0,0,0,0,0,0,0,0,0,0"/>
                      </v:shape>
                      <w10:anchorlock/>
                    </v:group>
                  </w:pict>
                </mc:Fallback>
              </mc:AlternateContent>
            </w:r>
            <w:r>
              <w:rPr>
                <w:rFonts w:ascii="Times New Roman"/>
                <w:position w:val="1"/>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18" name="docshape7"/>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5DAA26" id="Group 17"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">
                      <v:shape id="docshape7"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" path="m223,502r72,-13l357,453r48,-55l437,329r12,-79l437,171,405,103,357,48,295,13,223,,153,13,92,48,43,103,11,171,,250r11,79l43,398r49,55l153,489r70,13xe" fillcolor="#6f2f9f" stroked="f">
                        <v:path arrowok="t" o:connecttype="custom" o:connectlocs="223,502;295,489;357,453;405,398;437,329;449,250;437,171;405,103;357,48;295,13;223,0;153,13;92,48;43,103;11,171;0,250;11,329;43,398;92,453;153,489;223,502" o:connectangles="0,0,0,0,0,0,0,0,0,0,0,0,0,0,0,0,0,0,0,0,0"/>
                      </v:shape>
                      <w10:anchorlock/>
                    </v:group>
                  </w:pict>
                </mc:Fallback>
              </mc:AlternateContent>
            </w:r>
            <w:r>
              <w:rPr>
                <w:rFonts w:ascii="Times New Roman"/>
                <w:position w:val="1"/>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16" name="docshape9"/>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2 w 449"/>
                                    <a:gd name="T23" fmla="*/ 13 h 502"/>
                                    <a:gd name="T24" fmla="*/ 91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1 w 449"/>
                                    <a:gd name="T37" fmla="*/ 453 h 502"/>
                                    <a:gd name="T38" fmla="*/ 152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2" y="13"/>
                                      </a:lnTo>
                                      <a:lnTo>
                                        <a:pt x="91" y="48"/>
                                      </a:lnTo>
                                      <a:lnTo>
                                        <a:pt x="43" y="103"/>
                                      </a:lnTo>
                                      <a:lnTo>
                                        <a:pt x="11" y="171"/>
                                      </a:lnTo>
                                      <a:lnTo>
                                        <a:pt x="0" y="250"/>
                                      </a:lnTo>
                                      <a:lnTo>
                                        <a:pt x="11" y="329"/>
                                      </a:lnTo>
                                      <a:lnTo>
                                        <a:pt x="43" y="398"/>
                                      </a:lnTo>
                                      <a:lnTo>
                                        <a:pt x="91" y="453"/>
                                      </a:lnTo>
                                      <a:lnTo>
                                        <a:pt x="152" y="489"/>
                                      </a:lnTo>
                                      <a:lnTo>
                                        <a:pt x="223" y="502"/>
                                      </a:lnTo>
                                      <a:close/>
                                    </a:path>
                                  </a:pathLst>
                                </a:custGeom>
                                <a:solidFill>
                                  <a:srgbClr val="006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8B9E42" id="Group 15"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">
                      <v:shape id="docshape9"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" path="m223,502r72,-13l357,453r48,-55l437,329r12,-79l437,171,405,103,357,48,295,13,223,,152,13,91,48,43,103,11,171,,250r11,79l43,398r48,55l152,489r71,13xe" fillcolor="#006fbf" stroked="f">
                        <v:path arrowok="t" o:connecttype="custom" o:connectlocs="223,502;295,489;357,453;405,398;437,329;449,250;437,171;405,103;357,48;295,13;223,0;152,13;91,48;43,103;11,171;0,250;11,329;43,398;91,453;152,489;223,502" o:connectangles="0,0,0,0,0,0,0,0,0,0,0,0,0,0,0,0,0,0,0,0,0"/>
                      </v:shape>
                      <w10:anchorlock/>
                    </v:group>
                  </w:pict>
                </mc:Fallback>
              </mc:AlternateContent>
            </w:r>
            <w:r>
              <w:rPr>
                <w:rFonts w:ascii="Times New Roman"/>
                <w:position w:val="1"/>
                <w:sz w:val="20"/>
              </w:rPr>
              <w:tab/>
            </w:r>
            <w:r>
              <w:rPr>
                <w:rFonts w:ascii="Times New Roman"/>
                <w:noProof/>
                <w:sz w:val="20"/>
                <w:lang w:val="en-GB" w:eastAsia="en-GB"/>
              </w:rPr>
              <mc:AlternateContent>
                <mc:Choice Requires="wpg">
                  <w:drawing>
                    <wp:inline distT="0" distB="0" distL="0" distR="0">
                      <wp:extent cx="297180" cy="330200"/>
                      <wp:effectExtent l="9525" t="9525" r="7620" b="1270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330200"/>
                                <a:chOff x="0" y="0"/>
                                <a:chExt cx="468" cy="520"/>
                              </a:xfrm>
                            </wpg:grpSpPr>
                            <wps:wsp>
                              <wps:cNvPr id="7" name="docshape11"/>
                              <wps:cNvSpPr>
                                <a:spLocks/>
                              </wps:cNvSpPr>
                              <wps:spPr bwMode="auto">
                                <a:xfrm>
                                  <a:off x="9" y="9"/>
                                  <a:ext cx="449" cy="502"/>
                                </a:xfrm>
                                <a:custGeom>
                                  <a:avLst/>
                                  <a:gdLst>
                                    <a:gd name="T0" fmla="+- 0 232 9"/>
                                    <a:gd name="T1" fmla="*/ T0 w 449"/>
                                    <a:gd name="T2" fmla="+- 0 511 9"/>
                                    <a:gd name="T3" fmla="*/ 511 h 502"/>
                                    <a:gd name="T4" fmla="+- 0 304 9"/>
                                    <a:gd name="T5" fmla="*/ T4 w 449"/>
                                    <a:gd name="T6" fmla="+- 0 498 9"/>
                                    <a:gd name="T7" fmla="*/ 498 h 502"/>
                                    <a:gd name="T8" fmla="+- 0 366 9"/>
                                    <a:gd name="T9" fmla="*/ T8 w 449"/>
                                    <a:gd name="T10" fmla="+- 0 462 9"/>
                                    <a:gd name="T11" fmla="*/ 462 h 502"/>
                                    <a:gd name="T12" fmla="+- 0 415 9"/>
                                    <a:gd name="T13" fmla="*/ T12 w 449"/>
                                    <a:gd name="T14" fmla="+- 0 408 9"/>
                                    <a:gd name="T15" fmla="*/ 408 h 502"/>
                                    <a:gd name="T16" fmla="+- 0 447 9"/>
                                    <a:gd name="T17" fmla="*/ T16 w 449"/>
                                    <a:gd name="T18" fmla="+- 0 338 9"/>
                                    <a:gd name="T19" fmla="*/ 338 h 502"/>
                                    <a:gd name="T20" fmla="+- 0 458 9"/>
                                    <a:gd name="T21" fmla="*/ T20 w 449"/>
                                    <a:gd name="T22" fmla="+- 0 259 9"/>
                                    <a:gd name="T23" fmla="*/ 259 h 502"/>
                                    <a:gd name="T24" fmla="+- 0 447 9"/>
                                    <a:gd name="T25" fmla="*/ T24 w 449"/>
                                    <a:gd name="T26" fmla="+- 0 180 9"/>
                                    <a:gd name="T27" fmla="*/ 180 h 502"/>
                                    <a:gd name="T28" fmla="+- 0 415 9"/>
                                    <a:gd name="T29" fmla="*/ T28 w 449"/>
                                    <a:gd name="T30" fmla="+- 0 112 9"/>
                                    <a:gd name="T31" fmla="*/ 112 h 502"/>
                                    <a:gd name="T32" fmla="+- 0 366 9"/>
                                    <a:gd name="T33" fmla="*/ T32 w 449"/>
                                    <a:gd name="T34" fmla="+- 0 58 9"/>
                                    <a:gd name="T35" fmla="*/ 58 h 502"/>
                                    <a:gd name="T36" fmla="+- 0 304 9"/>
                                    <a:gd name="T37" fmla="*/ T36 w 449"/>
                                    <a:gd name="T38" fmla="+- 0 22 9"/>
                                    <a:gd name="T39" fmla="*/ 22 h 502"/>
                                    <a:gd name="T40" fmla="+- 0 232 9"/>
                                    <a:gd name="T41" fmla="*/ T40 w 449"/>
                                    <a:gd name="T42" fmla="+- 0 9 9"/>
                                    <a:gd name="T43" fmla="*/ 9 h 502"/>
                                    <a:gd name="T44" fmla="+- 0 162 9"/>
                                    <a:gd name="T45" fmla="*/ T44 w 449"/>
                                    <a:gd name="T46" fmla="+- 0 22 9"/>
                                    <a:gd name="T47" fmla="*/ 22 h 502"/>
                                    <a:gd name="T48" fmla="+- 0 101 9"/>
                                    <a:gd name="T49" fmla="*/ T48 w 449"/>
                                    <a:gd name="T50" fmla="+- 0 58 9"/>
                                    <a:gd name="T51" fmla="*/ 58 h 502"/>
                                    <a:gd name="T52" fmla="+- 0 53 9"/>
                                    <a:gd name="T53" fmla="*/ T52 w 449"/>
                                    <a:gd name="T54" fmla="+- 0 112 9"/>
                                    <a:gd name="T55" fmla="*/ 112 h 502"/>
                                    <a:gd name="T56" fmla="+- 0 21 9"/>
                                    <a:gd name="T57" fmla="*/ T56 w 449"/>
                                    <a:gd name="T58" fmla="+- 0 180 9"/>
                                    <a:gd name="T59" fmla="*/ 180 h 502"/>
                                    <a:gd name="T60" fmla="+- 0 9 9"/>
                                    <a:gd name="T61" fmla="*/ T60 w 449"/>
                                    <a:gd name="T62" fmla="+- 0 259 9"/>
                                    <a:gd name="T63" fmla="*/ 259 h 502"/>
                                    <a:gd name="T64" fmla="+- 0 21 9"/>
                                    <a:gd name="T65" fmla="*/ T64 w 449"/>
                                    <a:gd name="T66" fmla="+- 0 338 9"/>
                                    <a:gd name="T67" fmla="*/ 338 h 502"/>
                                    <a:gd name="T68" fmla="+- 0 53 9"/>
                                    <a:gd name="T69" fmla="*/ T68 w 449"/>
                                    <a:gd name="T70" fmla="+- 0 408 9"/>
                                    <a:gd name="T71" fmla="*/ 408 h 502"/>
                                    <a:gd name="T72" fmla="+- 0 101 9"/>
                                    <a:gd name="T73" fmla="*/ T72 w 449"/>
                                    <a:gd name="T74" fmla="+- 0 462 9"/>
                                    <a:gd name="T75" fmla="*/ 462 h 502"/>
                                    <a:gd name="T76" fmla="+- 0 162 9"/>
                                    <a:gd name="T77" fmla="*/ T76 w 449"/>
                                    <a:gd name="T78" fmla="+- 0 498 9"/>
                                    <a:gd name="T79" fmla="*/ 498 h 502"/>
                                    <a:gd name="T80" fmla="+- 0 232 9"/>
                                    <a:gd name="T81" fmla="*/ T80 w 449"/>
                                    <a:gd name="T82" fmla="+- 0 511 9"/>
                                    <a:gd name="T83" fmla="*/ 511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502">
                                      <a:moveTo>
                                        <a:pt x="223" y="502"/>
                                      </a:moveTo>
                                      <a:lnTo>
                                        <a:pt x="295" y="489"/>
                                      </a:lnTo>
                                      <a:lnTo>
                                        <a:pt x="357" y="453"/>
                                      </a:lnTo>
                                      <a:lnTo>
                                        <a:pt x="406" y="399"/>
                                      </a:lnTo>
                                      <a:lnTo>
                                        <a:pt x="438" y="329"/>
                                      </a:lnTo>
                                      <a:lnTo>
                                        <a:pt x="449" y="250"/>
                                      </a:lnTo>
                                      <a:lnTo>
                                        <a:pt x="438" y="171"/>
                                      </a:lnTo>
                                      <a:lnTo>
                                        <a:pt x="406" y="103"/>
                                      </a:lnTo>
                                      <a:lnTo>
                                        <a:pt x="357" y="49"/>
                                      </a:lnTo>
                                      <a:lnTo>
                                        <a:pt x="295" y="13"/>
                                      </a:lnTo>
                                      <a:lnTo>
                                        <a:pt x="223" y="0"/>
                                      </a:lnTo>
                                      <a:lnTo>
                                        <a:pt x="153" y="13"/>
                                      </a:lnTo>
                                      <a:lnTo>
                                        <a:pt x="92" y="49"/>
                                      </a:lnTo>
                                      <a:lnTo>
                                        <a:pt x="44" y="103"/>
                                      </a:lnTo>
                                      <a:lnTo>
                                        <a:pt x="12" y="171"/>
                                      </a:lnTo>
                                      <a:lnTo>
                                        <a:pt x="0" y="250"/>
                                      </a:lnTo>
                                      <a:lnTo>
                                        <a:pt x="12" y="329"/>
                                      </a:lnTo>
                                      <a:lnTo>
                                        <a:pt x="44" y="399"/>
                                      </a:lnTo>
                                      <a:lnTo>
                                        <a:pt x="92" y="453"/>
                                      </a:lnTo>
                                      <a:lnTo>
                                        <a:pt x="153" y="489"/>
                                      </a:lnTo>
                                      <a:lnTo>
                                        <a:pt x="223" y="50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12"/>
                              <wps:cNvSpPr>
                                <a:spLocks/>
                              </wps:cNvSpPr>
                              <wps:spPr bwMode="auto">
                                <a:xfrm>
                                  <a:off x="9" y="9"/>
                                  <a:ext cx="449" cy="502"/>
                                </a:xfrm>
                                <a:custGeom>
                                  <a:avLst/>
                                  <a:gdLst>
                                    <a:gd name="T0" fmla="+- 0 232 9"/>
                                    <a:gd name="T1" fmla="*/ T0 w 449"/>
                                    <a:gd name="T2" fmla="+- 0 9 9"/>
                                    <a:gd name="T3" fmla="*/ 9 h 502"/>
                                    <a:gd name="T4" fmla="+- 0 304 9"/>
                                    <a:gd name="T5" fmla="*/ T4 w 449"/>
                                    <a:gd name="T6" fmla="+- 0 22 9"/>
                                    <a:gd name="T7" fmla="*/ 22 h 502"/>
                                    <a:gd name="T8" fmla="+- 0 366 9"/>
                                    <a:gd name="T9" fmla="*/ T8 w 449"/>
                                    <a:gd name="T10" fmla="+- 0 58 9"/>
                                    <a:gd name="T11" fmla="*/ 58 h 502"/>
                                    <a:gd name="T12" fmla="+- 0 415 9"/>
                                    <a:gd name="T13" fmla="*/ T12 w 449"/>
                                    <a:gd name="T14" fmla="+- 0 112 9"/>
                                    <a:gd name="T15" fmla="*/ 112 h 502"/>
                                    <a:gd name="T16" fmla="+- 0 447 9"/>
                                    <a:gd name="T17" fmla="*/ T16 w 449"/>
                                    <a:gd name="T18" fmla="+- 0 180 9"/>
                                    <a:gd name="T19" fmla="*/ 180 h 502"/>
                                    <a:gd name="T20" fmla="+- 0 458 9"/>
                                    <a:gd name="T21" fmla="*/ T20 w 449"/>
                                    <a:gd name="T22" fmla="+- 0 259 9"/>
                                    <a:gd name="T23" fmla="*/ 259 h 502"/>
                                    <a:gd name="T24" fmla="+- 0 447 9"/>
                                    <a:gd name="T25" fmla="*/ T24 w 449"/>
                                    <a:gd name="T26" fmla="+- 0 338 9"/>
                                    <a:gd name="T27" fmla="*/ 338 h 502"/>
                                    <a:gd name="T28" fmla="+- 0 415 9"/>
                                    <a:gd name="T29" fmla="*/ T28 w 449"/>
                                    <a:gd name="T30" fmla="+- 0 408 9"/>
                                    <a:gd name="T31" fmla="*/ 408 h 502"/>
                                    <a:gd name="T32" fmla="+- 0 366 9"/>
                                    <a:gd name="T33" fmla="*/ T32 w 449"/>
                                    <a:gd name="T34" fmla="+- 0 462 9"/>
                                    <a:gd name="T35" fmla="*/ 462 h 502"/>
                                    <a:gd name="T36" fmla="+- 0 304 9"/>
                                    <a:gd name="T37" fmla="*/ T36 w 449"/>
                                    <a:gd name="T38" fmla="+- 0 498 9"/>
                                    <a:gd name="T39" fmla="*/ 498 h 502"/>
                                    <a:gd name="T40" fmla="+- 0 232 9"/>
                                    <a:gd name="T41" fmla="*/ T40 w 449"/>
                                    <a:gd name="T42" fmla="+- 0 511 9"/>
                                    <a:gd name="T43" fmla="*/ 511 h 502"/>
                                    <a:gd name="T44" fmla="+- 0 162 9"/>
                                    <a:gd name="T45" fmla="*/ T44 w 449"/>
                                    <a:gd name="T46" fmla="+- 0 498 9"/>
                                    <a:gd name="T47" fmla="*/ 498 h 502"/>
                                    <a:gd name="T48" fmla="+- 0 101 9"/>
                                    <a:gd name="T49" fmla="*/ T48 w 449"/>
                                    <a:gd name="T50" fmla="+- 0 462 9"/>
                                    <a:gd name="T51" fmla="*/ 462 h 502"/>
                                    <a:gd name="T52" fmla="+- 0 53 9"/>
                                    <a:gd name="T53" fmla="*/ T52 w 449"/>
                                    <a:gd name="T54" fmla="+- 0 408 9"/>
                                    <a:gd name="T55" fmla="*/ 408 h 502"/>
                                    <a:gd name="T56" fmla="+- 0 21 9"/>
                                    <a:gd name="T57" fmla="*/ T56 w 449"/>
                                    <a:gd name="T58" fmla="+- 0 338 9"/>
                                    <a:gd name="T59" fmla="*/ 338 h 502"/>
                                    <a:gd name="T60" fmla="+- 0 9 9"/>
                                    <a:gd name="T61" fmla="*/ T60 w 449"/>
                                    <a:gd name="T62" fmla="+- 0 259 9"/>
                                    <a:gd name="T63" fmla="*/ 259 h 502"/>
                                    <a:gd name="T64" fmla="+- 0 21 9"/>
                                    <a:gd name="T65" fmla="*/ T64 w 449"/>
                                    <a:gd name="T66" fmla="+- 0 180 9"/>
                                    <a:gd name="T67" fmla="*/ 180 h 502"/>
                                    <a:gd name="T68" fmla="+- 0 53 9"/>
                                    <a:gd name="T69" fmla="*/ T68 w 449"/>
                                    <a:gd name="T70" fmla="+- 0 112 9"/>
                                    <a:gd name="T71" fmla="*/ 112 h 502"/>
                                    <a:gd name="T72" fmla="+- 0 101 9"/>
                                    <a:gd name="T73" fmla="*/ T72 w 449"/>
                                    <a:gd name="T74" fmla="+- 0 58 9"/>
                                    <a:gd name="T75" fmla="*/ 58 h 502"/>
                                    <a:gd name="T76" fmla="+- 0 162 9"/>
                                    <a:gd name="T77" fmla="*/ T76 w 449"/>
                                    <a:gd name="T78" fmla="+- 0 22 9"/>
                                    <a:gd name="T79" fmla="*/ 22 h 502"/>
                                    <a:gd name="T80" fmla="+- 0 232 9"/>
                                    <a:gd name="T81" fmla="*/ T80 w 449"/>
                                    <a:gd name="T82" fmla="+- 0 9 9"/>
                                    <a:gd name="T83" fmla="*/ 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502">
                                      <a:moveTo>
                                        <a:pt x="223" y="0"/>
                                      </a:moveTo>
                                      <a:lnTo>
                                        <a:pt x="295" y="13"/>
                                      </a:lnTo>
                                      <a:lnTo>
                                        <a:pt x="357" y="49"/>
                                      </a:lnTo>
                                      <a:lnTo>
                                        <a:pt x="406" y="103"/>
                                      </a:lnTo>
                                      <a:lnTo>
                                        <a:pt x="438" y="171"/>
                                      </a:lnTo>
                                      <a:lnTo>
                                        <a:pt x="449" y="250"/>
                                      </a:lnTo>
                                      <a:lnTo>
                                        <a:pt x="438" y="329"/>
                                      </a:lnTo>
                                      <a:lnTo>
                                        <a:pt x="406" y="399"/>
                                      </a:lnTo>
                                      <a:lnTo>
                                        <a:pt x="357" y="453"/>
                                      </a:lnTo>
                                      <a:lnTo>
                                        <a:pt x="295" y="489"/>
                                      </a:lnTo>
                                      <a:lnTo>
                                        <a:pt x="223" y="502"/>
                                      </a:lnTo>
                                      <a:lnTo>
                                        <a:pt x="153" y="489"/>
                                      </a:lnTo>
                                      <a:lnTo>
                                        <a:pt x="92" y="453"/>
                                      </a:lnTo>
                                      <a:lnTo>
                                        <a:pt x="44" y="399"/>
                                      </a:lnTo>
                                      <a:lnTo>
                                        <a:pt x="12" y="329"/>
                                      </a:lnTo>
                                      <a:lnTo>
                                        <a:pt x="0" y="250"/>
                                      </a:lnTo>
                                      <a:lnTo>
                                        <a:pt x="12" y="171"/>
                                      </a:lnTo>
                                      <a:lnTo>
                                        <a:pt x="44" y="103"/>
                                      </a:lnTo>
                                      <a:lnTo>
                                        <a:pt x="92" y="49"/>
                                      </a:lnTo>
                                      <a:lnTo>
                                        <a:pt x="153" y="13"/>
                                      </a:lnTo>
                                      <a:lnTo>
                                        <a:pt x="223" y="0"/>
                                      </a:lnTo>
                                      <a:close/>
                                    </a:path>
                                  </a:pathLst>
                                </a:custGeom>
                                <a:noFill/>
                                <a:ln w="11684">
                                  <a:solidFill>
                                    <a:srgbClr val="BBBB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639FE7" id="Group 6" o:spid="_x0000_s1026" style="width:23.4pt;height:26pt;mso-position-horizontal-relative:char;mso-position-vertical-relative:line" coordsize="46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">
                      <v:shape id="docshape11" o:spid="_x0000_s1027" style="position:absolute;left:9;top:9;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" path="m223,502r72,-13l357,453r49,-54l438,329r11,-79l438,171,406,103,357,49,295,13,223,,153,13,92,49,44,103,12,171,,250r12,79l44,399r48,54l153,489r70,13xe" fillcolor="yellow" stroked="f">
                        <v:path arrowok="t" o:connecttype="custom" o:connectlocs="223,511;295,498;357,462;406,408;438,338;449,259;438,180;406,112;357,58;295,22;223,9;153,22;92,58;44,112;12,180;0,259;12,338;44,408;92,462;153,498;223,511" o:connectangles="0,0,0,0,0,0,0,0,0,0,0,0,0,0,0,0,0,0,0,0,0"/>
                      </v:shape>
                      <v:shape id="docshape12" o:spid="_x0000_s1028" style="position:absolute;left:9;top:9;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" path="m223,r72,13l357,49r49,54l438,171r11,79l438,329r-32,70l357,453r-62,36l223,502,153,489,92,453,44,399,12,329,,250,12,171,44,103,92,49,153,13,223,xe" filled="f" strokecolor="#bbb" strokeweight=".92pt">
                        <v:path arrowok="t" o:connecttype="custom" o:connectlocs="223,9;295,22;357,58;406,112;438,180;449,259;438,338;406,408;357,462;295,498;223,511;153,498;92,462;44,408;12,338;0,259;12,180;44,112;92,58;153,22;223,9" o:connectangles="0,0,0,0,0,0,0,0,0,0,0,0,0,0,0,0,0,0,0,0,0"/>
                      </v:shape>
                      <w10:anchorlock/>
                    </v:group>
                  </w:pict>
                </mc:Fallback>
              </mc:AlternateContent>
            </w:r>
            <w:r>
              <w:rPr>
                <w:rFonts w:ascii="Times New Roman"/>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5" name="docshape14"/>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140FAF" id="Group 4"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">
                      <v:shape id="docshape14"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" path="m223,502r72,-13l357,453r48,-55l437,329r12,-79l437,171,405,103,357,48,295,13,223,,153,13,92,48,43,103,11,171,,250r11,79l43,398r49,55l153,489r70,13xe" fillcolor="red" stroked="f">
                        <v:path arrowok="t" o:connecttype="custom" o:connectlocs="223,502;295,489;357,453;405,398;437,329;449,250;437,171;405,103;357,48;295,13;223,0;153,13;92,48;43,103;11,171;0,250;11,329;43,398;92,453;153,489;223,502" o:connectangles="0,0,0,0,0,0,0,0,0,0,0,0,0,0,0,0,0,0,0,0,0"/>
                      </v:shape>
                      <w10:anchorlock/>
                    </v:group>
                  </w:pict>
                </mc:Fallback>
              </mc:AlternateContent>
            </w:r>
          </w:p>
        </w:tc>
      </w:tr>
      <w:tr w:rsidR="00DE318C" w:rsidTr="00A23CE7">
        <w:trPr>
          <w:trHeight w:val="1616"/>
        </w:trPr>
        <w:tc>
          <w:tcPr>
            <w:tcW w:w="396" w:type="dxa"/>
            <w:textDirection w:val="tbRl"/>
          </w:tcPr>
          <w:p w:rsidR="00DE318C" w:rsidRDefault="00DE318C" w:rsidP="00A23CE7">
            <w:pPr>
              <w:pStyle w:val="TableParagraph"/>
              <w:spacing w:before="56"/>
              <w:ind w:left="355"/>
              <w:rPr>
                <w:b/>
                <w:sz w:val="20"/>
              </w:rPr>
            </w:pPr>
            <w:r>
              <w:rPr>
                <w:b/>
                <w:sz w:val="20"/>
              </w:rPr>
              <w:t>Ice</w:t>
            </w:r>
            <w:r>
              <w:rPr>
                <w:b/>
                <w:spacing w:val="-3"/>
                <w:sz w:val="20"/>
              </w:rPr>
              <w:t xml:space="preserve"> </w:t>
            </w:r>
            <w:r>
              <w:rPr>
                <w:b/>
                <w:spacing w:val="-2"/>
                <w:sz w:val="20"/>
              </w:rPr>
              <w:t>Creams</w:t>
            </w:r>
          </w:p>
        </w:tc>
        <w:tc>
          <w:tcPr>
            <w:tcW w:w="396" w:type="dxa"/>
            <w:textDirection w:val="tbRl"/>
          </w:tcPr>
          <w:p w:rsidR="00DE318C" w:rsidRDefault="00DE318C" w:rsidP="00A23CE7">
            <w:pPr>
              <w:pStyle w:val="TableParagraph"/>
              <w:spacing w:before="56"/>
              <w:ind w:left="511"/>
              <w:rPr>
                <w:b/>
                <w:sz w:val="20"/>
              </w:rPr>
            </w:pPr>
            <w:r>
              <w:rPr>
                <w:b/>
                <w:spacing w:val="-2"/>
                <w:sz w:val="20"/>
              </w:rPr>
              <w:t>Shapes</w:t>
            </w:r>
          </w:p>
        </w:tc>
        <w:tc>
          <w:tcPr>
            <w:tcW w:w="396" w:type="dxa"/>
            <w:textDirection w:val="tbRl"/>
          </w:tcPr>
          <w:p w:rsidR="00DE318C" w:rsidRDefault="00DE318C" w:rsidP="00A23CE7">
            <w:pPr>
              <w:pStyle w:val="TableParagraph"/>
              <w:spacing w:before="56"/>
              <w:ind w:left="346"/>
              <w:rPr>
                <w:b/>
                <w:sz w:val="20"/>
              </w:rPr>
            </w:pPr>
            <w:r>
              <w:rPr>
                <w:b/>
                <w:spacing w:val="-2"/>
                <w:sz w:val="20"/>
              </w:rPr>
              <w:t>Vegetables</w:t>
            </w:r>
          </w:p>
        </w:tc>
        <w:tc>
          <w:tcPr>
            <w:tcW w:w="396" w:type="dxa"/>
            <w:textDirection w:val="tbRl"/>
          </w:tcPr>
          <w:p w:rsidR="00DE318C" w:rsidRDefault="00DE318C" w:rsidP="00A23CE7">
            <w:pPr>
              <w:pStyle w:val="TableParagraph"/>
              <w:spacing w:before="56"/>
              <w:ind w:left="99" w:right="98"/>
              <w:rPr>
                <w:b/>
                <w:sz w:val="20"/>
              </w:rPr>
            </w:pPr>
            <w:r>
              <w:rPr>
                <w:b/>
                <w:spacing w:val="-2"/>
                <w:sz w:val="20"/>
              </w:rPr>
              <w:t>Fruits</w:t>
            </w:r>
          </w:p>
        </w:tc>
        <w:tc>
          <w:tcPr>
            <w:tcW w:w="396" w:type="dxa"/>
            <w:textDirection w:val="tbRl"/>
          </w:tcPr>
          <w:p w:rsidR="00DE318C" w:rsidRDefault="00DE318C" w:rsidP="00A23CE7">
            <w:pPr>
              <w:pStyle w:val="TableParagraph"/>
              <w:spacing w:before="56"/>
              <w:ind w:left="183"/>
              <w:rPr>
                <w:b/>
                <w:sz w:val="20"/>
              </w:rPr>
            </w:pPr>
            <w:r>
              <w:rPr>
                <w:b/>
                <w:sz w:val="20"/>
              </w:rPr>
              <w:t>Ancient</w:t>
            </w:r>
            <w:r>
              <w:rPr>
                <w:b/>
                <w:spacing w:val="-6"/>
                <w:sz w:val="20"/>
              </w:rPr>
              <w:t xml:space="preserve"> </w:t>
            </w:r>
            <w:r>
              <w:rPr>
                <w:b/>
                <w:spacing w:val="-2"/>
                <w:sz w:val="20"/>
              </w:rPr>
              <w:t>Britain</w:t>
            </w:r>
          </w:p>
        </w:tc>
        <w:tc>
          <w:tcPr>
            <w:tcW w:w="396" w:type="dxa"/>
            <w:textDirection w:val="tbRl"/>
          </w:tcPr>
          <w:p w:rsidR="00DE318C" w:rsidRDefault="00DE318C" w:rsidP="00A23CE7">
            <w:pPr>
              <w:pStyle w:val="TableParagraph"/>
              <w:spacing w:before="56"/>
              <w:ind w:left="531"/>
              <w:rPr>
                <w:b/>
                <w:sz w:val="20"/>
              </w:rPr>
            </w:pPr>
            <w:r>
              <w:rPr>
                <w:b/>
                <w:sz w:val="20"/>
              </w:rPr>
              <w:t>I</w:t>
            </w:r>
            <w:r>
              <w:rPr>
                <w:b/>
                <w:spacing w:val="-1"/>
                <w:sz w:val="20"/>
              </w:rPr>
              <w:t xml:space="preserve"> </w:t>
            </w:r>
            <w:r>
              <w:rPr>
                <w:b/>
                <w:spacing w:val="-4"/>
                <w:sz w:val="20"/>
              </w:rPr>
              <w:t>Can…</w:t>
            </w:r>
          </w:p>
        </w:tc>
        <w:tc>
          <w:tcPr>
            <w:tcW w:w="461" w:type="dxa"/>
            <w:textDirection w:val="tbRl"/>
          </w:tcPr>
          <w:p w:rsidR="00DE318C" w:rsidRDefault="00DE318C" w:rsidP="00A23CE7">
            <w:pPr>
              <w:pStyle w:val="TableParagraph"/>
              <w:spacing w:line="202" w:lineRule="exact"/>
              <w:ind w:left="99" w:right="99"/>
              <w:rPr>
                <w:b/>
                <w:sz w:val="20"/>
              </w:rPr>
            </w:pPr>
            <w:r>
              <w:rPr>
                <w:b/>
                <w:sz w:val="20"/>
              </w:rPr>
              <w:t>Little</w:t>
            </w:r>
            <w:r>
              <w:rPr>
                <w:b/>
                <w:spacing w:val="-5"/>
                <w:sz w:val="20"/>
              </w:rPr>
              <w:t xml:space="preserve"> </w:t>
            </w:r>
            <w:r>
              <w:rPr>
                <w:b/>
                <w:sz w:val="20"/>
              </w:rPr>
              <w:t>Red</w:t>
            </w:r>
            <w:r>
              <w:rPr>
                <w:b/>
                <w:spacing w:val="-1"/>
                <w:sz w:val="20"/>
              </w:rPr>
              <w:t xml:space="preserve"> </w:t>
            </w:r>
            <w:r>
              <w:rPr>
                <w:b/>
                <w:spacing w:val="-2"/>
                <w:sz w:val="20"/>
              </w:rPr>
              <w:t>Riding</w:t>
            </w:r>
          </w:p>
          <w:p w:rsidR="00DE318C" w:rsidRDefault="00DE318C" w:rsidP="00A23CE7">
            <w:pPr>
              <w:pStyle w:val="TableParagraph"/>
              <w:spacing w:before="20" w:line="199" w:lineRule="exact"/>
              <w:ind w:left="99" w:right="97"/>
              <w:rPr>
                <w:b/>
                <w:sz w:val="20"/>
              </w:rPr>
            </w:pPr>
            <w:r>
              <w:rPr>
                <w:b/>
                <w:spacing w:val="-4"/>
                <w:sz w:val="20"/>
              </w:rPr>
              <w:t>Hood</w:t>
            </w:r>
          </w:p>
        </w:tc>
        <w:tc>
          <w:tcPr>
            <w:tcW w:w="396" w:type="dxa"/>
            <w:textDirection w:val="tbRl"/>
          </w:tcPr>
          <w:p w:rsidR="00DE318C" w:rsidRDefault="00DE318C" w:rsidP="00A23CE7">
            <w:pPr>
              <w:pStyle w:val="TableParagraph"/>
              <w:spacing w:before="56"/>
              <w:ind w:left="300"/>
              <w:rPr>
                <w:b/>
                <w:sz w:val="20"/>
              </w:rPr>
            </w:pPr>
            <w:r>
              <w:rPr>
                <w:b/>
                <w:spacing w:val="-2"/>
                <w:sz w:val="20"/>
              </w:rPr>
              <w:t>Instruments</w:t>
            </w:r>
          </w:p>
        </w:tc>
        <w:tc>
          <w:tcPr>
            <w:tcW w:w="396" w:type="dxa"/>
            <w:textDirection w:val="tbRl"/>
          </w:tcPr>
          <w:p w:rsidR="00DE318C" w:rsidRDefault="00DE318C" w:rsidP="00A23CE7">
            <w:pPr>
              <w:pStyle w:val="TableParagraph"/>
              <w:spacing w:before="56"/>
              <w:ind w:left="471"/>
              <w:rPr>
                <w:b/>
                <w:sz w:val="20"/>
              </w:rPr>
            </w:pPr>
            <w:r>
              <w:rPr>
                <w:b/>
                <w:spacing w:val="-2"/>
                <w:sz w:val="20"/>
              </w:rPr>
              <w:t>Animals</w:t>
            </w:r>
          </w:p>
        </w:tc>
        <w:tc>
          <w:tcPr>
            <w:tcW w:w="396" w:type="dxa"/>
            <w:textDirection w:val="tbRl"/>
          </w:tcPr>
          <w:p w:rsidR="00DE318C" w:rsidRDefault="00DE318C" w:rsidP="00A23CE7">
            <w:pPr>
              <w:pStyle w:val="TableParagraph"/>
              <w:spacing w:before="56"/>
              <w:ind w:left="293"/>
              <w:rPr>
                <w:b/>
                <w:sz w:val="20"/>
              </w:rPr>
            </w:pPr>
            <w:r>
              <w:rPr>
                <w:b/>
                <w:sz w:val="20"/>
              </w:rPr>
              <w:t>I'm</w:t>
            </w:r>
            <w:r>
              <w:rPr>
                <w:b/>
                <w:spacing w:val="-1"/>
                <w:sz w:val="20"/>
              </w:rPr>
              <w:t xml:space="preserve"> </w:t>
            </w:r>
            <w:r>
              <w:rPr>
                <w:b/>
                <w:spacing w:val="-2"/>
                <w:sz w:val="20"/>
              </w:rPr>
              <w:t>Learning</w:t>
            </w:r>
          </w:p>
        </w:tc>
        <w:tc>
          <w:tcPr>
            <w:tcW w:w="528" w:type="dxa"/>
            <w:tcBorders>
              <w:top w:val="nil"/>
              <w:left w:val="nil"/>
              <w:bottom w:val="nil"/>
              <w:right w:val="nil"/>
            </w:tcBorders>
            <w:shd w:val="clear" w:color="auto" w:fill="000000"/>
            <w:textDirection w:val="tbRl"/>
          </w:tcPr>
          <w:p w:rsidR="00DE318C" w:rsidRDefault="00DE318C" w:rsidP="00A23CE7">
            <w:pPr>
              <w:pStyle w:val="TableParagraph"/>
              <w:spacing w:before="1"/>
              <w:ind w:left="153" w:right="153"/>
              <w:rPr>
                <w:b/>
                <w:sz w:val="20"/>
              </w:rPr>
            </w:pPr>
            <w:proofErr w:type="spellStart"/>
            <w:r>
              <w:rPr>
                <w:b/>
                <w:color w:val="FFFFFF"/>
                <w:sz w:val="20"/>
              </w:rPr>
              <w:t>PoS</w:t>
            </w:r>
            <w:proofErr w:type="spellEnd"/>
            <w:r>
              <w:rPr>
                <w:b/>
                <w:color w:val="FFFFFF"/>
                <w:sz w:val="20"/>
              </w:rPr>
              <w:t xml:space="preserve"> </w:t>
            </w:r>
            <w:r>
              <w:rPr>
                <w:b/>
                <w:color w:val="FFFFFF"/>
                <w:spacing w:val="-2"/>
                <w:sz w:val="20"/>
              </w:rPr>
              <w:t>Attainment</w:t>
            </w:r>
          </w:p>
          <w:p w:rsidR="00DE318C" w:rsidRDefault="00DE318C" w:rsidP="00A23CE7">
            <w:pPr>
              <w:pStyle w:val="TableParagraph"/>
              <w:spacing w:before="20" w:line="242" w:lineRule="exact"/>
              <w:ind w:left="153" w:right="151"/>
              <w:rPr>
                <w:b/>
                <w:sz w:val="20"/>
              </w:rPr>
            </w:pPr>
            <w:r>
              <w:rPr>
                <w:b/>
                <w:color w:val="FFFFFF"/>
                <w:spacing w:val="-2"/>
                <w:sz w:val="20"/>
              </w:rPr>
              <w:t>Target</w:t>
            </w:r>
          </w:p>
        </w:tc>
        <w:tc>
          <w:tcPr>
            <w:tcW w:w="4488" w:type="dxa"/>
            <w:tcBorders>
              <w:top w:val="nil"/>
              <w:right w:val="nil"/>
            </w:tcBorders>
            <w:textDirection w:val="tbRl"/>
          </w:tcPr>
          <w:p w:rsidR="00DE318C" w:rsidRDefault="00DE318C" w:rsidP="00A23CE7">
            <w:pPr>
              <w:pStyle w:val="TableParagraph"/>
              <w:spacing w:before="4"/>
              <w:rPr>
                <w:rFonts w:ascii="Times New Roman"/>
                <w:sz w:val="29"/>
              </w:rPr>
            </w:pPr>
          </w:p>
          <w:p w:rsidR="00DE318C" w:rsidRDefault="00DE318C" w:rsidP="00A23CE7">
            <w:pPr>
              <w:pStyle w:val="TableParagraph"/>
              <w:ind w:left="87"/>
              <w:rPr>
                <w:b/>
              </w:rPr>
            </w:pPr>
            <w:r>
              <w:rPr>
                <w:b/>
                <w:color w:val="FF0000"/>
                <w:spacing w:val="-2"/>
              </w:rPr>
              <w:t>LISTENING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ind w:left="87"/>
              <w:rPr>
                <w:b/>
              </w:rPr>
            </w:pPr>
            <w:r>
              <w:rPr>
                <w:b/>
                <w:spacing w:val="-2"/>
              </w:rPr>
              <w:t>SPEAKING</w:t>
            </w:r>
          </w:p>
          <w:p w:rsidR="00DE318C" w:rsidRDefault="00DE318C" w:rsidP="00A23CE7">
            <w:pPr>
              <w:pStyle w:val="TableParagraph"/>
              <w:rPr>
                <w:rFonts w:ascii="Times New Roman"/>
              </w:rPr>
            </w:pPr>
          </w:p>
          <w:p w:rsidR="00DE318C" w:rsidRDefault="00DE318C" w:rsidP="00A23CE7">
            <w:pPr>
              <w:pStyle w:val="TableParagraph"/>
              <w:spacing w:before="4"/>
              <w:rPr>
                <w:rFonts w:ascii="Times New Roman"/>
                <w:sz w:val="25"/>
              </w:rPr>
            </w:pPr>
          </w:p>
          <w:p w:rsidR="00DE318C" w:rsidRDefault="00DE318C" w:rsidP="00A23CE7">
            <w:pPr>
              <w:pStyle w:val="TableParagraph"/>
              <w:spacing w:before="1"/>
              <w:ind w:left="87"/>
              <w:rPr>
                <w:b/>
              </w:rPr>
            </w:pPr>
            <w:r>
              <w:rPr>
                <w:b/>
                <w:color w:val="006FC0"/>
                <w:spacing w:val="-2"/>
              </w:rPr>
              <w:t>READING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ind w:left="87"/>
              <w:rPr>
                <w:b/>
              </w:rPr>
            </w:pPr>
            <w:r>
              <w:rPr>
                <w:b/>
                <w:color w:val="6F2FA0"/>
                <w:spacing w:val="-2"/>
              </w:rPr>
              <w:t>WRITING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ind w:left="87"/>
              <w:rPr>
                <w:b/>
              </w:rPr>
            </w:pPr>
            <w:r>
              <w:rPr>
                <w:b/>
                <w:color w:val="FF6500"/>
                <w:spacing w:val="-2"/>
              </w:rPr>
              <w:t>GRAMMAR</w:t>
            </w:r>
          </w:p>
        </w:tc>
      </w:tr>
      <w:tr w:rsidR="00DE318C" w:rsidTr="00A23CE7">
        <w:trPr>
          <w:trHeight w:val="968"/>
        </w:trPr>
        <w:tc>
          <w:tcPr>
            <w:tcW w:w="396" w:type="dxa"/>
            <w:textDirection w:val="tbRl"/>
          </w:tcPr>
          <w:p w:rsidR="00DE318C" w:rsidRDefault="00DE318C" w:rsidP="00A23CE7">
            <w:pPr>
              <w:pStyle w:val="TableParagraph"/>
              <w:spacing w:line="356" w:lineRule="exact"/>
              <w:ind w:left="14"/>
              <w:rPr>
                <w:b/>
                <w:sz w:val="40"/>
              </w:rPr>
            </w:pPr>
            <w:r>
              <w:rPr>
                <w:b/>
                <w:color w:val="FF000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000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000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000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000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000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000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0000"/>
                <w:w w:val="101"/>
                <w:sz w:val="40"/>
              </w:rPr>
              <w:t>X</w:t>
            </w:r>
          </w:p>
        </w:tc>
        <w:tc>
          <w:tcPr>
            <w:tcW w:w="396" w:type="dxa"/>
          </w:tcPr>
          <w:p w:rsidR="00DE318C" w:rsidRDefault="00DE318C" w:rsidP="00A23CE7">
            <w:pPr>
              <w:pStyle w:val="TableParagraph"/>
              <w:rPr>
                <w:rFonts w:ascii="Times New Roman"/>
                <w:sz w:val="20"/>
              </w:rPr>
            </w:pPr>
          </w:p>
        </w:tc>
        <w:tc>
          <w:tcPr>
            <w:tcW w:w="528" w:type="dxa"/>
            <w:shd w:val="clear" w:color="auto" w:fill="FF0000"/>
            <w:textDirection w:val="tbRl"/>
          </w:tcPr>
          <w:p w:rsidR="00DE318C" w:rsidRDefault="00DE318C" w:rsidP="00A23CE7">
            <w:pPr>
              <w:pStyle w:val="TableParagraph"/>
              <w:spacing w:before="123"/>
              <w:ind w:right="1"/>
              <w:rPr>
                <w:sz w:val="20"/>
              </w:rPr>
            </w:pPr>
            <w:r>
              <w:rPr>
                <w:color w:val="FFFFFF"/>
                <w:sz w:val="20"/>
              </w:rPr>
              <w:t>1</w:t>
            </w:r>
          </w:p>
        </w:tc>
        <w:tc>
          <w:tcPr>
            <w:tcW w:w="4488" w:type="dxa"/>
            <w:shd w:val="clear" w:color="auto" w:fill="FF00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440" w:hanging="144"/>
              <w:rPr>
                <w:sz w:val="20"/>
              </w:rPr>
            </w:pPr>
            <w:r>
              <w:rPr>
                <w:color w:val="FFFFFF"/>
                <w:sz w:val="20"/>
              </w:rPr>
              <w:t>Listen</w:t>
            </w:r>
            <w:r>
              <w:rPr>
                <w:color w:val="FFFFFF"/>
                <w:spacing w:val="-9"/>
                <w:sz w:val="20"/>
              </w:rPr>
              <w:t xml:space="preserve"> </w:t>
            </w:r>
            <w:r>
              <w:rPr>
                <w:color w:val="FFFFFF"/>
                <w:sz w:val="20"/>
              </w:rPr>
              <w:t>attentively</w:t>
            </w:r>
            <w:r>
              <w:rPr>
                <w:color w:val="FFFFFF"/>
                <w:spacing w:val="-9"/>
                <w:sz w:val="20"/>
              </w:rPr>
              <w:t xml:space="preserve"> </w:t>
            </w:r>
            <w:r>
              <w:rPr>
                <w:color w:val="FFFFFF"/>
                <w:sz w:val="20"/>
              </w:rPr>
              <w:t>to</w:t>
            </w:r>
            <w:r>
              <w:rPr>
                <w:color w:val="FFFFFF"/>
                <w:spacing w:val="-9"/>
                <w:sz w:val="20"/>
              </w:rPr>
              <w:t xml:space="preserve"> </w:t>
            </w:r>
            <w:r>
              <w:rPr>
                <w:color w:val="FFFFFF"/>
                <w:sz w:val="20"/>
              </w:rPr>
              <w:t>spoken</w:t>
            </w:r>
            <w:r>
              <w:rPr>
                <w:color w:val="FFFFFF"/>
                <w:spacing w:val="-8"/>
                <w:sz w:val="20"/>
              </w:rPr>
              <w:t xml:space="preserve"> </w:t>
            </w:r>
            <w:r>
              <w:rPr>
                <w:color w:val="FFFFFF"/>
                <w:sz w:val="20"/>
              </w:rPr>
              <w:t>language</w:t>
            </w:r>
            <w:r>
              <w:rPr>
                <w:color w:val="FFFFFF"/>
                <w:spacing w:val="-9"/>
                <w:sz w:val="20"/>
              </w:rPr>
              <w:t xml:space="preserve"> </w:t>
            </w:r>
            <w:r>
              <w:rPr>
                <w:color w:val="FFFFFF"/>
                <w:sz w:val="20"/>
              </w:rPr>
              <w:t>and</w:t>
            </w:r>
            <w:r>
              <w:rPr>
                <w:color w:val="FFFFFF"/>
                <w:spacing w:val="-8"/>
                <w:sz w:val="20"/>
              </w:rPr>
              <w:t xml:space="preserve"> </w:t>
            </w:r>
            <w:r>
              <w:rPr>
                <w:color w:val="FFFFFF"/>
                <w:sz w:val="20"/>
              </w:rPr>
              <w:t>show understanding by joining in and responding.</w:t>
            </w:r>
          </w:p>
        </w:tc>
      </w:tr>
      <w:tr w:rsidR="00DE318C" w:rsidTr="00A23CE7">
        <w:trPr>
          <w:trHeight w:val="968"/>
        </w:trPr>
        <w:tc>
          <w:tcPr>
            <w:tcW w:w="396" w:type="dxa"/>
            <w:textDirection w:val="tbRl"/>
          </w:tcPr>
          <w:p w:rsidR="00DE318C" w:rsidRDefault="00DE318C" w:rsidP="00A23CE7">
            <w:pPr>
              <w:pStyle w:val="TableParagraph"/>
              <w:spacing w:line="356" w:lineRule="exact"/>
              <w:ind w:left="15"/>
              <w:rPr>
                <w:b/>
                <w:sz w:val="40"/>
              </w:rPr>
            </w:pPr>
            <w:r>
              <w:rPr>
                <w:b/>
                <w:color w:val="FF0000"/>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0000"/>
                <w:w w:val="101"/>
                <w:sz w:val="40"/>
              </w:rPr>
              <w:t>X</w:t>
            </w:r>
          </w:p>
        </w:tc>
        <w:tc>
          <w:tcPr>
            <w:tcW w:w="396"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5"/>
              <w:rPr>
                <w:b/>
                <w:sz w:val="40"/>
              </w:rPr>
            </w:pPr>
            <w:r>
              <w:rPr>
                <w:b/>
                <w:color w:val="FF0000"/>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0000"/>
                <w:w w:val="101"/>
                <w:sz w:val="40"/>
              </w:rPr>
              <w:t>X</w:t>
            </w:r>
          </w:p>
        </w:tc>
        <w:tc>
          <w:tcPr>
            <w:tcW w:w="396"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528" w:type="dxa"/>
            <w:shd w:val="clear" w:color="auto" w:fill="FF0000"/>
            <w:textDirection w:val="tbRl"/>
          </w:tcPr>
          <w:p w:rsidR="00DE318C" w:rsidRDefault="00DE318C" w:rsidP="00A23CE7">
            <w:pPr>
              <w:pStyle w:val="TableParagraph"/>
              <w:spacing w:before="123"/>
              <w:rPr>
                <w:sz w:val="20"/>
              </w:rPr>
            </w:pPr>
            <w:r>
              <w:rPr>
                <w:color w:val="FFFFFF"/>
                <w:sz w:val="20"/>
              </w:rPr>
              <w:t>2</w:t>
            </w:r>
          </w:p>
        </w:tc>
        <w:tc>
          <w:tcPr>
            <w:tcW w:w="4488" w:type="dxa"/>
            <w:shd w:val="clear" w:color="auto" w:fill="FF0000"/>
          </w:tcPr>
          <w:p w:rsidR="00DE318C" w:rsidRDefault="00DE318C" w:rsidP="00A23CE7">
            <w:pPr>
              <w:pStyle w:val="TableParagraph"/>
              <w:spacing w:before="96" w:line="259" w:lineRule="auto"/>
              <w:ind w:left="287" w:right="286" w:hanging="13"/>
              <w:rPr>
                <w:sz w:val="20"/>
              </w:rPr>
            </w:pPr>
            <w:r>
              <w:rPr>
                <w:color w:val="FFFFFF"/>
                <w:sz w:val="20"/>
              </w:rPr>
              <w:t>Explore the patterns and sounds of language through</w:t>
            </w:r>
            <w:r>
              <w:rPr>
                <w:color w:val="FFFFFF"/>
                <w:spacing w:val="-4"/>
                <w:sz w:val="20"/>
              </w:rPr>
              <w:t xml:space="preserve"> </w:t>
            </w:r>
            <w:r>
              <w:rPr>
                <w:color w:val="FFFFFF"/>
                <w:sz w:val="20"/>
              </w:rPr>
              <w:t>songs</w:t>
            </w:r>
            <w:r>
              <w:rPr>
                <w:color w:val="FFFFFF"/>
                <w:spacing w:val="-4"/>
                <w:sz w:val="20"/>
              </w:rPr>
              <w:t xml:space="preserve"> </w:t>
            </w:r>
            <w:r>
              <w:rPr>
                <w:color w:val="FFFFFF"/>
                <w:sz w:val="20"/>
              </w:rPr>
              <w:t>and</w:t>
            </w:r>
            <w:r>
              <w:rPr>
                <w:color w:val="FFFFFF"/>
                <w:spacing w:val="-3"/>
                <w:sz w:val="20"/>
              </w:rPr>
              <w:t xml:space="preserve"> </w:t>
            </w:r>
            <w:r>
              <w:rPr>
                <w:color w:val="FFFFFF"/>
                <w:sz w:val="20"/>
              </w:rPr>
              <w:t>rhymes</w:t>
            </w:r>
            <w:r>
              <w:rPr>
                <w:color w:val="FFFFFF"/>
                <w:spacing w:val="-3"/>
                <w:sz w:val="20"/>
              </w:rPr>
              <w:t xml:space="preserve"> </w:t>
            </w:r>
            <w:r>
              <w:rPr>
                <w:color w:val="FFFFFF"/>
                <w:sz w:val="20"/>
              </w:rPr>
              <w:t>and</w:t>
            </w:r>
            <w:r>
              <w:rPr>
                <w:color w:val="FFFFFF"/>
                <w:spacing w:val="-3"/>
                <w:sz w:val="20"/>
              </w:rPr>
              <w:t xml:space="preserve"> </w:t>
            </w:r>
            <w:r>
              <w:rPr>
                <w:color w:val="FFFFFF"/>
                <w:sz w:val="20"/>
              </w:rPr>
              <w:t>link</w:t>
            </w:r>
            <w:r>
              <w:rPr>
                <w:color w:val="FFFFFF"/>
                <w:spacing w:val="-4"/>
                <w:sz w:val="20"/>
              </w:rPr>
              <w:t xml:space="preserve"> </w:t>
            </w:r>
            <w:r>
              <w:rPr>
                <w:color w:val="FFFFFF"/>
                <w:sz w:val="20"/>
              </w:rPr>
              <w:t>the</w:t>
            </w:r>
            <w:r>
              <w:rPr>
                <w:color w:val="FFFFFF"/>
                <w:spacing w:val="-3"/>
                <w:sz w:val="20"/>
              </w:rPr>
              <w:t xml:space="preserve"> </w:t>
            </w:r>
            <w:r>
              <w:rPr>
                <w:color w:val="FFFFFF"/>
                <w:sz w:val="20"/>
              </w:rPr>
              <w:t>spelling, sound and meaning of words.</w:t>
            </w:r>
          </w:p>
        </w:tc>
      </w:tr>
      <w:tr w:rsidR="00DE318C" w:rsidTr="00A23CE7">
        <w:trPr>
          <w:trHeight w:val="968"/>
        </w:trPr>
        <w:tc>
          <w:tcPr>
            <w:tcW w:w="396" w:type="dxa"/>
            <w:textDirection w:val="tbRl"/>
          </w:tcPr>
          <w:p w:rsidR="00DE318C" w:rsidRDefault="00DE318C" w:rsidP="00A23CE7">
            <w:pPr>
              <w:pStyle w:val="TableParagraph"/>
              <w:spacing w:line="356" w:lineRule="exact"/>
              <w:ind w:left="14"/>
              <w:rPr>
                <w:b/>
                <w:sz w:val="40"/>
              </w:rPr>
            </w:pPr>
            <w:r>
              <w:rPr>
                <w:b/>
                <w:color w:val="FFCD2E"/>
                <w:w w:val="101"/>
                <w:sz w:val="40"/>
              </w:rPr>
              <w:t>X</w:t>
            </w:r>
          </w:p>
        </w:tc>
        <w:tc>
          <w:tcPr>
            <w:tcW w:w="396" w:type="dxa"/>
          </w:tcPr>
          <w:p w:rsidR="00DE318C" w:rsidRDefault="00DE318C" w:rsidP="00A23CE7">
            <w:pPr>
              <w:pStyle w:val="TableParagraph"/>
              <w:rPr>
                <w:rFonts w:ascii="Times New Roman"/>
                <w:sz w:val="20"/>
              </w:rPr>
            </w:pPr>
          </w:p>
        </w:tc>
        <w:tc>
          <w:tcPr>
            <w:tcW w:w="396" w:type="dxa"/>
            <w:textDirection w:val="tbRl"/>
          </w:tcPr>
          <w:p w:rsidR="00DE318C" w:rsidRDefault="00DE318C" w:rsidP="00A23CE7">
            <w:pPr>
              <w:pStyle w:val="TableParagraph"/>
              <w:spacing w:line="356" w:lineRule="exact"/>
              <w:ind w:left="14"/>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CD2E"/>
                <w:w w:val="101"/>
                <w:sz w:val="40"/>
              </w:rPr>
              <w:t>X</w:t>
            </w:r>
          </w:p>
        </w:tc>
        <w:tc>
          <w:tcPr>
            <w:tcW w:w="396" w:type="dxa"/>
          </w:tcPr>
          <w:p w:rsidR="00DE318C" w:rsidRDefault="00DE318C" w:rsidP="00A23CE7">
            <w:pPr>
              <w:pStyle w:val="TableParagraph"/>
              <w:rPr>
                <w:rFonts w:ascii="Times New Roman"/>
                <w:sz w:val="20"/>
              </w:rPr>
            </w:pPr>
          </w:p>
        </w:tc>
        <w:tc>
          <w:tcPr>
            <w:tcW w:w="396" w:type="dxa"/>
            <w:textDirection w:val="tbRl"/>
          </w:tcPr>
          <w:p w:rsidR="00DE318C" w:rsidRDefault="00DE318C" w:rsidP="00A23CE7">
            <w:pPr>
              <w:pStyle w:val="TableParagraph"/>
              <w:spacing w:line="356" w:lineRule="exact"/>
              <w:ind w:left="14"/>
              <w:rPr>
                <w:b/>
                <w:sz w:val="40"/>
              </w:rPr>
            </w:pPr>
            <w:r>
              <w:rPr>
                <w:b/>
                <w:color w:val="FFCD2E"/>
                <w:w w:val="101"/>
                <w:sz w:val="40"/>
              </w:rPr>
              <w:t>X</w:t>
            </w:r>
          </w:p>
        </w:tc>
        <w:tc>
          <w:tcPr>
            <w:tcW w:w="461" w:type="dxa"/>
          </w:tcPr>
          <w:p w:rsidR="00DE318C" w:rsidRDefault="00DE318C" w:rsidP="00A23CE7">
            <w:pPr>
              <w:pStyle w:val="TableParagraph"/>
              <w:rPr>
                <w:rFonts w:ascii="Times New Roman"/>
                <w:sz w:val="20"/>
              </w:rPr>
            </w:pPr>
          </w:p>
        </w:tc>
        <w:tc>
          <w:tcPr>
            <w:tcW w:w="396" w:type="dxa"/>
            <w:textDirection w:val="tbRl"/>
          </w:tcPr>
          <w:p w:rsidR="00DE318C" w:rsidRDefault="00DE318C" w:rsidP="00A23CE7">
            <w:pPr>
              <w:pStyle w:val="TableParagraph"/>
              <w:spacing w:line="356" w:lineRule="exact"/>
              <w:ind w:left="14"/>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ind w:right="1"/>
              <w:rPr>
                <w:sz w:val="20"/>
              </w:rPr>
            </w:pPr>
            <w:r>
              <w:rPr>
                <w:sz w:val="20"/>
              </w:rPr>
              <w:t>3</w:t>
            </w:r>
          </w:p>
        </w:tc>
        <w:tc>
          <w:tcPr>
            <w:tcW w:w="4488" w:type="dxa"/>
            <w:shd w:val="clear" w:color="auto" w:fill="FFFF00"/>
          </w:tcPr>
          <w:p w:rsidR="00DE318C" w:rsidRDefault="00DE318C" w:rsidP="00A23CE7">
            <w:pPr>
              <w:pStyle w:val="TableParagraph"/>
              <w:spacing w:before="96" w:line="259" w:lineRule="auto"/>
              <w:ind w:left="123" w:right="137"/>
              <w:rPr>
                <w:sz w:val="20"/>
              </w:rPr>
            </w:pPr>
            <w:r>
              <w:rPr>
                <w:sz w:val="20"/>
              </w:rPr>
              <w:t>Engage</w:t>
            </w:r>
            <w:r>
              <w:rPr>
                <w:spacing w:val="-6"/>
                <w:sz w:val="20"/>
              </w:rPr>
              <w:t xml:space="preserve"> </w:t>
            </w:r>
            <w:r>
              <w:rPr>
                <w:sz w:val="20"/>
              </w:rPr>
              <w:t>in</w:t>
            </w:r>
            <w:r>
              <w:rPr>
                <w:spacing w:val="-6"/>
                <w:sz w:val="20"/>
              </w:rPr>
              <w:t xml:space="preserve"> </w:t>
            </w:r>
            <w:r>
              <w:rPr>
                <w:sz w:val="20"/>
              </w:rPr>
              <w:t>conversations;</w:t>
            </w:r>
            <w:r>
              <w:rPr>
                <w:spacing w:val="-5"/>
                <w:sz w:val="20"/>
              </w:rPr>
              <w:t xml:space="preserve"> </w:t>
            </w:r>
            <w:r>
              <w:rPr>
                <w:sz w:val="20"/>
              </w:rPr>
              <w:t>ask</w:t>
            </w:r>
            <w:r>
              <w:rPr>
                <w:spacing w:val="-6"/>
                <w:sz w:val="20"/>
              </w:rPr>
              <w:t xml:space="preserve"> </w:t>
            </w:r>
            <w:r>
              <w:rPr>
                <w:sz w:val="20"/>
              </w:rPr>
              <w:t>and</w:t>
            </w:r>
            <w:r>
              <w:rPr>
                <w:spacing w:val="-6"/>
                <w:sz w:val="20"/>
              </w:rPr>
              <w:t xml:space="preserve"> </w:t>
            </w:r>
            <w:r>
              <w:rPr>
                <w:sz w:val="20"/>
              </w:rPr>
              <w:t>answer</w:t>
            </w:r>
            <w:r>
              <w:rPr>
                <w:spacing w:val="-6"/>
                <w:sz w:val="20"/>
              </w:rPr>
              <w:t xml:space="preserve"> </w:t>
            </w:r>
            <w:r>
              <w:rPr>
                <w:sz w:val="20"/>
              </w:rPr>
              <w:t>questions; express opinions and respond to those of others; seek clarification and help.</w:t>
            </w:r>
          </w:p>
        </w:tc>
      </w:tr>
      <w:tr w:rsidR="00DE318C" w:rsidTr="00A23CE7">
        <w:trPr>
          <w:trHeight w:val="968"/>
        </w:trPr>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rPr>
                <w:sz w:val="20"/>
              </w:rPr>
            </w:pPr>
            <w:r>
              <w:rPr>
                <w:sz w:val="20"/>
              </w:rPr>
              <w:t>4</w:t>
            </w:r>
          </w:p>
        </w:tc>
        <w:tc>
          <w:tcPr>
            <w:tcW w:w="4488" w:type="dxa"/>
            <w:shd w:val="clear" w:color="auto" w:fill="FFFF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656" w:hanging="291"/>
              <w:rPr>
                <w:sz w:val="20"/>
              </w:rPr>
            </w:pPr>
            <w:r>
              <w:rPr>
                <w:sz w:val="20"/>
              </w:rPr>
              <w:t>Speak</w:t>
            </w:r>
            <w:r>
              <w:rPr>
                <w:spacing w:val="-8"/>
                <w:sz w:val="20"/>
              </w:rPr>
              <w:t xml:space="preserve"> </w:t>
            </w:r>
            <w:r>
              <w:rPr>
                <w:sz w:val="20"/>
              </w:rPr>
              <w:t>in</w:t>
            </w:r>
            <w:r>
              <w:rPr>
                <w:spacing w:val="-9"/>
                <w:sz w:val="20"/>
              </w:rPr>
              <w:t xml:space="preserve"> </w:t>
            </w:r>
            <w:r>
              <w:rPr>
                <w:sz w:val="20"/>
              </w:rPr>
              <w:t>sentences,</w:t>
            </w:r>
            <w:r>
              <w:rPr>
                <w:spacing w:val="-8"/>
                <w:sz w:val="20"/>
              </w:rPr>
              <w:t xml:space="preserve"> </w:t>
            </w:r>
            <w:r>
              <w:rPr>
                <w:sz w:val="20"/>
              </w:rPr>
              <w:t>using</w:t>
            </w:r>
            <w:r>
              <w:rPr>
                <w:spacing w:val="-7"/>
                <w:sz w:val="20"/>
              </w:rPr>
              <w:t xml:space="preserve"> </w:t>
            </w:r>
            <w:r>
              <w:rPr>
                <w:sz w:val="20"/>
              </w:rPr>
              <w:t>familiar</w:t>
            </w:r>
            <w:r>
              <w:rPr>
                <w:spacing w:val="-8"/>
                <w:sz w:val="20"/>
              </w:rPr>
              <w:t xml:space="preserve"> </w:t>
            </w:r>
            <w:r>
              <w:rPr>
                <w:sz w:val="20"/>
              </w:rPr>
              <w:t>vocabulary, phrases and basic language structures.</w:t>
            </w:r>
          </w:p>
        </w:tc>
      </w:tr>
      <w:tr w:rsidR="00DE318C" w:rsidTr="00A23CE7">
        <w:trPr>
          <w:trHeight w:val="968"/>
        </w:trPr>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rPr>
                <w:sz w:val="20"/>
              </w:rPr>
            </w:pPr>
            <w:r>
              <w:rPr>
                <w:sz w:val="20"/>
              </w:rPr>
              <w:t>5</w:t>
            </w:r>
          </w:p>
        </w:tc>
        <w:tc>
          <w:tcPr>
            <w:tcW w:w="4488" w:type="dxa"/>
            <w:shd w:val="clear" w:color="auto" w:fill="FFFF00"/>
          </w:tcPr>
          <w:p w:rsidR="00DE318C" w:rsidRDefault="00DE318C" w:rsidP="00A23CE7">
            <w:pPr>
              <w:pStyle w:val="TableParagraph"/>
              <w:spacing w:before="96" w:line="259" w:lineRule="auto"/>
              <w:ind w:left="90" w:right="105" w:hanging="5"/>
              <w:rPr>
                <w:sz w:val="20"/>
              </w:rPr>
            </w:pPr>
            <w:r>
              <w:rPr>
                <w:sz w:val="20"/>
              </w:rPr>
              <w:t>Develop accurate pronunciation and intonation so that</w:t>
            </w:r>
            <w:r>
              <w:rPr>
                <w:spacing w:val="-5"/>
                <w:sz w:val="20"/>
              </w:rPr>
              <w:t xml:space="preserve"> </w:t>
            </w:r>
            <w:r>
              <w:rPr>
                <w:sz w:val="20"/>
              </w:rPr>
              <w:t>others</w:t>
            </w:r>
            <w:r>
              <w:rPr>
                <w:spacing w:val="-5"/>
                <w:sz w:val="20"/>
              </w:rPr>
              <w:t xml:space="preserve"> </w:t>
            </w:r>
            <w:r>
              <w:rPr>
                <w:sz w:val="20"/>
              </w:rPr>
              <w:t>understand</w:t>
            </w:r>
            <w:r>
              <w:rPr>
                <w:spacing w:val="-6"/>
                <w:sz w:val="20"/>
              </w:rPr>
              <w:t xml:space="preserve"> </w:t>
            </w:r>
            <w:r>
              <w:rPr>
                <w:sz w:val="20"/>
              </w:rPr>
              <w:t>when</w:t>
            </w:r>
            <w:r>
              <w:rPr>
                <w:spacing w:val="-5"/>
                <w:sz w:val="20"/>
              </w:rPr>
              <w:t xml:space="preserve"> </w:t>
            </w:r>
            <w:r>
              <w:rPr>
                <w:sz w:val="20"/>
              </w:rPr>
              <w:t>they</w:t>
            </w:r>
            <w:r>
              <w:rPr>
                <w:spacing w:val="-5"/>
                <w:sz w:val="20"/>
              </w:rPr>
              <w:t xml:space="preserve"> </w:t>
            </w:r>
            <w:r>
              <w:rPr>
                <w:sz w:val="20"/>
              </w:rPr>
              <w:t>are</w:t>
            </w:r>
            <w:r>
              <w:rPr>
                <w:spacing w:val="-5"/>
                <w:sz w:val="20"/>
              </w:rPr>
              <w:t xml:space="preserve"> </w:t>
            </w:r>
            <w:r>
              <w:rPr>
                <w:sz w:val="20"/>
              </w:rPr>
              <w:t>reading</w:t>
            </w:r>
            <w:r>
              <w:rPr>
                <w:spacing w:val="-4"/>
                <w:sz w:val="20"/>
              </w:rPr>
              <w:t xml:space="preserve"> </w:t>
            </w:r>
            <w:r>
              <w:rPr>
                <w:sz w:val="20"/>
              </w:rPr>
              <w:t>aloud or using familiar words and phrases.</w:t>
            </w:r>
          </w:p>
        </w:tc>
      </w:tr>
      <w:tr w:rsidR="00DE318C" w:rsidTr="00A23CE7">
        <w:trPr>
          <w:trHeight w:val="968"/>
        </w:trPr>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rPr>
                <w:sz w:val="20"/>
              </w:rPr>
            </w:pPr>
            <w:r>
              <w:rPr>
                <w:sz w:val="20"/>
              </w:rPr>
              <w:t>6</w:t>
            </w:r>
          </w:p>
        </w:tc>
        <w:tc>
          <w:tcPr>
            <w:tcW w:w="4488" w:type="dxa"/>
            <w:shd w:val="clear" w:color="auto" w:fill="FFFF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796" w:hanging="1589"/>
              <w:rPr>
                <w:sz w:val="20"/>
              </w:rPr>
            </w:pPr>
            <w:r>
              <w:rPr>
                <w:sz w:val="20"/>
              </w:rPr>
              <w:t>Present</w:t>
            </w:r>
            <w:r>
              <w:rPr>
                <w:spacing w:val="-5"/>
                <w:sz w:val="20"/>
              </w:rPr>
              <w:t xml:space="preserve"> </w:t>
            </w:r>
            <w:r>
              <w:rPr>
                <w:sz w:val="20"/>
              </w:rPr>
              <w:t>ideas</w:t>
            </w:r>
            <w:r>
              <w:rPr>
                <w:spacing w:val="-5"/>
                <w:sz w:val="20"/>
              </w:rPr>
              <w:t xml:space="preserve"> </w:t>
            </w:r>
            <w:r>
              <w:rPr>
                <w:sz w:val="20"/>
              </w:rPr>
              <w:t>and</w:t>
            </w:r>
            <w:r>
              <w:rPr>
                <w:spacing w:val="-5"/>
                <w:sz w:val="20"/>
              </w:rPr>
              <w:t xml:space="preserve"> </w:t>
            </w:r>
            <w:r>
              <w:rPr>
                <w:sz w:val="20"/>
              </w:rPr>
              <w:t>information</w:t>
            </w:r>
            <w:r>
              <w:rPr>
                <w:spacing w:val="-6"/>
                <w:sz w:val="20"/>
              </w:rPr>
              <w:t xml:space="preserve"> </w:t>
            </w:r>
            <w:r>
              <w:rPr>
                <w:sz w:val="20"/>
              </w:rPr>
              <w:t>orally</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range</w:t>
            </w:r>
            <w:r>
              <w:rPr>
                <w:spacing w:val="-5"/>
                <w:sz w:val="20"/>
              </w:rPr>
              <w:t xml:space="preserve"> </w:t>
            </w:r>
            <w:r>
              <w:rPr>
                <w:sz w:val="20"/>
              </w:rPr>
              <w:t xml:space="preserve">of </w:t>
            </w:r>
            <w:r>
              <w:rPr>
                <w:spacing w:val="-2"/>
                <w:sz w:val="20"/>
              </w:rPr>
              <w:t>audiences.</w:t>
            </w:r>
          </w:p>
        </w:tc>
      </w:tr>
      <w:tr w:rsidR="00DE318C" w:rsidTr="00A23CE7">
        <w:trPr>
          <w:trHeight w:val="968"/>
        </w:trPr>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lastRenderedPageBreak/>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528" w:type="dxa"/>
            <w:shd w:val="clear" w:color="auto" w:fill="006FC0"/>
            <w:textDirection w:val="tbRl"/>
          </w:tcPr>
          <w:p w:rsidR="00DE318C" w:rsidRDefault="00DE318C" w:rsidP="00A23CE7">
            <w:pPr>
              <w:pStyle w:val="TableParagraph"/>
              <w:spacing w:before="123"/>
              <w:ind w:right="1"/>
              <w:rPr>
                <w:sz w:val="20"/>
              </w:rPr>
            </w:pPr>
            <w:r>
              <w:rPr>
                <w:color w:val="FFFFFF"/>
                <w:sz w:val="20"/>
              </w:rPr>
              <w:t>7</w:t>
            </w:r>
          </w:p>
        </w:tc>
        <w:tc>
          <w:tcPr>
            <w:tcW w:w="4488" w:type="dxa"/>
            <w:shd w:val="clear" w:color="auto" w:fill="006FC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115" w:hanging="900"/>
              <w:rPr>
                <w:sz w:val="20"/>
              </w:rPr>
            </w:pPr>
            <w:r>
              <w:rPr>
                <w:color w:val="FFFFFF"/>
                <w:sz w:val="20"/>
              </w:rPr>
              <w:t>Read</w:t>
            </w:r>
            <w:r>
              <w:rPr>
                <w:color w:val="FFFFFF"/>
                <w:spacing w:val="-6"/>
                <w:sz w:val="20"/>
              </w:rPr>
              <w:t xml:space="preserve"> </w:t>
            </w:r>
            <w:r>
              <w:rPr>
                <w:color w:val="FFFFFF"/>
                <w:sz w:val="20"/>
              </w:rPr>
              <w:t>carefully</w:t>
            </w:r>
            <w:r>
              <w:rPr>
                <w:color w:val="FFFFFF"/>
                <w:spacing w:val="-7"/>
                <w:sz w:val="20"/>
              </w:rPr>
              <w:t xml:space="preserve"> </w:t>
            </w:r>
            <w:r>
              <w:rPr>
                <w:color w:val="FFFFFF"/>
                <w:sz w:val="20"/>
              </w:rPr>
              <w:t>and</w:t>
            </w:r>
            <w:r>
              <w:rPr>
                <w:color w:val="FFFFFF"/>
                <w:spacing w:val="-6"/>
                <w:sz w:val="20"/>
              </w:rPr>
              <w:t xml:space="preserve"> </w:t>
            </w:r>
            <w:r>
              <w:rPr>
                <w:color w:val="FFFFFF"/>
                <w:sz w:val="20"/>
              </w:rPr>
              <w:t>show</w:t>
            </w:r>
            <w:r>
              <w:rPr>
                <w:color w:val="FFFFFF"/>
                <w:spacing w:val="-6"/>
                <w:sz w:val="20"/>
              </w:rPr>
              <w:t xml:space="preserve"> </w:t>
            </w:r>
            <w:r>
              <w:rPr>
                <w:color w:val="FFFFFF"/>
                <w:sz w:val="20"/>
              </w:rPr>
              <w:t>understanding</w:t>
            </w:r>
            <w:r>
              <w:rPr>
                <w:color w:val="FFFFFF"/>
                <w:spacing w:val="-5"/>
                <w:sz w:val="20"/>
              </w:rPr>
              <w:t xml:space="preserve"> </w:t>
            </w:r>
            <w:r>
              <w:rPr>
                <w:color w:val="FFFFFF"/>
                <w:sz w:val="20"/>
              </w:rPr>
              <w:t>of</w:t>
            </w:r>
            <w:r>
              <w:rPr>
                <w:color w:val="FFFFFF"/>
                <w:spacing w:val="-5"/>
                <w:sz w:val="20"/>
              </w:rPr>
              <w:t xml:space="preserve"> </w:t>
            </w:r>
            <w:r>
              <w:rPr>
                <w:color w:val="FFFFFF"/>
                <w:sz w:val="20"/>
              </w:rPr>
              <w:t>words, phrases and simple writing.</w:t>
            </w:r>
          </w:p>
        </w:tc>
      </w:tr>
      <w:tr w:rsidR="00DE318C" w:rsidTr="00A23CE7">
        <w:trPr>
          <w:trHeight w:val="968"/>
        </w:trPr>
        <w:tc>
          <w:tcPr>
            <w:tcW w:w="396" w:type="dxa"/>
            <w:textDirection w:val="tbRl"/>
          </w:tcPr>
          <w:p w:rsidR="00DE318C" w:rsidRDefault="00DE318C" w:rsidP="00A23CE7">
            <w:pPr>
              <w:pStyle w:val="TableParagraph"/>
              <w:spacing w:line="356" w:lineRule="exact"/>
              <w:ind w:left="15"/>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006FC0"/>
                <w:w w:val="101"/>
                <w:sz w:val="40"/>
              </w:rPr>
              <w:t>X</w:t>
            </w:r>
          </w:p>
        </w:tc>
        <w:tc>
          <w:tcPr>
            <w:tcW w:w="396"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5"/>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006FC0"/>
                <w:w w:val="101"/>
                <w:sz w:val="40"/>
              </w:rPr>
              <w:t>X</w:t>
            </w:r>
          </w:p>
        </w:tc>
        <w:tc>
          <w:tcPr>
            <w:tcW w:w="396"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528" w:type="dxa"/>
            <w:shd w:val="clear" w:color="auto" w:fill="006FC0"/>
            <w:textDirection w:val="tbRl"/>
          </w:tcPr>
          <w:p w:rsidR="00DE318C" w:rsidRDefault="00DE318C" w:rsidP="00A23CE7">
            <w:pPr>
              <w:pStyle w:val="TableParagraph"/>
              <w:spacing w:before="123"/>
              <w:ind w:right="1"/>
              <w:rPr>
                <w:sz w:val="20"/>
              </w:rPr>
            </w:pPr>
            <w:r>
              <w:rPr>
                <w:color w:val="FFFFFF"/>
                <w:sz w:val="20"/>
              </w:rPr>
              <w:t>8</w:t>
            </w:r>
          </w:p>
        </w:tc>
        <w:tc>
          <w:tcPr>
            <w:tcW w:w="4488" w:type="dxa"/>
            <w:shd w:val="clear" w:color="auto" w:fill="006FC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840" w:hanging="1714"/>
              <w:rPr>
                <w:sz w:val="20"/>
              </w:rPr>
            </w:pPr>
            <w:r>
              <w:rPr>
                <w:color w:val="FFFFFF"/>
                <w:sz w:val="20"/>
              </w:rPr>
              <w:t>Appreciate</w:t>
            </w:r>
            <w:r>
              <w:rPr>
                <w:color w:val="FFFFFF"/>
                <w:spacing w:val="-4"/>
                <w:sz w:val="20"/>
              </w:rPr>
              <w:t xml:space="preserve"> </w:t>
            </w:r>
            <w:r>
              <w:rPr>
                <w:color w:val="FFFFFF"/>
                <w:sz w:val="20"/>
              </w:rPr>
              <w:t>stories,</w:t>
            </w:r>
            <w:r>
              <w:rPr>
                <w:color w:val="FFFFFF"/>
                <w:spacing w:val="-4"/>
                <w:sz w:val="20"/>
              </w:rPr>
              <w:t xml:space="preserve"> </w:t>
            </w:r>
            <w:r>
              <w:rPr>
                <w:color w:val="FFFFFF"/>
                <w:sz w:val="20"/>
              </w:rPr>
              <w:t>songs,</w:t>
            </w:r>
            <w:r>
              <w:rPr>
                <w:color w:val="FFFFFF"/>
                <w:spacing w:val="-4"/>
                <w:sz w:val="20"/>
              </w:rPr>
              <w:t xml:space="preserve"> </w:t>
            </w:r>
            <w:r>
              <w:rPr>
                <w:color w:val="FFFFFF"/>
                <w:sz w:val="20"/>
              </w:rPr>
              <w:t>poems</w:t>
            </w:r>
            <w:r>
              <w:rPr>
                <w:color w:val="FFFFFF"/>
                <w:spacing w:val="-4"/>
                <w:sz w:val="20"/>
              </w:rPr>
              <w:t xml:space="preserve"> </w:t>
            </w:r>
            <w:r>
              <w:rPr>
                <w:color w:val="FFFFFF"/>
                <w:sz w:val="20"/>
              </w:rPr>
              <w:t>and</w:t>
            </w:r>
            <w:r>
              <w:rPr>
                <w:color w:val="FFFFFF"/>
                <w:spacing w:val="-4"/>
                <w:sz w:val="20"/>
              </w:rPr>
              <w:t xml:space="preserve"> </w:t>
            </w:r>
            <w:r>
              <w:rPr>
                <w:color w:val="FFFFFF"/>
                <w:sz w:val="20"/>
              </w:rPr>
              <w:t>rhymes</w:t>
            </w:r>
            <w:r>
              <w:rPr>
                <w:color w:val="FFFFFF"/>
                <w:spacing w:val="-4"/>
                <w:sz w:val="20"/>
              </w:rPr>
              <w:t xml:space="preserve"> </w:t>
            </w:r>
            <w:r>
              <w:rPr>
                <w:color w:val="FFFFFF"/>
                <w:sz w:val="20"/>
              </w:rPr>
              <w:t>in</w:t>
            </w:r>
            <w:r>
              <w:rPr>
                <w:color w:val="FFFFFF"/>
                <w:spacing w:val="-5"/>
                <w:sz w:val="20"/>
              </w:rPr>
              <w:t xml:space="preserve"> </w:t>
            </w:r>
            <w:r>
              <w:rPr>
                <w:color w:val="FFFFFF"/>
                <w:sz w:val="20"/>
              </w:rPr>
              <w:t xml:space="preserve">the </w:t>
            </w:r>
            <w:r>
              <w:rPr>
                <w:color w:val="FFFFFF"/>
                <w:spacing w:val="-2"/>
                <w:sz w:val="20"/>
              </w:rPr>
              <w:t>language.</w:t>
            </w:r>
          </w:p>
        </w:tc>
      </w:tr>
      <w:tr w:rsidR="00DE318C" w:rsidTr="00A23CE7">
        <w:trPr>
          <w:trHeight w:val="968"/>
        </w:trPr>
        <w:tc>
          <w:tcPr>
            <w:tcW w:w="396" w:type="dxa"/>
            <w:textDirection w:val="tbRl"/>
          </w:tcPr>
          <w:p w:rsidR="00DE318C" w:rsidRDefault="00DE318C" w:rsidP="00A23CE7">
            <w:pPr>
              <w:pStyle w:val="TableParagraph"/>
              <w:spacing w:line="356" w:lineRule="exact"/>
              <w:ind w:left="15"/>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006FC0"/>
                <w:w w:val="101"/>
                <w:sz w:val="40"/>
              </w:rPr>
              <w:t>X</w:t>
            </w:r>
          </w:p>
        </w:tc>
        <w:tc>
          <w:tcPr>
            <w:tcW w:w="528" w:type="dxa"/>
            <w:shd w:val="clear" w:color="auto" w:fill="006FC0"/>
            <w:textDirection w:val="tbRl"/>
          </w:tcPr>
          <w:p w:rsidR="00DE318C" w:rsidRDefault="00DE318C" w:rsidP="00A23CE7">
            <w:pPr>
              <w:pStyle w:val="TableParagraph"/>
              <w:spacing w:before="123"/>
              <w:rPr>
                <w:sz w:val="20"/>
              </w:rPr>
            </w:pPr>
            <w:r>
              <w:rPr>
                <w:color w:val="FFFFFF"/>
                <w:sz w:val="20"/>
              </w:rPr>
              <w:t>9</w:t>
            </w:r>
          </w:p>
        </w:tc>
        <w:tc>
          <w:tcPr>
            <w:tcW w:w="4488" w:type="dxa"/>
            <w:shd w:val="clear" w:color="auto" w:fill="006FC0"/>
          </w:tcPr>
          <w:p w:rsidR="00DE318C" w:rsidRDefault="00DE318C" w:rsidP="00A23CE7">
            <w:pPr>
              <w:pStyle w:val="TableParagraph"/>
              <w:spacing w:before="9" w:line="264" w:lineRule="auto"/>
              <w:ind w:left="274" w:right="285"/>
              <w:rPr>
                <w:sz w:val="18"/>
              </w:rPr>
            </w:pPr>
            <w:r>
              <w:rPr>
                <w:color w:val="FFFFFF"/>
                <w:sz w:val="18"/>
              </w:rPr>
              <w:t>Broaden their vocabulary and develop their ability to understand new words that are introduced into familiar written material, including through using a</w:t>
            </w:r>
          </w:p>
          <w:p w:rsidR="00DE318C" w:rsidRDefault="00DE318C" w:rsidP="00A23CE7">
            <w:pPr>
              <w:pStyle w:val="TableParagraph"/>
              <w:spacing w:before="2" w:line="212" w:lineRule="exact"/>
              <w:ind w:left="123" w:right="118"/>
              <w:rPr>
                <w:sz w:val="18"/>
              </w:rPr>
            </w:pPr>
            <w:proofErr w:type="gramStart"/>
            <w:r>
              <w:rPr>
                <w:color w:val="FFFFFF"/>
                <w:spacing w:val="-2"/>
                <w:sz w:val="18"/>
              </w:rPr>
              <w:t>dictionary</w:t>
            </w:r>
            <w:proofErr w:type="gramEnd"/>
            <w:r>
              <w:rPr>
                <w:color w:val="FFFFFF"/>
                <w:spacing w:val="-2"/>
                <w:sz w:val="18"/>
              </w:rPr>
              <w:t>.</w:t>
            </w:r>
          </w:p>
        </w:tc>
      </w:tr>
      <w:tr w:rsidR="00DE318C" w:rsidTr="00A23CE7">
        <w:trPr>
          <w:trHeight w:val="968"/>
        </w:trPr>
        <w:tc>
          <w:tcPr>
            <w:tcW w:w="396" w:type="dxa"/>
            <w:textDirection w:val="tbRl"/>
          </w:tcPr>
          <w:p w:rsidR="00DE318C" w:rsidRDefault="00DE318C" w:rsidP="00A23CE7">
            <w:pPr>
              <w:pStyle w:val="TableParagraph"/>
              <w:spacing w:line="356" w:lineRule="exact"/>
              <w:ind w:left="14"/>
              <w:rPr>
                <w:b/>
                <w:sz w:val="40"/>
              </w:rPr>
            </w:pPr>
            <w:r>
              <w:rPr>
                <w:b/>
                <w:color w:val="6F2FA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6F2FA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6F2FA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6F2FA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6F2FA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6F2FA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6F2FA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6F2FA0"/>
                <w:w w:val="101"/>
                <w:sz w:val="40"/>
              </w:rPr>
              <w:t>X</w:t>
            </w:r>
          </w:p>
        </w:tc>
        <w:tc>
          <w:tcPr>
            <w:tcW w:w="396" w:type="dxa"/>
            <w:textDirection w:val="tbRl"/>
          </w:tcPr>
          <w:p w:rsidR="00DE318C" w:rsidRDefault="00DE318C" w:rsidP="00A23CE7">
            <w:pPr>
              <w:pStyle w:val="TableParagraph"/>
              <w:spacing w:line="356" w:lineRule="exact"/>
              <w:ind w:left="14"/>
              <w:rPr>
                <w:b/>
                <w:sz w:val="40"/>
              </w:rPr>
            </w:pPr>
            <w:r>
              <w:rPr>
                <w:b/>
                <w:color w:val="6F2FA0"/>
                <w:w w:val="101"/>
                <w:sz w:val="40"/>
              </w:rPr>
              <w:t>X</w:t>
            </w:r>
          </w:p>
        </w:tc>
        <w:tc>
          <w:tcPr>
            <w:tcW w:w="528" w:type="dxa"/>
            <w:shd w:val="clear" w:color="auto" w:fill="6F2FA0"/>
            <w:textDirection w:val="tbRl"/>
          </w:tcPr>
          <w:p w:rsidR="00DE318C" w:rsidRDefault="00DE318C" w:rsidP="00A23CE7">
            <w:pPr>
              <w:pStyle w:val="TableParagraph"/>
              <w:spacing w:before="123"/>
              <w:ind w:left="368" w:right="366"/>
              <w:rPr>
                <w:sz w:val="20"/>
              </w:rPr>
            </w:pPr>
            <w:r>
              <w:rPr>
                <w:color w:val="FFFFFF"/>
                <w:spacing w:val="-5"/>
                <w:sz w:val="20"/>
              </w:rPr>
              <w:t>10</w:t>
            </w:r>
          </w:p>
        </w:tc>
        <w:tc>
          <w:tcPr>
            <w:tcW w:w="4488" w:type="dxa"/>
            <w:shd w:val="clear" w:color="auto" w:fill="6F2FA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323" w:hanging="68"/>
              <w:rPr>
                <w:sz w:val="20"/>
              </w:rPr>
            </w:pPr>
            <w:r>
              <w:rPr>
                <w:color w:val="FFFFFF"/>
                <w:sz w:val="20"/>
              </w:rPr>
              <w:t>Write</w:t>
            </w:r>
            <w:r>
              <w:rPr>
                <w:color w:val="FFFFFF"/>
                <w:spacing w:val="-7"/>
                <w:sz w:val="20"/>
              </w:rPr>
              <w:t xml:space="preserve"> </w:t>
            </w:r>
            <w:r>
              <w:rPr>
                <w:color w:val="FFFFFF"/>
                <w:sz w:val="20"/>
              </w:rPr>
              <w:t>phrases</w:t>
            </w:r>
            <w:r>
              <w:rPr>
                <w:color w:val="FFFFFF"/>
                <w:spacing w:val="-7"/>
                <w:sz w:val="20"/>
              </w:rPr>
              <w:t xml:space="preserve"> </w:t>
            </w:r>
            <w:r>
              <w:rPr>
                <w:color w:val="FFFFFF"/>
                <w:sz w:val="20"/>
              </w:rPr>
              <w:t>from</w:t>
            </w:r>
            <w:r>
              <w:rPr>
                <w:color w:val="FFFFFF"/>
                <w:spacing w:val="-7"/>
                <w:sz w:val="20"/>
              </w:rPr>
              <w:t xml:space="preserve"> </w:t>
            </w:r>
            <w:r>
              <w:rPr>
                <w:color w:val="FFFFFF"/>
                <w:sz w:val="20"/>
              </w:rPr>
              <w:t>memory,</w:t>
            </w:r>
            <w:r>
              <w:rPr>
                <w:color w:val="FFFFFF"/>
                <w:spacing w:val="-7"/>
                <w:sz w:val="20"/>
              </w:rPr>
              <w:t xml:space="preserve"> </w:t>
            </w:r>
            <w:r>
              <w:rPr>
                <w:color w:val="FFFFFF"/>
                <w:sz w:val="20"/>
              </w:rPr>
              <w:t>and</w:t>
            </w:r>
            <w:r>
              <w:rPr>
                <w:color w:val="FFFFFF"/>
                <w:spacing w:val="-7"/>
                <w:sz w:val="20"/>
              </w:rPr>
              <w:t xml:space="preserve"> </w:t>
            </w:r>
            <w:r>
              <w:rPr>
                <w:color w:val="FFFFFF"/>
                <w:sz w:val="20"/>
              </w:rPr>
              <w:t>adapt</w:t>
            </w:r>
            <w:r>
              <w:rPr>
                <w:color w:val="FFFFFF"/>
                <w:spacing w:val="-7"/>
                <w:sz w:val="20"/>
              </w:rPr>
              <w:t xml:space="preserve"> </w:t>
            </w:r>
            <w:r>
              <w:rPr>
                <w:color w:val="FFFFFF"/>
                <w:sz w:val="20"/>
              </w:rPr>
              <w:t>these</w:t>
            </w:r>
            <w:r>
              <w:rPr>
                <w:color w:val="FFFFFF"/>
                <w:spacing w:val="-7"/>
                <w:sz w:val="20"/>
              </w:rPr>
              <w:t xml:space="preserve"> </w:t>
            </w:r>
            <w:r>
              <w:rPr>
                <w:color w:val="FFFFFF"/>
                <w:sz w:val="20"/>
              </w:rPr>
              <w:t>to create</w:t>
            </w:r>
            <w:r>
              <w:rPr>
                <w:color w:val="FFFFFF"/>
                <w:spacing w:val="-2"/>
                <w:sz w:val="20"/>
              </w:rPr>
              <w:t xml:space="preserve"> </w:t>
            </w:r>
            <w:r>
              <w:rPr>
                <w:color w:val="FFFFFF"/>
                <w:sz w:val="20"/>
              </w:rPr>
              <w:t>new</w:t>
            </w:r>
            <w:r>
              <w:rPr>
                <w:color w:val="FFFFFF"/>
                <w:spacing w:val="-1"/>
                <w:sz w:val="20"/>
              </w:rPr>
              <w:t xml:space="preserve"> </w:t>
            </w:r>
            <w:r>
              <w:rPr>
                <w:color w:val="FFFFFF"/>
                <w:sz w:val="20"/>
              </w:rPr>
              <w:t>sentences,</w:t>
            </w:r>
            <w:r>
              <w:rPr>
                <w:color w:val="FFFFFF"/>
                <w:spacing w:val="-1"/>
                <w:sz w:val="20"/>
              </w:rPr>
              <w:t xml:space="preserve"> </w:t>
            </w:r>
            <w:r>
              <w:rPr>
                <w:color w:val="FFFFFF"/>
                <w:sz w:val="20"/>
              </w:rPr>
              <w:t>to</w:t>
            </w:r>
            <w:r>
              <w:rPr>
                <w:color w:val="FFFFFF"/>
                <w:spacing w:val="-2"/>
                <w:sz w:val="20"/>
              </w:rPr>
              <w:t xml:space="preserve"> </w:t>
            </w:r>
            <w:r>
              <w:rPr>
                <w:color w:val="FFFFFF"/>
                <w:sz w:val="20"/>
              </w:rPr>
              <w:t>express</w:t>
            </w:r>
            <w:r>
              <w:rPr>
                <w:color w:val="FFFFFF"/>
                <w:spacing w:val="-1"/>
                <w:sz w:val="20"/>
              </w:rPr>
              <w:t xml:space="preserve"> </w:t>
            </w:r>
            <w:r>
              <w:rPr>
                <w:color w:val="FFFFFF"/>
                <w:sz w:val="20"/>
              </w:rPr>
              <w:t>ideas</w:t>
            </w:r>
            <w:r>
              <w:rPr>
                <w:color w:val="FFFFFF"/>
                <w:spacing w:val="-1"/>
                <w:sz w:val="20"/>
              </w:rPr>
              <w:t xml:space="preserve"> </w:t>
            </w:r>
            <w:r>
              <w:rPr>
                <w:color w:val="FFFFFF"/>
                <w:spacing w:val="-2"/>
                <w:sz w:val="20"/>
              </w:rPr>
              <w:t>clearly.</w:t>
            </w:r>
          </w:p>
        </w:tc>
      </w:tr>
      <w:tr w:rsidR="00DE318C" w:rsidTr="00A23CE7">
        <w:trPr>
          <w:trHeight w:val="968"/>
        </w:trPr>
        <w:tc>
          <w:tcPr>
            <w:tcW w:w="396" w:type="dxa"/>
          </w:tcPr>
          <w:p w:rsidR="00DE318C" w:rsidRDefault="00DE318C" w:rsidP="00A23CE7">
            <w:pPr>
              <w:pStyle w:val="TableParagraph"/>
              <w:rPr>
                <w:rFonts w:ascii="Times New Roman"/>
                <w:sz w:val="20"/>
              </w:rPr>
            </w:pPr>
          </w:p>
        </w:tc>
        <w:tc>
          <w:tcPr>
            <w:tcW w:w="396" w:type="dxa"/>
            <w:textDirection w:val="tbRl"/>
          </w:tcPr>
          <w:p w:rsidR="00DE318C" w:rsidRDefault="00DE318C" w:rsidP="00A23CE7">
            <w:pPr>
              <w:pStyle w:val="TableParagraph"/>
              <w:spacing w:line="356" w:lineRule="exact"/>
              <w:ind w:left="15"/>
              <w:rPr>
                <w:b/>
                <w:sz w:val="40"/>
              </w:rPr>
            </w:pPr>
            <w:r>
              <w:rPr>
                <w:b/>
                <w:color w:val="6F2FA0"/>
                <w:w w:val="101"/>
                <w:sz w:val="40"/>
              </w:rPr>
              <w:t>X</w:t>
            </w:r>
          </w:p>
        </w:tc>
        <w:tc>
          <w:tcPr>
            <w:tcW w:w="396"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396" w:type="dxa"/>
            <w:textDirection w:val="tbRl"/>
          </w:tcPr>
          <w:p w:rsidR="00DE318C" w:rsidRDefault="00DE318C" w:rsidP="00A23CE7">
            <w:pPr>
              <w:pStyle w:val="TableParagraph"/>
              <w:spacing w:line="356" w:lineRule="exact"/>
              <w:ind w:left="15"/>
              <w:rPr>
                <w:b/>
                <w:sz w:val="40"/>
              </w:rPr>
            </w:pPr>
            <w:r>
              <w:rPr>
                <w:b/>
                <w:color w:val="6F2FA0"/>
                <w:w w:val="101"/>
                <w:sz w:val="40"/>
              </w:rPr>
              <w:t>X</w:t>
            </w:r>
          </w:p>
        </w:tc>
        <w:tc>
          <w:tcPr>
            <w:tcW w:w="396" w:type="dxa"/>
            <w:textDirection w:val="tbRl"/>
          </w:tcPr>
          <w:p w:rsidR="00DE318C" w:rsidRDefault="00DE318C" w:rsidP="00A23CE7">
            <w:pPr>
              <w:pStyle w:val="TableParagraph"/>
              <w:spacing w:line="356" w:lineRule="exact"/>
              <w:ind w:left="15"/>
              <w:rPr>
                <w:b/>
                <w:sz w:val="40"/>
              </w:rPr>
            </w:pPr>
            <w:r>
              <w:rPr>
                <w:b/>
                <w:color w:val="6F2FA0"/>
                <w:w w:val="101"/>
                <w:sz w:val="40"/>
              </w:rPr>
              <w:t>X</w:t>
            </w:r>
          </w:p>
        </w:tc>
        <w:tc>
          <w:tcPr>
            <w:tcW w:w="461" w:type="dxa"/>
          </w:tcPr>
          <w:p w:rsidR="00DE318C" w:rsidRDefault="00DE318C" w:rsidP="00A23CE7">
            <w:pPr>
              <w:pStyle w:val="TableParagraph"/>
              <w:rPr>
                <w:rFonts w:ascii="Times New Roman"/>
                <w:sz w:val="20"/>
              </w:rPr>
            </w:pPr>
          </w:p>
        </w:tc>
        <w:tc>
          <w:tcPr>
            <w:tcW w:w="396" w:type="dxa"/>
          </w:tcPr>
          <w:p w:rsidR="00DE318C" w:rsidRDefault="00DE318C" w:rsidP="00A23CE7">
            <w:pPr>
              <w:pStyle w:val="TableParagraph"/>
              <w:rPr>
                <w:rFonts w:ascii="Times New Roman"/>
                <w:sz w:val="20"/>
              </w:rPr>
            </w:pPr>
          </w:p>
        </w:tc>
        <w:tc>
          <w:tcPr>
            <w:tcW w:w="396" w:type="dxa"/>
            <w:textDirection w:val="tbRl"/>
          </w:tcPr>
          <w:p w:rsidR="00DE318C" w:rsidRDefault="00DE318C" w:rsidP="00A23CE7">
            <w:pPr>
              <w:pStyle w:val="TableParagraph"/>
              <w:spacing w:line="356" w:lineRule="exact"/>
              <w:ind w:left="15"/>
              <w:rPr>
                <w:b/>
                <w:sz w:val="40"/>
              </w:rPr>
            </w:pPr>
            <w:r>
              <w:rPr>
                <w:b/>
                <w:color w:val="6F2FA0"/>
                <w:w w:val="101"/>
                <w:sz w:val="40"/>
              </w:rPr>
              <w:t>X</w:t>
            </w:r>
          </w:p>
        </w:tc>
        <w:tc>
          <w:tcPr>
            <w:tcW w:w="396" w:type="dxa"/>
          </w:tcPr>
          <w:p w:rsidR="00DE318C" w:rsidRDefault="00DE318C" w:rsidP="00A23CE7">
            <w:pPr>
              <w:pStyle w:val="TableParagraph"/>
              <w:rPr>
                <w:rFonts w:ascii="Times New Roman"/>
                <w:sz w:val="20"/>
              </w:rPr>
            </w:pPr>
          </w:p>
        </w:tc>
        <w:tc>
          <w:tcPr>
            <w:tcW w:w="528" w:type="dxa"/>
            <w:shd w:val="clear" w:color="auto" w:fill="6F2FA0"/>
            <w:textDirection w:val="tbRl"/>
          </w:tcPr>
          <w:p w:rsidR="00DE318C" w:rsidRDefault="00DE318C" w:rsidP="00A23CE7">
            <w:pPr>
              <w:pStyle w:val="TableParagraph"/>
              <w:spacing w:before="123"/>
              <w:ind w:left="368" w:right="366"/>
              <w:rPr>
                <w:sz w:val="20"/>
              </w:rPr>
            </w:pPr>
            <w:r>
              <w:rPr>
                <w:color w:val="FFFFFF"/>
                <w:spacing w:val="-5"/>
                <w:sz w:val="20"/>
              </w:rPr>
              <w:t>11</w:t>
            </w:r>
          </w:p>
        </w:tc>
        <w:tc>
          <w:tcPr>
            <w:tcW w:w="4488" w:type="dxa"/>
            <w:shd w:val="clear" w:color="auto" w:fill="6F2FA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648" w:hanging="1419"/>
              <w:rPr>
                <w:sz w:val="20"/>
              </w:rPr>
            </w:pPr>
            <w:r>
              <w:rPr>
                <w:color w:val="FFFFFF"/>
                <w:sz w:val="20"/>
              </w:rPr>
              <w:t>Describe</w:t>
            </w:r>
            <w:r>
              <w:rPr>
                <w:color w:val="FFFFFF"/>
                <w:spacing w:val="-3"/>
                <w:sz w:val="20"/>
              </w:rPr>
              <w:t xml:space="preserve"> </w:t>
            </w:r>
            <w:r>
              <w:rPr>
                <w:color w:val="FFFFFF"/>
                <w:sz w:val="20"/>
              </w:rPr>
              <w:t>people,</w:t>
            </w:r>
            <w:r>
              <w:rPr>
                <w:color w:val="FFFFFF"/>
                <w:spacing w:val="-4"/>
                <w:sz w:val="20"/>
              </w:rPr>
              <w:t xml:space="preserve"> </w:t>
            </w:r>
            <w:r>
              <w:rPr>
                <w:color w:val="FFFFFF"/>
                <w:sz w:val="20"/>
              </w:rPr>
              <w:t>places,</w:t>
            </w:r>
            <w:r>
              <w:rPr>
                <w:color w:val="FFFFFF"/>
                <w:spacing w:val="-3"/>
                <w:sz w:val="20"/>
              </w:rPr>
              <w:t xml:space="preserve"> </w:t>
            </w:r>
            <w:r>
              <w:rPr>
                <w:color w:val="FFFFFF"/>
                <w:sz w:val="20"/>
              </w:rPr>
              <w:t>things</w:t>
            </w:r>
            <w:r>
              <w:rPr>
                <w:color w:val="FFFFFF"/>
                <w:spacing w:val="-3"/>
                <w:sz w:val="20"/>
              </w:rPr>
              <w:t xml:space="preserve"> </w:t>
            </w:r>
            <w:r>
              <w:rPr>
                <w:color w:val="FFFFFF"/>
                <w:sz w:val="20"/>
              </w:rPr>
              <w:t>and</w:t>
            </w:r>
            <w:r>
              <w:rPr>
                <w:color w:val="FFFFFF"/>
                <w:spacing w:val="-3"/>
                <w:sz w:val="20"/>
              </w:rPr>
              <w:t xml:space="preserve"> </w:t>
            </w:r>
            <w:r>
              <w:rPr>
                <w:color w:val="FFFFFF"/>
                <w:sz w:val="20"/>
              </w:rPr>
              <w:t>actions</w:t>
            </w:r>
            <w:r>
              <w:rPr>
                <w:color w:val="FFFFFF"/>
                <w:spacing w:val="-3"/>
                <w:sz w:val="20"/>
              </w:rPr>
              <w:t xml:space="preserve"> </w:t>
            </w:r>
            <w:r>
              <w:rPr>
                <w:color w:val="FFFFFF"/>
                <w:sz w:val="20"/>
              </w:rPr>
              <w:t>orally and in writing.</w:t>
            </w:r>
          </w:p>
        </w:tc>
      </w:tr>
      <w:tr w:rsidR="00DE318C" w:rsidTr="00A23CE7">
        <w:trPr>
          <w:trHeight w:val="1364"/>
        </w:trPr>
        <w:tc>
          <w:tcPr>
            <w:tcW w:w="396" w:type="dxa"/>
            <w:textDirection w:val="tbRl"/>
          </w:tcPr>
          <w:p w:rsidR="00DE318C" w:rsidRDefault="00DE318C" w:rsidP="00A23CE7">
            <w:pPr>
              <w:pStyle w:val="TableParagraph"/>
              <w:spacing w:line="356" w:lineRule="exact"/>
              <w:ind w:left="17"/>
              <w:rPr>
                <w:b/>
                <w:sz w:val="40"/>
              </w:rPr>
            </w:pPr>
            <w:r>
              <w:rPr>
                <w:b/>
                <w:color w:val="FF6500"/>
                <w:w w:val="101"/>
                <w:sz w:val="40"/>
              </w:rPr>
              <w:t>X</w:t>
            </w:r>
          </w:p>
        </w:tc>
        <w:tc>
          <w:tcPr>
            <w:tcW w:w="396" w:type="dxa"/>
            <w:textDirection w:val="tbRl"/>
          </w:tcPr>
          <w:p w:rsidR="00DE318C" w:rsidRDefault="00DE318C" w:rsidP="00A23CE7">
            <w:pPr>
              <w:pStyle w:val="TableParagraph"/>
              <w:spacing w:line="356" w:lineRule="exact"/>
              <w:ind w:left="17"/>
              <w:rPr>
                <w:b/>
                <w:sz w:val="40"/>
              </w:rPr>
            </w:pPr>
            <w:r>
              <w:rPr>
                <w:b/>
                <w:color w:val="FF6500"/>
                <w:w w:val="101"/>
                <w:sz w:val="40"/>
              </w:rPr>
              <w:t>X</w:t>
            </w:r>
          </w:p>
        </w:tc>
        <w:tc>
          <w:tcPr>
            <w:tcW w:w="396" w:type="dxa"/>
            <w:textDirection w:val="tbRl"/>
          </w:tcPr>
          <w:p w:rsidR="00DE318C" w:rsidRDefault="00DE318C" w:rsidP="00A23CE7">
            <w:pPr>
              <w:pStyle w:val="TableParagraph"/>
              <w:spacing w:line="356" w:lineRule="exact"/>
              <w:ind w:left="17"/>
              <w:rPr>
                <w:b/>
                <w:sz w:val="40"/>
              </w:rPr>
            </w:pPr>
            <w:r>
              <w:rPr>
                <w:b/>
                <w:color w:val="FF6500"/>
                <w:w w:val="101"/>
                <w:sz w:val="40"/>
              </w:rPr>
              <w:t>X</w:t>
            </w:r>
          </w:p>
        </w:tc>
        <w:tc>
          <w:tcPr>
            <w:tcW w:w="396" w:type="dxa"/>
            <w:textDirection w:val="tbRl"/>
          </w:tcPr>
          <w:p w:rsidR="00DE318C" w:rsidRDefault="00DE318C" w:rsidP="00A23CE7">
            <w:pPr>
              <w:pStyle w:val="TableParagraph"/>
              <w:spacing w:line="356" w:lineRule="exact"/>
              <w:ind w:left="17"/>
              <w:rPr>
                <w:b/>
                <w:sz w:val="40"/>
              </w:rPr>
            </w:pPr>
            <w:r>
              <w:rPr>
                <w:b/>
                <w:color w:val="FF6500"/>
                <w:w w:val="101"/>
                <w:sz w:val="40"/>
              </w:rPr>
              <w:t>X</w:t>
            </w:r>
          </w:p>
        </w:tc>
        <w:tc>
          <w:tcPr>
            <w:tcW w:w="396" w:type="dxa"/>
            <w:textDirection w:val="tbRl"/>
          </w:tcPr>
          <w:p w:rsidR="00DE318C" w:rsidRDefault="00DE318C" w:rsidP="00A23CE7">
            <w:pPr>
              <w:pStyle w:val="TableParagraph"/>
              <w:spacing w:line="356" w:lineRule="exact"/>
              <w:ind w:left="17"/>
              <w:rPr>
                <w:b/>
                <w:sz w:val="40"/>
              </w:rPr>
            </w:pPr>
            <w:r>
              <w:rPr>
                <w:b/>
                <w:color w:val="FF6500"/>
                <w:w w:val="101"/>
                <w:sz w:val="40"/>
              </w:rPr>
              <w:t>X</w:t>
            </w:r>
          </w:p>
        </w:tc>
        <w:tc>
          <w:tcPr>
            <w:tcW w:w="396"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396" w:type="dxa"/>
            <w:textDirection w:val="tbRl"/>
          </w:tcPr>
          <w:p w:rsidR="00DE318C" w:rsidRDefault="00DE318C" w:rsidP="00A23CE7">
            <w:pPr>
              <w:pStyle w:val="TableParagraph"/>
              <w:spacing w:line="356" w:lineRule="exact"/>
              <w:ind w:left="17"/>
              <w:rPr>
                <w:b/>
                <w:sz w:val="40"/>
              </w:rPr>
            </w:pPr>
            <w:r>
              <w:rPr>
                <w:b/>
                <w:color w:val="FF6500"/>
                <w:w w:val="101"/>
                <w:sz w:val="40"/>
              </w:rPr>
              <w:t>X</w:t>
            </w:r>
          </w:p>
        </w:tc>
        <w:tc>
          <w:tcPr>
            <w:tcW w:w="396" w:type="dxa"/>
            <w:textDirection w:val="tbRl"/>
          </w:tcPr>
          <w:p w:rsidR="00DE318C" w:rsidRDefault="00DE318C" w:rsidP="00A23CE7">
            <w:pPr>
              <w:pStyle w:val="TableParagraph"/>
              <w:spacing w:line="356" w:lineRule="exact"/>
              <w:ind w:left="17"/>
              <w:rPr>
                <w:b/>
                <w:sz w:val="40"/>
              </w:rPr>
            </w:pPr>
            <w:r>
              <w:rPr>
                <w:b/>
                <w:color w:val="FF6500"/>
                <w:w w:val="101"/>
                <w:sz w:val="40"/>
              </w:rPr>
              <w:t>X</w:t>
            </w:r>
          </w:p>
        </w:tc>
        <w:tc>
          <w:tcPr>
            <w:tcW w:w="396" w:type="dxa"/>
          </w:tcPr>
          <w:p w:rsidR="00DE318C" w:rsidRDefault="00DE318C" w:rsidP="00A23CE7">
            <w:pPr>
              <w:pStyle w:val="TableParagraph"/>
              <w:rPr>
                <w:rFonts w:ascii="Times New Roman"/>
                <w:sz w:val="20"/>
              </w:rPr>
            </w:pPr>
          </w:p>
        </w:tc>
        <w:tc>
          <w:tcPr>
            <w:tcW w:w="528" w:type="dxa"/>
            <w:shd w:val="clear" w:color="auto" w:fill="FC6703"/>
            <w:textDirection w:val="tbRl"/>
          </w:tcPr>
          <w:p w:rsidR="00DE318C" w:rsidRDefault="00DE318C" w:rsidP="00A23CE7">
            <w:pPr>
              <w:pStyle w:val="TableParagraph"/>
              <w:spacing w:before="123"/>
              <w:ind w:left="565" w:right="565"/>
              <w:rPr>
                <w:sz w:val="20"/>
              </w:rPr>
            </w:pPr>
            <w:r>
              <w:rPr>
                <w:spacing w:val="-5"/>
                <w:sz w:val="20"/>
              </w:rPr>
              <w:t>12</w:t>
            </w:r>
          </w:p>
        </w:tc>
        <w:tc>
          <w:tcPr>
            <w:tcW w:w="4488" w:type="dxa"/>
            <w:shd w:val="clear" w:color="auto" w:fill="C65810"/>
          </w:tcPr>
          <w:p w:rsidR="00DE318C" w:rsidRDefault="00DE318C" w:rsidP="00A23CE7">
            <w:pPr>
              <w:pStyle w:val="TableParagraph"/>
              <w:spacing w:before="3" w:line="220" w:lineRule="atLeast"/>
              <w:ind w:left="133" w:right="124" w:firstLine="4"/>
              <w:rPr>
                <w:sz w:val="16"/>
              </w:rPr>
            </w:pPr>
            <w:r>
              <w:rPr>
                <w:w w:val="105"/>
                <w:sz w:val="16"/>
              </w:rPr>
              <w:t>Understand</w:t>
            </w:r>
            <w:r>
              <w:rPr>
                <w:spacing w:val="-8"/>
                <w:w w:val="105"/>
                <w:sz w:val="16"/>
              </w:rPr>
              <w:t xml:space="preserve"> </w:t>
            </w:r>
            <w:r>
              <w:rPr>
                <w:w w:val="105"/>
                <w:sz w:val="16"/>
              </w:rPr>
              <w:t>basic</w:t>
            </w:r>
            <w:r>
              <w:rPr>
                <w:spacing w:val="-8"/>
                <w:w w:val="105"/>
                <w:sz w:val="16"/>
              </w:rPr>
              <w:t xml:space="preserve"> </w:t>
            </w:r>
            <w:r>
              <w:rPr>
                <w:w w:val="105"/>
                <w:sz w:val="16"/>
              </w:rPr>
              <w:t>grammar</w:t>
            </w:r>
            <w:r>
              <w:rPr>
                <w:spacing w:val="-8"/>
                <w:w w:val="105"/>
                <w:sz w:val="16"/>
              </w:rPr>
              <w:t xml:space="preserve"> </w:t>
            </w:r>
            <w:r>
              <w:rPr>
                <w:w w:val="105"/>
                <w:sz w:val="16"/>
              </w:rPr>
              <w:t>appropriate</w:t>
            </w:r>
            <w:r>
              <w:rPr>
                <w:spacing w:val="-8"/>
                <w:w w:val="105"/>
                <w:sz w:val="16"/>
              </w:rPr>
              <w:t xml:space="preserve"> </w:t>
            </w:r>
            <w:r>
              <w:rPr>
                <w:w w:val="105"/>
                <w:sz w:val="16"/>
              </w:rPr>
              <w:t>to</w:t>
            </w:r>
            <w:r>
              <w:rPr>
                <w:spacing w:val="-8"/>
                <w:w w:val="105"/>
                <w:sz w:val="16"/>
              </w:rPr>
              <w:t xml:space="preserve"> </w:t>
            </w:r>
            <w:r>
              <w:rPr>
                <w:w w:val="105"/>
                <w:sz w:val="16"/>
              </w:rPr>
              <w:t>the</w:t>
            </w:r>
            <w:r>
              <w:rPr>
                <w:spacing w:val="-8"/>
                <w:w w:val="105"/>
                <w:sz w:val="16"/>
              </w:rPr>
              <w:t xml:space="preserve"> </w:t>
            </w:r>
            <w:r>
              <w:rPr>
                <w:w w:val="105"/>
                <w:sz w:val="16"/>
              </w:rPr>
              <w:t>language</w:t>
            </w:r>
            <w:r>
              <w:rPr>
                <w:spacing w:val="-8"/>
                <w:w w:val="105"/>
                <w:sz w:val="16"/>
              </w:rPr>
              <w:t xml:space="preserve"> </w:t>
            </w:r>
            <w:r>
              <w:rPr>
                <w:w w:val="105"/>
                <w:sz w:val="16"/>
              </w:rPr>
              <w:t>being</w:t>
            </w:r>
            <w:r>
              <w:rPr>
                <w:spacing w:val="40"/>
                <w:w w:val="105"/>
                <w:sz w:val="16"/>
              </w:rPr>
              <w:t xml:space="preserve"> </w:t>
            </w:r>
            <w:r>
              <w:rPr>
                <w:w w:val="105"/>
                <w:sz w:val="16"/>
              </w:rPr>
              <w:t>studied, including (where relevant): feminine, masculine and</w:t>
            </w:r>
            <w:r>
              <w:rPr>
                <w:spacing w:val="40"/>
                <w:w w:val="105"/>
                <w:sz w:val="16"/>
              </w:rPr>
              <w:t xml:space="preserve"> </w:t>
            </w:r>
            <w:r>
              <w:rPr>
                <w:spacing w:val="-2"/>
                <w:w w:val="105"/>
                <w:sz w:val="16"/>
              </w:rPr>
              <w:t>neuter forms and the conjugation of high‐frequency verbs; key</w:t>
            </w:r>
            <w:r>
              <w:rPr>
                <w:spacing w:val="40"/>
                <w:w w:val="105"/>
                <w:sz w:val="16"/>
              </w:rPr>
              <w:t xml:space="preserve"> </w:t>
            </w:r>
            <w:r>
              <w:rPr>
                <w:w w:val="105"/>
                <w:sz w:val="16"/>
              </w:rPr>
              <w:t>features and patterns of the language; how to apply these to</w:t>
            </w:r>
            <w:r>
              <w:rPr>
                <w:spacing w:val="40"/>
                <w:w w:val="105"/>
                <w:sz w:val="16"/>
              </w:rPr>
              <w:t xml:space="preserve"> </w:t>
            </w:r>
            <w:r>
              <w:rPr>
                <w:w w:val="105"/>
                <w:sz w:val="16"/>
              </w:rPr>
              <w:t>build sentences; and how these differ from or are similar to</w:t>
            </w:r>
            <w:r>
              <w:rPr>
                <w:spacing w:val="40"/>
                <w:w w:val="105"/>
                <w:sz w:val="16"/>
              </w:rPr>
              <w:t xml:space="preserve"> </w:t>
            </w:r>
            <w:r>
              <w:rPr>
                <w:spacing w:val="-2"/>
                <w:w w:val="105"/>
                <w:sz w:val="16"/>
              </w:rPr>
              <w:t>English.</w:t>
            </w:r>
          </w:p>
        </w:tc>
      </w:tr>
    </w:tbl>
    <w:p w:rsidR="00A008DE" w:rsidRDefault="00A008DE" w:rsidP="001F2361">
      <w:pPr>
        <w:tabs>
          <w:tab w:val="left" w:pos="3302"/>
        </w:tabs>
        <w:rPr>
          <w:rFonts w:ascii="Arial" w:hAnsi="Arial" w:cs="Arial"/>
          <w:b/>
          <w:color w:val="7030A0"/>
          <w:sz w:val="40"/>
          <w:szCs w:val="40"/>
        </w:r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540"/>
        <w:gridCol w:w="540"/>
        <w:gridCol w:w="540"/>
        <w:gridCol w:w="540"/>
        <w:gridCol w:w="540"/>
        <w:gridCol w:w="540"/>
        <w:gridCol w:w="540"/>
        <w:gridCol w:w="528"/>
        <w:gridCol w:w="4488"/>
      </w:tblGrid>
      <w:tr w:rsidR="00DE318C" w:rsidTr="00A23CE7">
        <w:trPr>
          <w:trHeight w:val="628"/>
        </w:trPr>
        <w:tc>
          <w:tcPr>
            <w:tcW w:w="4320" w:type="dxa"/>
            <w:gridSpan w:val="8"/>
            <w:shd w:val="clear" w:color="auto" w:fill="D9D9D9"/>
          </w:tcPr>
          <w:p w:rsidR="00DE318C" w:rsidRDefault="00DE318C" w:rsidP="00A23CE7">
            <w:pPr>
              <w:pStyle w:val="TableParagraph"/>
              <w:spacing w:before="163"/>
              <w:ind w:left="1065"/>
              <w:rPr>
                <w:b/>
                <w:sz w:val="24"/>
              </w:rPr>
            </w:pPr>
            <w:r>
              <w:rPr>
                <w:b/>
                <w:sz w:val="24"/>
              </w:rPr>
              <w:t>INTERMEDIATE</w:t>
            </w:r>
            <w:r>
              <w:rPr>
                <w:b/>
                <w:spacing w:val="-5"/>
                <w:sz w:val="24"/>
              </w:rPr>
              <w:t xml:space="preserve"> </w:t>
            </w:r>
            <w:r>
              <w:rPr>
                <w:b/>
                <w:spacing w:val="-4"/>
                <w:sz w:val="24"/>
              </w:rPr>
              <w:t>UNITS</w:t>
            </w:r>
          </w:p>
        </w:tc>
        <w:tc>
          <w:tcPr>
            <w:tcW w:w="5016" w:type="dxa"/>
            <w:gridSpan w:val="2"/>
            <w:tcBorders>
              <w:top w:val="nil"/>
              <w:bottom w:val="nil"/>
              <w:right w:val="nil"/>
            </w:tcBorders>
          </w:tcPr>
          <w:p w:rsidR="00DE318C" w:rsidRDefault="00DE318C" w:rsidP="00A23CE7">
            <w:pPr>
              <w:pStyle w:val="TableParagraph"/>
              <w:spacing w:before="10"/>
              <w:rPr>
                <w:rFonts w:ascii="Times New Roman"/>
                <w:sz w:val="5"/>
              </w:rPr>
            </w:pPr>
          </w:p>
          <w:p w:rsidR="00DE318C" w:rsidRDefault="00DE318C" w:rsidP="00A23CE7">
            <w:pPr>
              <w:pStyle w:val="TableParagraph"/>
              <w:tabs>
                <w:tab w:val="left" w:pos="1876"/>
                <w:tab w:val="left" w:pos="2678"/>
                <w:tab w:val="left" w:pos="3467"/>
                <w:tab w:val="left" w:pos="4278"/>
              </w:tabs>
              <w:ind w:left="1074"/>
              <w:rPr>
                <w:rFonts w:ascii="Times New Roman"/>
                <w:sz w:val="20"/>
              </w:rPr>
            </w:pPr>
            <w:r>
              <w:rPr>
                <w:rFonts w:ascii="Times New Roman"/>
                <w:noProof/>
                <w:position w:val="1"/>
                <w:sz w:val="20"/>
                <w:lang w:val="en-GB" w:eastAsia="en-GB"/>
              </w:rPr>
              <mc:AlternateContent>
                <mc:Choice Requires="wpg">
                  <w:drawing>
                    <wp:inline distT="0" distB="0" distL="0" distR="0">
                      <wp:extent cx="285115" cy="318770"/>
                      <wp:effectExtent l="0" t="0" r="635" b="508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31" name="docshape19"/>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FF6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B132B8" id="Group 30"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">
                      <v:shape id="docshape19"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" path="m223,502r72,-13l357,453r48,-55l437,329r12,-79l437,171,405,103,357,48,295,13,223,,153,13,92,48,43,103,11,171,,250r11,79l43,398r49,55l153,489r70,13xe" fillcolor="#ff6500" stroked="f">
                        <v:path arrowok="t" o:connecttype="custom" o:connectlocs="223,502;295,489;357,453;405,398;437,329;449,250;437,171;405,103;357,48;295,13;223,0;153,13;92,48;43,103;11,171;0,250;11,329;43,398;92,453;153,489;223,502" o:connectangles="0,0,0,0,0,0,0,0,0,0,0,0,0,0,0,0,0,0,0,0,0"/>
                      </v:shape>
                      <w10:anchorlock/>
                    </v:group>
                  </w:pict>
                </mc:Fallback>
              </mc:AlternateContent>
            </w:r>
            <w:r>
              <w:rPr>
                <w:rFonts w:ascii="Times New Roman"/>
                <w:position w:val="1"/>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29" name="docshape21"/>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3B0562" id="Group 28"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">
                      <v:shape id="docshape21"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" path="m223,502r72,-13l357,453r48,-55l437,329r12,-79l437,171,405,103,357,48,295,13,223,,153,13,92,48,43,103,11,171,,250r11,79l43,398r49,55l153,489r70,13xe" fillcolor="#6f2f9f" stroked="f">
                        <v:path arrowok="t" o:connecttype="custom" o:connectlocs="223,502;295,489;357,453;405,398;437,329;449,250;437,171;405,103;357,48;295,13;223,0;153,13;92,48;43,103;11,171;0,250;11,329;43,398;92,453;153,489;223,502" o:connectangles="0,0,0,0,0,0,0,0,0,0,0,0,0,0,0,0,0,0,0,0,0"/>
                      </v:shape>
                      <w10:anchorlock/>
                    </v:group>
                  </w:pict>
                </mc:Fallback>
              </mc:AlternateContent>
            </w:r>
            <w:r>
              <w:rPr>
                <w:rFonts w:ascii="Times New Roman"/>
                <w:position w:val="1"/>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27" name="docshape23"/>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2 w 449"/>
                                    <a:gd name="T23" fmla="*/ 13 h 502"/>
                                    <a:gd name="T24" fmla="*/ 91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1 w 449"/>
                                    <a:gd name="T37" fmla="*/ 453 h 502"/>
                                    <a:gd name="T38" fmla="*/ 152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2" y="13"/>
                                      </a:lnTo>
                                      <a:lnTo>
                                        <a:pt x="91" y="48"/>
                                      </a:lnTo>
                                      <a:lnTo>
                                        <a:pt x="43" y="103"/>
                                      </a:lnTo>
                                      <a:lnTo>
                                        <a:pt x="11" y="171"/>
                                      </a:lnTo>
                                      <a:lnTo>
                                        <a:pt x="0" y="250"/>
                                      </a:lnTo>
                                      <a:lnTo>
                                        <a:pt x="11" y="329"/>
                                      </a:lnTo>
                                      <a:lnTo>
                                        <a:pt x="43" y="398"/>
                                      </a:lnTo>
                                      <a:lnTo>
                                        <a:pt x="91" y="453"/>
                                      </a:lnTo>
                                      <a:lnTo>
                                        <a:pt x="152" y="489"/>
                                      </a:lnTo>
                                      <a:lnTo>
                                        <a:pt x="223" y="502"/>
                                      </a:lnTo>
                                      <a:close/>
                                    </a:path>
                                  </a:pathLst>
                                </a:custGeom>
                                <a:solidFill>
                                  <a:srgbClr val="006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B56B24" id="Group 26"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">
                      <v:shape id="docshape23"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" path="m223,502r72,-13l357,453r48,-55l437,329r12,-79l437,171,405,103,357,48,295,13,223,,152,13,91,48,43,103,11,171,,250r11,79l43,398r48,55l152,489r71,13xe" fillcolor="#006fbf" stroked="f">
                        <v:path arrowok="t" o:connecttype="custom" o:connectlocs="223,502;295,489;357,453;405,398;437,329;449,250;437,171;405,103;357,48;295,13;223,0;152,13;91,48;43,103;11,171;0,250;11,329;43,398;91,453;152,489;223,502" o:connectangles="0,0,0,0,0,0,0,0,0,0,0,0,0,0,0,0,0,0,0,0,0"/>
                      </v:shape>
                      <w10:anchorlock/>
                    </v:group>
                  </w:pict>
                </mc:Fallback>
              </mc:AlternateContent>
            </w:r>
            <w:r>
              <w:rPr>
                <w:rFonts w:ascii="Times New Roman"/>
                <w:position w:val="1"/>
                <w:sz w:val="20"/>
              </w:rPr>
              <w:tab/>
            </w:r>
            <w:r>
              <w:rPr>
                <w:rFonts w:ascii="Times New Roman"/>
                <w:noProof/>
                <w:sz w:val="20"/>
                <w:lang w:val="en-GB" w:eastAsia="en-GB"/>
              </w:rPr>
              <mc:AlternateContent>
                <mc:Choice Requires="wpg">
                  <w:drawing>
                    <wp:inline distT="0" distB="0" distL="0" distR="0">
                      <wp:extent cx="297180" cy="330200"/>
                      <wp:effectExtent l="9525" t="9525" r="7620" b="1270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330200"/>
                                <a:chOff x="0" y="0"/>
                                <a:chExt cx="468" cy="520"/>
                              </a:xfrm>
                            </wpg:grpSpPr>
                            <wps:wsp>
                              <wps:cNvPr id="24" name="docshape25"/>
                              <wps:cNvSpPr>
                                <a:spLocks/>
                              </wps:cNvSpPr>
                              <wps:spPr bwMode="auto">
                                <a:xfrm>
                                  <a:off x="9" y="9"/>
                                  <a:ext cx="449" cy="502"/>
                                </a:xfrm>
                                <a:custGeom>
                                  <a:avLst/>
                                  <a:gdLst>
                                    <a:gd name="T0" fmla="+- 0 232 9"/>
                                    <a:gd name="T1" fmla="*/ T0 w 449"/>
                                    <a:gd name="T2" fmla="+- 0 511 9"/>
                                    <a:gd name="T3" fmla="*/ 511 h 502"/>
                                    <a:gd name="T4" fmla="+- 0 304 9"/>
                                    <a:gd name="T5" fmla="*/ T4 w 449"/>
                                    <a:gd name="T6" fmla="+- 0 498 9"/>
                                    <a:gd name="T7" fmla="*/ 498 h 502"/>
                                    <a:gd name="T8" fmla="+- 0 366 9"/>
                                    <a:gd name="T9" fmla="*/ T8 w 449"/>
                                    <a:gd name="T10" fmla="+- 0 462 9"/>
                                    <a:gd name="T11" fmla="*/ 462 h 502"/>
                                    <a:gd name="T12" fmla="+- 0 415 9"/>
                                    <a:gd name="T13" fmla="*/ T12 w 449"/>
                                    <a:gd name="T14" fmla="+- 0 408 9"/>
                                    <a:gd name="T15" fmla="*/ 408 h 502"/>
                                    <a:gd name="T16" fmla="+- 0 447 9"/>
                                    <a:gd name="T17" fmla="*/ T16 w 449"/>
                                    <a:gd name="T18" fmla="+- 0 338 9"/>
                                    <a:gd name="T19" fmla="*/ 338 h 502"/>
                                    <a:gd name="T20" fmla="+- 0 458 9"/>
                                    <a:gd name="T21" fmla="*/ T20 w 449"/>
                                    <a:gd name="T22" fmla="+- 0 259 9"/>
                                    <a:gd name="T23" fmla="*/ 259 h 502"/>
                                    <a:gd name="T24" fmla="+- 0 447 9"/>
                                    <a:gd name="T25" fmla="*/ T24 w 449"/>
                                    <a:gd name="T26" fmla="+- 0 180 9"/>
                                    <a:gd name="T27" fmla="*/ 180 h 502"/>
                                    <a:gd name="T28" fmla="+- 0 415 9"/>
                                    <a:gd name="T29" fmla="*/ T28 w 449"/>
                                    <a:gd name="T30" fmla="+- 0 112 9"/>
                                    <a:gd name="T31" fmla="*/ 112 h 502"/>
                                    <a:gd name="T32" fmla="+- 0 366 9"/>
                                    <a:gd name="T33" fmla="*/ T32 w 449"/>
                                    <a:gd name="T34" fmla="+- 0 58 9"/>
                                    <a:gd name="T35" fmla="*/ 58 h 502"/>
                                    <a:gd name="T36" fmla="+- 0 304 9"/>
                                    <a:gd name="T37" fmla="*/ T36 w 449"/>
                                    <a:gd name="T38" fmla="+- 0 22 9"/>
                                    <a:gd name="T39" fmla="*/ 22 h 502"/>
                                    <a:gd name="T40" fmla="+- 0 232 9"/>
                                    <a:gd name="T41" fmla="*/ T40 w 449"/>
                                    <a:gd name="T42" fmla="+- 0 9 9"/>
                                    <a:gd name="T43" fmla="*/ 9 h 502"/>
                                    <a:gd name="T44" fmla="+- 0 162 9"/>
                                    <a:gd name="T45" fmla="*/ T44 w 449"/>
                                    <a:gd name="T46" fmla="+- 0 22 9"/>
                                    <a:gd name="T47" fmla="*/ 22 h 502"/>
                                    <a:gd name="T48" fmla="+- 0 101 9"/>
                                    <a:gd name="T49" fmla="*/ T48 w 449"/>
                                    <a:gd name="T50" fmla="+- 0 58 9"/>
                                    <a:gd name="T51" fmla="*/ 58 h 502"/>
                                    <a:gd name="T52" fmla="+- 0 53 9"/>
                                    <a:gd name="T53" fmla="*/ T52 w 449"/>
                                    <a:gd name="T54" fmla="+- 0 112 9"/>
                                    <a:gd name="T55" fmla="*/ 112 h 502"/>
                                    <a:gd name="T56" fmla="+- 0 21 9"/>
                                    <a:gd name="T57" fmla="*/ T56 w 449"/>
                                    <a:gd name="T58" fmla="+- 0 180 9"/>
                                    <a:gd name="T59" fmla="*/ 180 h 502"/>
                                    <a:gd name="T60" fmla="+- 0 9 9"/>
                                    <a:gd name="T61" fmla="*/ T60 w 449"/>
                                    <a:gd name="T62" fmla="+- 0 259 9"/>
                                    <a:gd name="T63" fmla="*/ 259 h 502"/>
                                    <a:gd name="T64" fmla="+- 0 21 9"/>
                                    <a:gd name="T65" fmla="*/ T64 w 449"/>
                                    <a:gd name="T66" fmla="+- 0 338 9"/>
                                    <a:gd name="T67" fmla="*/ 338 h 502"/>
                                    <a:gd name="T68" fmla="+- 0 53 9"/>
                                    <a:gd name="T69" fmla="*/ T68 w 449"/>
                                    <a:gd name="T70" fmla="+- 0 408 9"/>
                                    <a:gd name="T71" fmla="*/ 408 h 502"/>
                                    <a:gd name="T72" fmla="+- 0 101 9"/>
                                    <a:gd name="T73" fmla="*/ T72 w 449"/>
                                    <a:gd name="T74" fmla="+- 0 462 9"/>
                                    <a:gd name="T75" fmla="*/ 462 h 502"/>
                                    <a:gd name="T76" fmla="+- 0 162 9"/>
                                    <a:gd name="T77" fmla="*/ T76 w 449"/>
                                    <a:gd name="T78" fmla="+- 0 498 9"/>
                                    <a:gd name="T79" fmla="*/ 498 h 502"/>
                                    <a:gd name="T80" fmla="+- 0 232 9"/>
                                    <a:gd name="T81" fmla="*/ T80 w 449"/>
                                    <a:gd name="T82" fmla="+- 0 511 9"/>
                                    <a:gd name="T83" fmla="*/ 511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502">
                                      <a:moveTo>
                                        <a:pt x="223" y="502"/>
                                      </a:moveTo>
                                      <a:lnTo>
                                        <a:pt x="295" y="489"/>
                                      </a:lnTo>
                                      <a:lnTo>
                                        <a:pt x="357" y="453"/>
                                      </a:lnTo>
                                      <a:lnTo>
                                        <a:pt x="406" y="399"/>
                                      </a:lnTo>
                                      <a:lnTo>
                                        <a:pt x="438" y="329"/>
                                      </a:lnTo>
                                      <a:lnTo>
                                        <a:pt x="449" y="250"/>
                                      </a:lnTo>
                                      <a:lnTo>
                                        <a:pt x="438" y="171"/>
                                      </a:lnTo>
                                      <a:lnTo>
                                        <a:pt x="406" y="103"/>
                                      </a:lnTo>
                                      <a:lnTo>
                                        <a:pt x="357" y="49"/>
                                      </a:lnTo>
                                      <a:lnTo>
                                        <a:pt x="295" y="13"/>
                                      </a:lnTo>
                                      <a:lnTo>
                                        <a:pt x="223" y="0"/>
                                      </a:lnTo>
                                      <a:lnTo>
                                        <a:pt x="153" y="13"/>
                                      </a:lnTo>
                                      <a:lnTo>
                                        <a:pt x="92" y="49"/>
                                      </a:lnTo>
                                      <a:lnTo>
                                        <a:pt x="44" y="103"/>
                                      </a:lnTo>
                                      <a:lnTo>
                                        <a:pt x="12" y="171"/>
                                      </a:lnTo>
                                      <a:lnTo>
                                        <a:pt x="0" y="250"/>
                                      </a:lnTo>
                                      <a:lnTo>
                                        <a:pt x="12" y="329"/>
                                      </a:lnTo>
                                      <a:lnTo>
                                        <a:pt x="44" y="399"/>
                                      </a:lnTo>
                                      <a:lnTo>
                                        <a:pt x="92" y="453"/>
                                      </a:lnTo>
                                      <a:lnTo>
                                        <a:pt x="153" y="489"/>
                                      </a:lnTo>
                                      <a:lnTo>
                                        <a:pt x="223" y="50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26"/>
                              <wps:cNvSpPr>
                                <a:spLocks/>
                              </wps:cNvSpPr>
                              <wps:spPr bwMode="auto">
                                <a:xfrm>
                                  <a:off x="9" y="9"/>
                                  <a:ext cx="449" cy="502"/>
                                </a:xfrm>
                                <a:custGeom>
                                  <a:avLst/>
                                  <a:gdLst>
                                    <a:gd name="T0" fmla="+- 0 232 9"/>
                                    <a:gd name="T1" fmla="*/ T0 w 449"/>
                                    <a:gd name="T2" fmla="+- 0 9 9"/>
                                    <a:gd name="T3" fmla="*/ 9 h 502"/>
                                    <a:gd name="T4" fmla="+- 0 304 9"/>
                                    <a:gd name="T5" fmla="*/ T4 w 449"/>
                                    <a:gd name="T6" fmla="+- 0 22 9"/>
                                    <a:gd name="T7" fmla="*/ 22 h 502"/>
                                    <a:gd name="T8" fmla="+- 0 366 9"/>
                                    <a:gd name="T9" fmla="*/ T8 w 449"/>
                                    <a:gd name="T10" fmla="+- 0 58 9"/>
                                    <a:gd name="T11" fmla="*/ 58 h 502"/>
                                    <a:gd name="T12" fmla="+- 0 415 9"/>
                                    <a:gd name="T13" fmla="*/ T12 w 449"/>
                                    <a:gd name="T14" fmla="+- 0 112 9"/>
                                    <a:gd name="T15" fmla="*/ 112 h 502"/>
                                    <a:gd name="T16" fmla="+- 0 447 9"/>
                                    <a:gd name="T17" fmla="*/ T16 w 449"/>
                                    <a:gd name="T18" fmla="+- 0 180 9"/>
                                    <a:gd name="T19" fmla="*/ 180 h 502"/>
                                    <a:gd name="T20" fmla="+- 0 458 9"/>
                                    <a:gd name="T21" fmla="*/ T20 w 449"/>
                                    <a:gd name="T22" fmla="+- 0 259 9"/>
                                    <a:gd name="T23" fmla="*/ 259 h 502"/>
                                    <a:gd name="T24" fmla="+- 0 447 9"/>
                                    <a:gd name="T25" fmla="*/ T24 w 449"/>
                                    <a:gd name="T26" fmla="+- 0 338 9"/>
                                    <a:gd name="T27" fmla="*/ 338 h 502"/>
                                    <a:gd name="T28" fmla="+- 0 415 9"/>
                                    <a:gd name="T29" fmla="*/ T28 w 449"/>
                                    <a:gd name="T30" fmla="+- 0 408 9"/>
                                    <a:gd name="T31" fmla="*/ 408 h 502"/>
                                    <a:gd name="T32" fmla="+- 0 366 9"/>
                                    <a:gd name="T33" fmla="*/ T32 w 449"/>
                                    <a:gd name="T34" fmla="+- 0 462 9"/>
                                    <a:gd name="T35" fmla="*/ 462 h 502"/>
                                    <a:gd name="T36" fmla="+- 0 304 9"/>
                                    <a:gd name="T37" fmla="*/ T36 w 449"/>
                                    <a:gd name="T38" fmla="+- 0 498 9"/>
                                    <a:gd name="T39" fmla="*/ 498 h 502"/>
                                    <a:gd name="T40" fmla="+- 0 232 9"/>
                                    <a:gd name="T41" fmla="*/ T40 w 449"/>
                                    <a:gd name="T42" fmla="+- 0 511 9"/>
                                    <a:gd name="T43" fmla="*/ 511 h 502"/>
                                    <a:gd name="T44" fmla="+- 0 162 9"/>
                                    <a:gd name="T45" fmla="*/ T44 w 449"/>
                                    <a:gd name="T46" fmla="+- 0 498 9"/>
                                    <a:gd name="T47" fmla="*/ 498 h 502"/>
                                    <a:gd name="T48" fmla="+- 0 101 9"/>
                                    <a:gd name="T49" fmla="*/ T48 w 449"/>
                                    <a:gd name="T50" fmla="+- 0 462 9"/>
                                    <a:gd name="T51" fmla="*/ 462 h 502"/>
                                    <a:gd name="T52" fmla="+- 0 53 9"/>
                                    <a:gd name="T53" fmla="*/ T52 w 449"/>
                                    <a:gd name="T54" fmla="+- 0 408 9"/>
                                    <a:gd name="T55" fmla="*/ 408 h 502"/>
                                    <a:gd name="T56" fmla="+- 0 21 9"/>
                                    <a:gd name="T57" fmla="*/ T56 w 449"/>
                                    <a:gd name="T58" fmla="+- 0 338 9"/>
                                    <a:gd name="T59" fmla="*/ 338 h 502"/>
                                    <a:gd name="T60" fmla="+- 0 9 9"/>
                                    <a:gd name="T61" fmla="*/ T60 w 449"/>
                                    <a:gd name="T62" fmla="+- 0 259 9"/>
                                    <a:gd name="T63" fmla="*/ 259 h 502"/>
                                    <a:gd name="T64" fmla="+- 0 21 9"/>
                                    <a:gd name="T65" fmla="*/ T64 w 449"/>
                                    <a:gd name="T66" fmla="+- 0 180 9"/>
                                    <a:gd name="T67" fmla="*/ 180 h 502"/>
                                    <a:gd name="T68" fmla="+- 0 53 9"/>
                                    <a:gd name="T69" fmla="*/ T68 w 449"/>
                                    <a:gd name="T70" fmla="+- 0 112 9"/>
                                    <a:gd name="T71" fmla="*/ 112 h 502"/>
                                    <a:gd name="T72" fmla="+- 0 101 9"/>
                                    <a:gd name="T73" fmla="*/ T72 w 449"/>
                                    <a:gd name="T74" fmla="+- 0 58 9"/>
                                    <a:gd name="T75" fmla="*/ 58 h 502"/>
                                    <a:gd name="T76" fmla="+- 0 162 9"/>
                                    <a:gd name="T77" fmla="*/ T76 w 449"/>
                                    <a:gd name="T78" fmla="+- 0 22 9"/>
                                    <a:gd name="T79" fmla="*/ 22 h 502"/>
                                    <a:gd name="T80" fmla="+- 0 232 9"/>
                                    <a:gd name="T81" fmla="*/ T80 w 449"/>
                                    <a:gd name="T82" fmla="+- 0 9 9"/>
                                    <a:gd name="T83" fmla="*/ 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502">
                                      <a:moveTo>
                                        <a:pt x="223" y="0"/>
                                      </a:moveTo>
                                      <a:lnTo>
                                        <a:pt x="295" y="13"/>
                                      </a:lnTo>
                                      <a:lnTo>
                                        <a:pt x="357" y="49"/>
                                      </a:lnTo>
                                      <a:lnTo>
                                        <a:pt x="406" y="103"/>
                                      </a:lnTo>
                                      <a:lnTo>
                                        <a:pt x="438" y="171"/>
                                      </a:lnTo>
                                      <a:lnTo>
                                        <a:pt x="449" y="250"/>
                                      </a:lnTo>
                                      <a:lnTo>
                                        <a:pt x="438" y="329"/>
                                      </a:lnTo>
                                      <a:lnTo>
                                        <a:pt x="406" y="399"/>
                                      </a:lnTo>
                                      <a:lnTo>
                                        <a:pt x="357" y="453"/>
                                      </a:lnTo>
                                      <a:lnTo>
                                        <a:pt x="295" y="489"/>
                                      </a:lnTo>
                                      <a:lnTo>
                                        <a:pt x="223" y="502"/>
                                      </a:lnTo>
                                      <a:lnTo>
                                        <a:pt x="153" y="489"/>
                                      </a:lnTo>
                                      <a:lnTo>
                                        <a:pt x="92" y="453"/>
                                      </a:lnTo>
                                      <a:lnTo>
                                        <a:pt x="44" y="399"/>
                                      </a:lnTo>
                                      <a:lnTo>
                                        <a:pt x="12" y="329"/>
                                      </a:lnTo>
                                      <a:lnTo>
                                        <a:pt x="0" y="250"/>
                                      </a:lnTo>
                                      <a:lnTo>
                                        <a:pt x="12" y="171"/>
                                      </a:lnTo>
                                      <a:lnTo>
                                        <a:pt x="44" y="103"/>
                                      </a:lnTo>
                                      <a:lnTo>
                                        <a:pt x="92" y="49"/>
                                      </a:lnTo>
                                      <a:lnTo>
                                        <a:pt x="153" y="13"/>
                                      </a:lnTo>
                                      <a:lnTo>
                                        <a:pt x="223" y="0"/>
                                      </a:lnTo>
                                      <a:close/>
                                    </a:path>
                                  </a:pathLst>
                                </a:custGeom>
                                <a:noFill/>
                                <a:ln w="11684">
                                  <a:solidFill>
                                    <a:srgbClr val="BBBB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9F5655" id="Group 23" o:spid="_x0000_s1026" style="width:23.4pt;height:26pt;mso-position-horizontal-relative:char;mso-position-vertical-relative:line" coordsize="46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">
                      <v:shape id="docshape25" o:spid="_x0000_s1027" style="position:absolute;left:9;top:9;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" path="m223,502r72,-13l357,453r49,-54l438,329r11,-79l438,171,406,103,357,49,295,13,223,,153,13,92,49,44,103,12,171,,250r12,79l44,399r48,54l153,489r70,13xe" fillcolor="yellow" stroked="f">
                        <v:path arrowok="t" o:connecttype="custom" o:connectlocs="223,511;295,498;357,462;406,408;438,338;449,259;438,180;406,112;357,58;295,22;223,9;153,22;92,58;44,112;12,180;0,259;12,338;44,408;92,462;153,498;223,511" o:connectangles="0,0,0,0,0,0,0,0,0,0,0,0,0,0,0,0,0,0,0,0,0"/>
                      </v:shape>
                      <v:shape id="docshape26" o:spid="_x0000_s1028" style="position:absolute;left:9;top:9;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" path="m223,r72,13l357,49r49,54l438,171r11,79l438,329r-32,70l357,453r-62,36l223,502,153,489,92,453,44,399,12,329,,250,12,171,44,103,92,49,153,13,223,xe" filled="f" strokecolor="#bbb" strokeweight=".92pt">
                        <v:path arrowok="t" o:connecttype="custom" o:connectlocs="223,9;295,22;357,58;406,112;438,180;449,259;438,338;406,408;357,462;295,498;223,511;153,498;92,462;44,408;12,338;0,259;12,180;44,112;92,58;153,22;223,9" o:connectangles="0,0,0,0,0,0,0,0,0,0,0,0,0,0,0,0,0,0,0,0,0"/>
                      </v:shape>
                      <w10:anchorlock/>
                    </v:group>
                  </w:pict>
                </mc:Fallback>
              </mc:AlternateContent>
            </w:r>
            <w:r>
              <w:rPr>
                <w:rFonts w:ascii="Times New Roman"/>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22" name="docshape28"/>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12603D" id="Group 21"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">
                      <v:shape id="docshape28"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" path="m223,502r72,-13l357,453r48,-55l437,329r12,-79l437,171,405,103,357,48,295,13,223,,153,13,92,48,43,103,11,171,,250r11,79l43,398r49,55l153,489r70,13xe" fillcolor="red" stroked="f">
                        <v:path arrowok="t" o:connecttype="custom" o:connectlocs="223,502;295,489;357,453;405,398;437,329;449,250;437,171;405,103;357,48;295,13;223,0;153,13;92,48;43,103;11,171;0,250;11,329;43,398;92,453;153,489;223,502" o:connectangles="0,0,0,0,0,0,0,0,0,0,0,0,0,0,0,0,0,0,0,0,0"/>
                      </v:shape>
                      <w10:anchorlock/>
                    </v:group>
                  </w:pict>
                </mc:Fallback>
              </mc:AlternateContent>
            </w:r>
          </w:p>
        </w:tc>
      </w:tr>
      <w:tr w:rsidR="00DE318C" w:rsidTr="00A23CE7">
        <w:trPr>
          <w:trHeight w:val="1616"/>
        </w:trPr>
        <w:tc>
          <w:tcPr>
            <w:tcW w:w="540" w:type="dxa"/>
            <w:textDirection w:val="tbRl"/>
          </w:tcPr>
          <w:p w:rsidR="00DE318C" w:rsidRDefault="00DE318C" w:rsidP="00A23CE7">
            <w:pPr>
              <w:pStyle w:val="TableParagraph"/>
              <w:spacing w:before="128"/>
              <w:ind w:left="43"/>
              <w:rPr>
                <w:b/>
                <w:sz w:val="20"/>
              </w:rPr>
            </w:pPr>
            <w:r>
              <w:rPr>
                <w:b/>
                <w:sz w:val="20"/>
              </w:rPr>
              <w:lastRenderedPageBreak/>
              <w:t>What</w:t>
            </w:r>
            <w:r>
              <w:rPr>
                <w:b/>
                <w:spacing w:val="-2"/>
                <w:sz w:val="20"/>
              </w:rPr>
              <w:t xml:space="preserve"> </w:t>
            </w:r>
            <w:r>
              <w:rPr>
                <w:b/>
                <w:sz w:val="20"/>
              </w:rPr>
              <w:t>Is</w:t>
            </w:r>
            <w:r>
              <w:rPr>
                <w:b/>
                <w:spacing w:val="-1"/>
                <w:sz w:val="20"/>
              </w:rPr>
              <w:t xml:space="preserve"> </w:t>
            </w:r>
            <w:r>
              <w:rPr>
                <w:b/>
                <w:sz w:val="20"/>
              </w:rPr>
              <w:t>The</w:t>
            </w:r>
            <w:r>
              <w:rPr>
                <w:b/>
                <w:spacing w:val="-2"/>
                <w:sz w:val="20"/>
              </w:rPr>
              <w:t xml:space="preserve"> Date?</w:t>
            </w:r>
          </w:p>
        </w:tc>
        <w:tc>
          <w:tcPr>
            <w:tcW w:w="540" w:type="dxa"/>
            <w:textDirection w:val="tbRl"/>
          </w:tcPr>
          <w:p w:rsidR="00DE318C" w:rsidRDefault="00DE318C" w:rsidP="00A23CE7">
            <w:pPr>
              <w:pStyle w:val="TableParagraph"/>
              <w:spacing w:line="241" w:lineRule="exact"/>
              <w:ind w:left="99" w:right="99"/>
              <w:rPr>
                <w:b/>
                <w:sz w:val="20"/>
              </w:rPr>
            </w:pPr>
            <w:r>
              <w:rPr>
                <w:b/>
                <w:sz w:val="20"/>
              </w:rPr>
              <w:t>Goldilocks</w:t>
            </w:r>
            <w:r>
              <w:rPr>
                <w:b/>
                <w:spacing w:val="-1"/>
                <w:sz w:val="20"/>
              </w:rPr>
              <w:t xml:space="preserve"> </w:t>
            </w:r>
            <w:r>
              <w:rPr>
                <w:b/>
                <w:sz w:val="20"/>
              </w:rPr>
              <w:t>&amp;</w:t>
            </w:r>
            <w:r>
              <w:rPr>
                <w:b/>
                <w:spacing w:val="-1"/>
                <w:sz w:val="20"/>
              </w:rPr>
              <w:t xml:space="preserve"> </w:t>
            </w:r>
            <w:r>
              <w:rPr>
                <w:b/>
                <w:spacing w:val="-5"/>
                <w:sz w:val="20"/>
              </w:rPr>
              <w:t>The</w:t>
            </w:r>
          </w:p>
          <w:p w:rsidR="00DE318C" w:rsidRDefault="00DE318C" w:rsidP="00A23CE7">
            <w:pPr>
              <w:pStyle w:val="TableParagraph"/>
              <w:spacing w:before="20" w:line="240" w:lineRule="exact"/>
              <w:ind w:left="99" w:right="98"/>
              <w:rPr>
                <w:b/>
                <w:sz w:val="20"/>
              </w:rPr>
            </w:pPr>
            <w:r>
              <w:rPr>
                <w:b/>
                <w:sz w:val="20"/>
              </w:rPr>
              <w:t>Three</w:t>
            </w:r>
            <w:r>
              <w:rPr>
                <w:b/>
                <w:spacing w:val="-5"/>
                <w:sz w:val="20"/>
              </w:rPr>
              <w:t xml:space="preserve"> </w:t>
            </w:r>
            <w:r>
              <w:rPr>
                <w:b/>
                <w:spacing w:val="-2"/>
                <w:sz w:val="20"/>
              </w:rPr>
              <w:t>Bears</w:t>
            </w:r>
          </w:p>
        </w:tc>
        <w:tc>
          <w:tcPr>
            <w:tcW w:w="540" w:type="dxa"/>
            <w:textDirection w:val="tbRl"/>
          </w:tcPr>
          <w:p w:rsidR="00DE318C" w:rsidRDefault="00DE318C" w:rsidP="00A23CE7">
            <w:pPr>
              <w:pStyle w:val="TableParagraph"/>
              <w:spacing w:line="241" w:lineRule="exact"/>
              <w:ind w:left="99" w:right="97"/>
              <w:rPr>
                <w:b/>
                <w:sz w:val="20"/>
              </w:rPr>
            </w:pPr>
            <w:r>
              <w:rPr>
                <w:b/>
                <w:sz w:val="20"/>
              </w:rPr>
              <w:t>Do</w:t>
            </w:r>
            <w:r>
              <w:rPr>
                <w:b/>
                <w:spacing w:val="-2"/>
                <w:sz w:val="20"/>
              </w:rPr>
              <w:t xml:space="preserve"> </w:t>
            </w:r>
            <w:r>
              <w:rPr>
                <w:b/>
                <w:sz w:val="20"/>
              </w:rPr>
              <w:t>You</w:t>
            </w:r>
            <w:r>
              <w:rPr>
                <w:b/>
                <w:spacing w:val="-2"/>
                <w:sz w:val="20"/>
              </w:rPr>
              <w:t xml:space="preserve"> </w:t>
            </w:r>
            <w:r>
              <w:rPr>
                <w:b/>
                <w:sz w:val="20"/>
              </w:rPr>
              <w:t>Have</w:t>
            </w:r>
            <w:r>
              <w:rPr>
                <w:b/>
                <w:spacing w:val="-2"/>
                <w:sz w:val="20"/>
              </w:rPr>
              <w:t xml:space="preserve"> </w:t>
            </w:r>
            <w:r>
              <w:rPr>
                <w:b/>
                <w:spacing w:val="-10"/>
                <w:sz w:val="20"/>
              </w:rPr>
              <w:t>A</w:t>
            </w:r>
          </w:p>
          <w:p w:rsidR="00DE318C" w:rsidRDefault="00DE318C" w:rsidP="00A23CE7">
            <w:pPr>
              <w:pStyle w:val="TableParagraph"/>
              <w:spacing w:before="20" w:line="240" w:lineRule="exact"/>
              <w:ind w:left="99" w:right="95"/>
              <w:rPr>
                <w:b/>
                <w:sz w:val="20"/>
              </w:rPr>
            </w:pPr>
            <w:r>
              <w:rPr>
                <w:b/>
                <w:spacing w:val="-4"/>
                <w:sz w:val="20"/>
              </w:rPr>
              <w:t>Pet?</w:t>
            </w:r>
          </w:p>
        </w:tc>
        <w:tc>
          <w:tcPr>
            <w:tcW w:w="540" w:type="dxa"/>
            <w:textDirection w:val="tbRl"/>
          </w:tcPr>
          <w:p w:rsidR="00DE318C" w:rsidRDefault="00DE318C" w:rsidP="00A23CE7">
            <w:pPr>
              <w:pStyle w:val="TableParagraph"/>
              <w:spacing w:before="128"/>
              <w:ind w:left="497"/>
              <w:rPr>
                <w:b/>
                <w:sz w:val="20"/>
              </w:rPr>
            </w:pPr>
            <w:r>
              <w:rPr>
                <w:b/>
                <w:sz w:val="20"/>
              </w:rPr>
              <w:t>In</w:t>
            </w:r>
            <w:r>
              <w:rPr>
                <w:b/>
                <w:spacing w:val="-1"/>
                <w:sz w:val="20"/>
              </w:rPr>
              <w:t xml:space="preserve"> </w:t>
            </w:r>
            <w:r>
              <w:rPr>
                <w:b/>
                <w:spacing w:val="-2"/>
                <w:sz w:val="20"/>
              </w:rPr>
              <w:t>Class</w:t>
            </w:r>
          </w:p>
        </w:tc>
        <w:tc>
          <w:tcPr>
            <w:tcW w:w="540" w:type="dxa"/>
            <w:textDirection w:val="tbRl"/>
          </w:tcPr>
          <w:p w:rsidR="00DE318C" w:rsidRDefault="00DE318C" w:rsidP="00A23CE7">
            <w:pPr>
              <w:pStyle w:val="TableParagraph"/>
              <w:spacing w:before="128"/>
              <w:ind w:left="327"/>
              <w:rPr>
                <w:b/>
                <w:sz w:val="20"/>
              </w:rPr>
            </w:pPr>
            <w:r>
              <w:rPr>
                <w:b/>
                <w:sz w:val="20"/>
              </w:rPr>
              <w:t>At</w:t>
            </w:r>
            <w:r>
              <w:rPr>
                <w:b/>
                <w:spacing w:val="-1"/>
                <w:sz w:val="20"/>
              </w:rPr>
              <w:t xml:space="preserve"> </w:t>
            </w:r>
            <w:r>
              <w:rPr>
                <w:b/>
                <w:sz w:val="20"/>
              </w:rPr>
              <w:t>The</w:t>
            </w:r>
            <w:r>
              <w:rPr>
                <w:b/>
                <w:spacing w:val="-1"/>
                <w:sz w:val="20"/>
              </w:rPr>
              <w:t xml:space="preserve"> </w:t>
            </w:r>
            <w:r>
              <w:rPr>
                <w:b/>
                <w:spacing w:val="-4"/>
                <w:sz w:val="20"/>
              </w:rPr>
              <w:t>Café</w:t>
            </w:r>
          </w:p>
        </w:tc>
        <w:tc>
          <w:tcPr>
            <w:tcW w:w="540" w:type="dxa"/>
            <w:textDirection w:val="tbRl"/>
          </w:tcPr>
          <w:p w:rsidR="00DE318C" w:rsidRDefault="00DE318C" w:rsidP="00A23CE7">
            <w:pPr>
              <w:pStyle w:val="TableParagraph"/>
              <w:spacing w:before="128"/>
              <w:ind w:left="341"/>
              <w:rPr>
                <w:b/>
                <w:sz w:val="20"/>
              </w:rPr>
            </w:pPr>
            <w:r>
              <w:rPr>
                <w:b/>
                <w:sz w:val="20"/>
              </w:rPr>
              <w:t>The</w:t>
            </w:r>
            <w:r>
              <w:rPr>
                <w:b/>
                <w:spacing w:val="-2"/>
                <w:sz w:val="20"/>
              </w:rPr>
              <w:t xml:space="preserve"> Tudors</w:t>
            </w:r>
          </w:p>
        </w:tc>
        <w:tc>
          <w:tcPr>
            <w:tcW w:w="540" w:type="dxa"/>
            <w:textDirection w:val="tbRl"/>
          </w:tcPr>
          <w:p w:rsidR="00DE318C" w:rsidRDefault="00DE318C" w:rsidP="00A23CE7">
            <w:pPr>
              <w:pStyle w:val="TableParagraph"/>
              <w:spacing w:before="128"/>
              <w:ind w:left="375"/>
              <w:rPr>
                <w:b/>
                <w:sz w:val="20"/>
              </w:rPr>
            </w:pPr>
            <w:r>
              <w:rPr>
                <w:b/>
                <w:sz w:val="20"/>
              </w:rPr>
              <w:t>My</w:t>
            </w:r>
            <w:r>
              <w:rPr>
                <w:b/>
                <w:spacing w:val="-4"/>
                <w:sz w:val="20"/>
              </w:rPr>
              <w:t xml:space="preserve"> </w:t>
            </w:r>
            <w:r>
              <w:rPr>
                <w:b/>
                <w:spacing w:val="-2"/>
                <w:sz w:val="20"/>
              </w:rPr>
              <w:t>Family</w:t>
            </w:r>
          </w:p>
        </w:tc>
        <w:tc>
          <w:tcPr>
            <w:tcW w:w="540" w:type="dxa"/>
            <w:textDirection w:val="tbRl"/>
          </w:tcPr>
          <w:p w:rsidR="00DE318C" w:rsidRDefault="00DE318C" w:rsidP="00A23CE7">
            <w:pPr>
              <w:pStyle w:val="TableParagraph"/>
              <w:spacing w:before="128"/>
              <w:ind w:left="53"/>
              <w:rPr>
                <w:b/>
                <w:sz w:val="20"/>
              </w:rPr>
            </w:pPr>
            <w:r>
              <w:rPr>
                <w:b/>
                <w:sz w:val="20"/>
              </w:rPr>
              <w:t>Presenting</w:t>
            </w:r>
            <w:r>
              <w:rPr>
                <w:b/>
                <w:spacing w:val="-3"/>
                <w:sz w:val="20"/>
              </w:rPr>
              <w:t xml:space="preserve"> </w:t>
            </w:r>
            <w:r>
              <w:rPr>
                <w:b/>
                <w:spacing w:val="-2"/>
                <w:sz w:val="20"/>
              </w:rPr>
              <w:t>Myself</w:t>
            </w:r>
          </w:p>
        </w:tc>
        <w:tc>
          <w:tcPr>
            <w:tcW w:w="528" w:type="dxa"/>
            <w:tcBorders>
              <w:top w:val="nil"/>
              <w:left w:val="nil"/>
              <w:bottom w:val="nil"/>
              <w:right w:val="nil"/>
            </w:tcBorders>
            <w:shd w:val="clear" w:color="auto" w:fill="000000"/>
            <w:textDirection w:val="tbRl"/>
          </w:tcPr>
          <w:p w:rsidR="00DE318C" w:rsidRDefault="00DE318C" w:rsidP="00A23CE7">
            <w:pPr>
              <w:pStyle w:val="TableParagraph"/>
              <w:spacing w:before="1"/>
              <w:ind w:left="153" w:right="153"/>
              <w:rPr>
                <w:b/>
                <w:sz w:val="20"/>
              </w:rPr>
            </w:pPr>
            <w:proofErr w:type="spellStart"/>
            <w:r>
              <w:rPr>
                <w:b/>
                <w:color w:val="FFFFFF"/>
                <w:sz w:val="20"/>
              </w:rPr>
              <w:t>PoS</w:t>
            </w:r>
            <w:proofErr w:type="spellEnd"/>
            <w:r>
              <w:rPr>
                <w:b/>
                <w:color w:val="FFFFFF"/>
                <w:sz w:val="20"/>
              </w:rPr>
              <w:t xml:space="preserve"> </w:t>
            </w:r>
            <w:r>
              <w:rPr>
                <w:b/>
                <w:color w:val="FFFFFF"/>
                <w:spacing w:val="-2"/>
                <w:sz w:val="20"/>
              </w:rPr>
              <w:t>Attainment</w:t>
            </w:r>
          </w:p>
          <w:p w:rsidR="00DE318C" w:rsidRDefault="00DE318C" w:rsidP="00A23CE7">
            <w:pPr>
              <w:pStyle w:val="TableParagraph"/>
              <w:spacing w:before="20" w:line="242" w:lineRule="exact"/>
              <w:ind w:left="153" w:right="151"/>
              <w:rPr>
                <w:b/>
                <w:sz w:val="20"/>
              </w:rPr>
            </w:pPr>
            <w:r>
              <w:rPr>
                <w:b/>
                <w:color w:val="FFFFFF"/>
                <w:spacing w:val="-2"/>
                <w:sz w:val="20"/>
              </w:rPr>
              <w:t>Target</w:t>
            </w:r>
          </w:p>
        </w:tc>
        <w:tc>
          <w:tcPr>
            <w:tcW w:w="4488" w:type="dxa"/>
            <w:tcBorders>
              <w:top w:val="nil"/>
              <w:right w:val="nil"/>
            </w:tcBorders>
            <w:textDirection w:val="tbRl"/>
          </w:tcPr>
          <w:p w:rsidR="00DE318C" w:rsidRDefault="00DE318C" w:rsidP="00A23CE7">
            <w:pPr>
              <w:pStyle w:val="TableParagraph"/>
              <w:spacing w:before="3"/>
              <w:rPr>
                <w:rFonts w:ascii="Times New Roman"/>
                <w:sz w:val="29"/>
              </w:rPr>
            </w:pPr>
          </w:p>
          <w:p w:rsidR="00DE318C" w:rsidRDefault="00DE318C" w:rsidP="00A23CE7">
            <w:pPr>
              <w:pStyle w:val="TableParagraph"/>
              <w:spacing w:before="1"/>
              <w:ind w:left="87"/>
              <w:rPr>
                <w:b/>
              </w:rPr>
            </w:pPr>
            <w:r>
              <w:rPr>
                <w:b/>
                <w:color w:val="FF0000"/>
                <w:spacing w:val="-2"/>
              </w:rPr>
              <w:t>LISTENING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ind w:left="87"/>
              <w:rPr>
                <w:b/>
              </w:rPr>
            </w:pPr>
            <w:r>
              <w:rPr>
                <w:b/>
                <w:spacing w:val="-2"/>
              </w:rPr>
              <w:t>SPEAKING</w:t>
            </w:r>
          </w:p>
          <w:p w:rsidR="00DE318C" w:rsidRDefault="00DE318C" w:rsidP="00A23CE7">
            <w:pPr>
              <w:pStyle w:val="TableParagraph"/>
              <w:rPr>
                <w:rFonts w:ascii="Times New Roman"/>
              </w:rPr>
            </w:pPr>
          </w:p>
          <w:p w:rsidR="00DE318C" w:rsidRDefault="00DE318C" w:rsidP="00A23CE7">
            <w:pPr>
              <w:pStyle w:val="TableParagraph"/>
              <w:spacing w:before="4"/>
              <w:rPr>
                <w:rFonts w:ascii="Times New Roman"/>
                <w:sz w:val="25"/>
              </w:rPr>
            </w:pPr>
          </w:p>
          <w:p w:rsidR="00DE318C" w:rsidRDefault="00DE318C" w:rsidP="00A23CE7">
            <w:pPr>
              <w:pStyle w:val="TableParagraph"/>
              <w:ind w:left="87"/>
              <w:rPr>
                <w:b/>
              </w:rPr>
            </w:pPr>
            <w:r>
              <w:rPr>
                <w:b/>
                <w:color w:val="006FC0"/>
                <w:spacing w:val="-2"/>
              </w:rPr>
              <w:t>READING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spacing w:before="1"/>
              <w:ind w:left="87"/>
              <w:rPr>
                <w:b/>
              </w:rPr>
            </w:pPr>
            <w:r>
              <w:rPr>
                <w:b/>
                <w:color w:val="6F2FA0"/>
                <w:spacing w:val="-2"/>
              </w:rPr>
              <w:t>WRITING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ind w:left="87"/>
              <w:rPr>
                <w:b/>
              </w:rPr>
            </w:pPr>
            <w:r>
              <w:rPr>
                <w:b/>
                <w:color w:val="FF6500"/>
                <w:spacing w:val="-2"/>
              </w:rPr>
              <w:t>GRAMMAR</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28" w:type="dxa"/>
            <w:shd w:val="clear" w:color="auto" w:fill="FF0000"/>
            <w:textDirection w:val="tbRl"/>
          </w:tcPr>
          <w:p w:rsidR="00DE318C" w:rsidRDefault="00DE318C" w:rsidP="00A23CE7">
            <w:pPr>
              <w:pStyle w:val="TableParagraph"/>
              <w:spacing w:before="123"/>
              <w:ind w:right="1"/>
              <w:rPr>
                <w:sz w:val="20"/>
              </w:rPr>
            </w:pPr>
            <w:r>
              <w:rPr>
                <w:color w:val="FFFFFF"/>
                <w:sz w:val="20"/>
              </w:rPr>
              <w:t>1</w:t>
            </w:r>
          </w:p>
        </w:tc>
        <w:tc>
          <w:tcPr>
            <w:tcW w:w="4488" w:type="dxa"/>
            <w:shd w:val="clear" w:color="auto" w:fill="FF00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441" w:hanging="144"/>
              <w:rPr>
                <w:sz w:val="20"/>
              </w:rPr>
            </w:pPr>
            <w:r>
              <w:rPr>
                <w:color w:val="FFFFFF"/>
                <w:sz w:val="20"/>
              </w:rPr>
              <w:t>Listen</w:t>
            </w:r>
            <w:r>
              <w:rPr>
                <w:color w:val="FFFFFF"/>
                <w:spacing w:val="-9"/>
                <w:sz w:val="20"/>
              </w:rPr>
              <w:t xml:space="preserve"> </w:t>
            </w:r>
            <w:r>
              <w:rPr>
                <w:color w:val="FFFFFF"/>
                <w:sz w:val="20"/>
              </w:rPr>
              <w:t>attentively</w:t>
            </w:r>
            <w:r>
              <w:rPr>
                <w:color w:val="FFFFFF"/>
                <w:spacing w:val="-9"/>
                <w:sz w:val="20"/>
              </w:rPr>
              <w:t xml:space="preserve"> </w:t>
            </w:r>
            <w:r>
              <w:rPr>
                <w:color w:val="FFFFFF"/>
                <w:sz w:val="20"/>
              </w:rPr>
              <w:t>to</w:t>
            </w:r>
            <w:r>
              <w:rPr>
                <w:color w:val="FFFFFF"/>
                <w:spacing w:val="-9"/>
                <w:sz w:val="20"/>
              </w:rPr>
              <w:t xml:space="preserve"> </w:t>
            </w:r>
            <w:r>
              <w:rPr>
                <w:color w:val="FFFFFF"/>
                <w:sz w:val="20"/>
              </w:rPr>
              <w:t>spoken</w:t>
            </w:r>
            <w:r>
              <w:rPr>
                <w:color w:val="FFFFFF"/>
                <w:spacing w:val="-8"/>
                <w:sz w:val="20"/>
              </w:rPr>
              <w:t xml:space="preserve"> </w:t>
            </w:r>
            <w:r>
              <w:rPr>
                <w:color w:val="FFFFFF"/>
                <w:sz w:val="20"/>
              </w:rPr>
              <w:t>language</w:t>
            </w:r>
            <w:r>
              <w:rPr>
                <w:color w:val="FFFFFF"/>
                <w:spacing w:val="-9"/>
                <w:sz w:val="20"/>
              </w:rPr>
              <w:t xml:space="preserve"> </w:t>
            </w:r>
            <w:r>
              <w:rPr>
                <w:color w:val="FFFFFF"/>
                <w:sz w:val="20"/>
              </w:rPr>
              <w:t>and</w:t>
            </w:r>
            <w:r>
              <w:rPr>
                <w:color w:val="FFFFFF"/>
                <w:spacing w:val="-8"/>
                <w:sz w:val="20"/>
              </w:rPr>
              <w:t xml:space="preserve"> </w:t>
            </w:r>
            <w:r>
              <w:rPr>
                <w:color w:val="FFFFFF"/>
                <w:sz w:val="20"/>
              </w:rPr>
              <w:t>show understanding by joining in and responding.</w:t>
            </w:r>
          </w:p>
        </w:tc>
      </w:tr>
      <w:tr w:rsidR="00DE318C" w:rsidTr="00A23CE7">
        <w:trPr>
          <w:trHeight w:val="968"/>
        </w:trPr>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5"/>
              <w:rPr>
                <w:b/>
                <w:sz w:val="40"/>
              </w:rPr>
            </w:pPr>
            <w:r>
              <w:rPr>
                <w:b/>
                <w:color w:val="FF0000"/>
                <w:w w:val="101"/>
                <w:sz w:val="40"/>
              </w:rPr>
              <w:t>X</w:t>
            </w:r>
          </w:p>
        </w:tc>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5"/>
              <w:rPr>
                <w:b/>
                <w:sz w:val="40"/>
              </w:rPr>
            </w:pPr>
            <w:r>
              <w:rPr>
                <w:b/>
                <w:color w:val="FF0000"/>
                <w:w w:val="101"/>
                <w:sz w:val="40"/>
              </w:rPr>
              <w:t>X</w:t>
            </w:r>
          </w:p>
        </w:tc>
        <w:tc>
          <w:tcPr>
            <w:tcW w:w="540" w:type="dxa"/>
            <w:textDirection w:val="tbRl"/>
          </w:tcPr>
          <w:p w:rsidR="00DE318C" w:rsidRDefault="00DE318C" w:rsidP="00A23CE7">
            <w:pPr>
              <w:pStyle w:val="TableParagraph"/>
              <w:spacing w:before="10"/>
              <w:ind w:left="15"/>
              <w:rPr>
                <w:b/>
                <w:sz w:val="40"/>
              </w:rPr>
            </w:pPr>
            <w:r>
              <w:rPr>
                <w:b/>
                <w:color w:val="FF0000"/>
                <w:w w:val="101"/>
                <w:sz w:val="40"/>
              </w:rPr>
              <w:t>X</w:t>
            </w:r>
          </w:p>
        </w:tc>
        <w:tc>
          <w:tcPr>
            <w:tcW w:w="540" w:type="dxa"/>
          </w:tcPr>
          <w:p w:rsidR="00DE318C" w:rsidRDefault="00DE318C" w:rsidP="00A23CE7">
            <w:pPr>
              <w:pStyle w:val="TableParagraph"/>
              <w:rPr>
                <w:rFonts w:ascii="Times New Roman"/>
                <w:sz w:val="20"/>
              </w:rPr>
            </w:pPr>
          </w:p>
        </w:tc>
        <w:tc>
          <w:tcPr>
            <w:tcW w:w="528" w:type="dxa"/>
            <w:shd w:val="clear" w:color="auto" w:fill="FF0000"/>
            <w:textDirection w:val="tbRl"/>
          </w:tcPr>
          <w:p w:rsidR="00DE318C" w:rsidRDefault="00DE318C" w:rsidP="00A23CE7">
            <w:pPr>
              <w:pStyle w:val="TableParagraph"/>
              <w:spacing w:before="123"/>
              <w:rPr>
                <w:sz w:val="20"/>
              </w:rPr>
            </w:pPr>
            <w:r>
              <w:rPr>
                <w:color w:val="FFFFFF"/>
                <w:sz w:val="20"/>
              </w:rPr>
              <w:t>2</w:t>
            </w:r>
          </w:p>
        </w:tc>
        <w:tc>
          <w:tcPr>
            <w:tcW w:w="4488" w:type="dxa"/>
            <w:shd w:val="clear" w:color="auto" w:fill="FF0000"/>
          </w:tcPr>
          <w:p w:rsidR="00DE318C" w:rsidRDefault="00DE318C" w:rsidP="00A23CE7">
            <w:pPr>
              <w:pStyle w:val="TableParagraph"/>
              <w:spacing w:before="96" w:line="259" w:lineRule="auto"/>
              <w:ind w:left="287" w:right="286" w:hanging="13"/>
              <w:rPr>
                <w:sz w:val="20"/>
              </w:rPr>
            </w:pPr>
            <w:r>
              <w:rPr>
                <w:color w:val="FFFFFF"/>
                <w:sz w:val="20"/>
              </w:rPr>
              <w:t>Explore the patterns and sounds of language through</w:t>
            </w:r>
            <w:r>
              <w:rPr>
                <w:color w:val="FFFFFF"/>
                <w:spacing w:val="-4"/>
                <w:sz w:val="20"/>
              </w:rPr>
              <w:t xml:space="preserve"> </w:t>
            </w:r>
            <w:r>
              <w:rPr>
                <w:color w:val="FFFFFF"/>
                <w:sz w:val="20"/>
              </w:rPr>
              <w:t>songs</w:t>
            </w:r>
            <w:r>
              <w:rPr>
                <w:color w:val="FFFFFF"/>
                <w:spacing w:val="-4"/>
                <w:sz w:val="20"/>
              </w:rPr>
              <w:t xml:space="preserve"> </w:t>
            </w:r>
            <w:r>
              <w:rPr>
                <w:color w:val="FFFFFF"/>
                <w:sz w:val="20"/>
              </w:rPr>
              <w:t>and</w:t>
            </w:r>
            <w:r>
              <w:rPr>
                <w:color w:val="FFFFFF"/>
                <w:spacing w:val="-3"/>
                <w:sz w:val="20"/>
              </w:rPr>
              <w:t xml:space="preserve"> </w:t>
            </w:r>
            <w:r>
              <w:rPr>
                <w:color w:val="FFFFFF"/>
                <w:sz w:val="20"/>
              </w:rPr>
              <w:t>rhymes</w:t>
            </w:r>
            <w:r>
              <w:rPr>
                <w:color w:val="FFFFFF"/>
                <w:spacing w:val="-3"/>
                <w:sz w:val="20"/>
              </w:rPr>
              <w:t xml:space="preserve"> </w:t>
            </w:r>
            <w:r>
              <w:rPr>
                <w:color w:val="FFFFFF"/>
                <w:sz w:val="20"/>
              </w:rPr>
              <w:t>and</w:t>
            </w:r>
            <w:r>
              <w:rPr>
                <w:color w:val="FFFFFF"/>
                <w:spacing w:val="-3"/>
                <w:sz w:val="20"/>
              </w:rPr>
              <w:t xml:space="preserve"> </w:t>
            </w:r>
            <w:r>
              <w:rPr>
                <w:color w:val="FFFFFF"/>
                <w:sz w:val="20"/>
              </w:rPr>
              <w:t>link</w:t>
            </w:r>
            <w:r>
              <w:rPr>
                <w:color w:val="FFFFFF"/>
                <w:spacing w:val="-4"/>
                <w:sz w:val="20"/>
              </w:rPr>
              <w:t xml:space="preserve"> </w:t>
            </w:r>
            <w:r>
              <w:rPr>
                <w:color w:val="FFFFFF"/>
                <w:sz w:val="20"/>
              </w:rPr>
              <w:t>the</w:t>
            </w:r>
            <w:r>
              <w:rPr>
                <w:color w:val="FFFFFF"/>
                <w:spacing w:val="-3"/>
                <w:sz w:val="20"/>
              </w:rPr>
              <w:t xml:space="preserve"> </w:t>
            </w:r>
            <w:r>
              <w:rPr>
                <w:color w:val="FFFFFF"/>
                <w:sz w:val="20"/>
              </w:rPr>
              <w:t>spelling, sound and meaning of words.</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ind w:right="1"/>
              <w:rPr>
                <w:sz w:val="20"/>
              </w:rPr>
            </w:pPr>
            <w:r>
              <w:rPr>
                <w:sz w:val="20"/>
              </w:rPr>
              <w:t>3</w:t>
            </w:r>
          </w:p>
        </w:tc>
        <w:tc>
          <w:tcPr>
            <w:tcW w:w="4488" w:type="dxa"/>
            <w:shd w:val="clear" w:color="auto" w:fill="FFFF00"/>
          </w:tcPr>
          <w:p w:rsidR="00DE318C" w:rsidRDefault="00DE318C" w:rsidP="00A23CE7">
            <w:pPr>
              <w:pStyle w:val="TableParagraph"/>
              <w:spacing w:before="96" w:line="259" w:lineRule="auto"/>
              <w:ind w:left="123" w:right="137"/>
              <w:rPr>
                <w:sz w:val="20"/>
              </w:rPr>
            </w:pPr>
            <w:r>
              <w:rPr>
                <w:sz w:val="20"/>
              </w:rPr>
              <w:t>Engage</w:t>
            </w:r>
            <w:r>
              <w:rPr>
                <w:spacing w:val="-6"/>
                <w:sz w:val="20"/>
              </w:rPr>
              <w:t xml:space="preserve"> </w:t>
            </w:r>
            <w:r>
              <w:rPr>
                <w:sz w:val="20"/>
              </w:rPr>
              <w:t>in</w:t>
            </w:r>
            <w:r>
              <w:rPr>
                <w:spacing w:val="-6"/>
                <w:sz w:val="20"/>
              </w:rPr>
              <w:t xml:space="preserve"> </w:t>
            </w:r>
            <w:r>
              <w:rPr>
                <w:sz w:val="20"/>
              </w:rPr>
              <w:t>conversations;</w:t>
            </w:r>
            <w:r>
              <w:rPr>
                <w:spacing w:val="-5"/>
                <w:sz w:val="20"/>
              </w:rPr>
              <w:t xml:space="preserve"> </w:t>
            </w:r>
            <w:r>
              <w:rPr>
                <w:sz w:val="20"/>
              </w:rPr>
              <w:t>ask</w:t>
            </w:r>
            <w:r>
              <w:rPr>
                <w:spacing w:val="-6"/>
                <w:sz w:val="20"/>
              </w:rPr>
              <w:t xml:space="preserve"> </w:t>
            </w:r>
            <w:r>
              <w:rPr>
                <w:sz w:val="20"/>
              </w:rPr>
              <w:t>and</w:t>
            </w:r>
            <w:r>
              <w:rPr>
                <w:spacing w:val="-6"/>
                <w:sz w:val="20"/>
              </w:rPr>
              <w:t xml:space="preserve"> </w:t>
            </w:r>
            <w:r>
              <w:rPr>
                <w:sz w:val="20"/>
              </w:rPr>
              <w:t>answer</w:t>
            </w:r>
            <w:r>
              <w:rPr>
                <w:spacing w:val="-6"/>
                <w:sz w:val="20"/>
              </w:rPr>
              <w:t xml:space="preserve"> </w:t>
            </w:r>
            <w:r>
              <w:rPr>
                <w:sz w:val="20"/>
              </w:rPr>
              <w:t>questions; express opinions and respond to those of others; seek clarification and help.</w:t>
            </w:r>
          </w:p>
        </w:tc>
      </w:tr>
      <w:tr w:rsidR="00DE318C" w:rsidTr="00A23CE7">
        <w:trPr>
          <w:trHeight w:val="968"/>
        </w:trPr>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rPr>
                <w:sz w:val="20"/>
              </w:rPr>
            </w:pPr>
            <w:r>
              <w:rPr>
                <w:sz w:val="20"/>
              </w:rPr>
              <w:t>4</w:t>
            </w:r>
          </w:p>
        </w:tc>
        <w:tc>
          <w:tcPr>
            <w:tcW w:w="4488" w:type="dxa"/>
            <w:shd w:val="clear" w:color="auto" w:fill="FFFF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657" w:hanging="291"/>
              <w:rPr>
                <w:sz w:val="20"/>
              </w:rPr>
            </w:pPr>
            <w:r>
              <w:rPr>
                <w:sz w:val="20"/>
              </w:rPr>
              <w:t>Speak</w:t>
            </w:r>
            <w:r>
              <w:rPr>
                <w:spacing w:val="-8"/>
                <w:sz w:val="20"/>
              </w:rPr>
              <w:t xml:space="preserve"> </w:t>
            </w:r>
            <w:r>
              <w:rPr>
                <w:sz w:val="20"/>
              </w:rPr>
              <w:t>in</w:t>
            </w:r>
            <w:r>
              <w:rPr>
                <w:spacing w:val="-9"/>
                <w:sz w:val="20"/>
              </w:rPr>
              <w:t xml:space="preserve"> </w:t>
            </w:r>
            <w:r>
              <w:rPr>
                <w:sz w:val="20"/>
              </w:rPr>
              <w:t>sentences,</w:t>
            </w:r>
            <w:r>
              <w:rPr>
                <w:spacing w:val="-8"/>
                <w:sz w:val="20"/>
              </w:rPr>
              <w:t xml:space="preserve"> </w:t>
            </w:r>
            <w:r>
              <w:rPr>
                <w:sz w:val="20"/>
              </w:rPr>
              <w:t>using</w:t>
            </w:r>
            <w:r>
              <w:rPr>
                <w:spacing w:val="-7"/>
                <w:sz w:val="20"/>
              </w:rPr>
              <w:t xml:space="preserve"> </w:t>
            </w:r>
            <w:r>
              <w:rPr>
                <w:sz w:val="20"/>
              </w:rPr>
              <w:t>familiar</w:t>
            </w:r>
            <w:r>
              <w:rPr>
                <w:spacing w:val="-8"/>
                <w:sz w:val="20"/>
              </w:rPr>
              <w:t xml:space="preserve"> </w:t>
            </w:r>
            <w:r>
              <w:rPr>
                <w:sz w:val="20"/>
              </w:rPr>
              <w:t>vocabulary, phrases and basic language structures.</w:t>
            </w:r>
          </w:p>
        </w:tc>
      </w:tr>
      <w:tr w:rsidR="00DE318C" w:rsidTr="00A23CE7">
        <w:trPr>
          <w:trHeight w:val="968"/>
        </w:trPr>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rPr>
                <w:sz w:val="20"/>
              </w:rPr>
            </w:pPr>
            <w:r>
              <w:rPr>
                <w:sz w:val="20"/>
              </w:rPr>
              <w:t>5</w:t>
            </w:r>
          </w:p>
        </w:tc>
        <w:tc>
          <w:tcPr>
            <w:tcW w:w="4488" w:type="dxa"/>
            <w:shd w:val="clear" w:color="auto" w:fill="FFFF00"/>
          </w:tcPr>
          <w:p w:rsidR="00DE318C" w:rsidRDefault="00DE318C" w:rsidP="00A23CE7">
            <w:pPr>
              <w:pStyle w:val="TableParagraph"/>
              <w:spacing w:before="96" w:line="259" w:lineRule="auto"/>
              <w:ind w:left="90" w:right="105" w:hanging="5"/>
              <w:rPr>
                <w:sz w:val="20"/>
              </w:rPr>
            </w:pPr>
            <w:r>
              <w:rPr>
                <w:sz w:val="20"/>
              </w:rPr>
              <w:t>Develop accurate pronunciation and intonation so that</w:t>
            </w:r>
            <w:r>
              <w:rPr>
                <w:spacing w:val="-5"/>
                <w:sz w:val="20"/>
              </w:rPr>
              <w:t xml:space="preserve"> </w:t>
            </w:r>
            <w:r>
              <w:rPr>
                <w:sz w:val="20"/>
              </w:rPr>
              <w:t>others</w:t>
            </w:r>
            <w:r>
              <w:rPr>
                <w:spacing w:val="-5"/>
                <w:sz w:val="20"/>
              </w:rPr>
              <w:t xml:space="preserve"> </w:t>
            </w:r>
            <w:r>
              <w:rPr>
                <w:sz w:val="20"/>
              </w:rPr>
              <w:t>understand</w:t>
            </w:r>
            <w:r>
              <w:rPr>
                <w:spacing w:val="-6"/>
                <w:sz w:val="20"/>
              </w:rPr>
              <w:t xml:space="preserve"> </w:t>
            </w:r>
            <w:r>
              <w:rPr>
                <w:sz w:val="20"/>
              </w:rPr>
              <w:t>when</w:t>
            </w:r>
            <w:r>
              <w:rPr>
                <w:spacing w:val="-5"/>
                <w:sz w:val="20"/>
              </w:rPr>
              <w:t xml:space="preserve"> </w:t>
            </w:r>
            <w:r>
              <w:rPr>
                <w:sz w:val="20"/>
              </w:rPr>
              <w:t>they</w:t>
            </w:r>
            <w:r>
              <w:rPr>
                <w:spacing w:val="-5"/>
                <w:sz w:val="20"/>
              </w:rPr>
              <w:t xml:space="preserve"> </w:t>
            </w:r>
            <w:r>
              <w:rPr>
                <w:sz w:val="20"/>
              </w:rPr>
              <w:t>are</w:t>
            </w:r>
            <w:r>
              <w:rPr>
                <w:spacing w:val="-5"/>
                <w:sz w:val="20"/>
              </w:rPr>
              <w:t xml:space="preserve"> </w:t>
            </w:r>
            <w:r>
              <w:rPr>
                <w:sz w:val="20"/>
              </w:rPr>
              <w:t>reading</w:t>
            </w:r>
            <w:r>
              <w:rPr>
                <w:spacing w:val="-4"/>
                <w:sz w:val="20"/>
              </w:rPr>
              <w:t xml:space="preserve"> </w:t>
            </w:r>
            <w:r>
              <w:rPr>
                <w:sz w:val="20"/>
              </w:rPr>
              <w:t>aloud or using familiar words and phrases.</w:t>
            </w:r>
          </w:p>
        </w:tc>
      </w:tr>
      <w:tr w:rsidR="00DE318C" w:rsidTr="00A23CE7">
        <w:trPr>
          <w:trHeight w:val="968"/>
        </w:trPr>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rPr>
                <w:sz w:val="20"/>
              </w:rPr>
            </w:pPr>
            <w:r>
              <w:rPr>
                <w:sz w:val="20"/>
              </w:rPr>
              <w:t>6</w:t>
            </w:r>
          </w:p>
        </w:tc>
        <w:tc>
          <w:tcPr>
            <w:tcW w:w="4488" w:type="dxa"/>
            <w:shd w:val="clear" w:color="auto" w:fill="FFFF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797" w:hanging="1589"/>
              <w:rPr>
                <w:sz w:val="20"/>
              </w:rPr>
            </w:pPr>
            <w:r>
              <w:rPr>
                <w:sz w:val="20"/>
              </w:rPr>
              <w:t>Present</w:t>
            </w:r>
            <w:r>
              <w:rPr>
                <w:spacing w:val="-6"/>
                <w:sz w:val="20"/>
              </w:rPr>
              <w:t xml:space="preserve"> </w:t>
            </w:r>
            <w:r>
              <w:rPr>
                <w:sz w:val="20"/>
              </w:rPr>
              <w:t>ideas</w:t>
            </w:r>
            <w:r>
              <w:rPr>
                <w:spacing w:val="-6"/>
                <w:sz w:val="20"/>
              </w:rPr>
              <w:t xml:space="preserve"> </w:t>
            </w:r>
            <w:r>
              <w:rPr>
                <w:sz w:val="20"/>
              </w:rPr>
              <w:t>and</w:t>
            </w:r>
            <w:r>
              <w:rPr>
                <w:spacing w:val="-6"/>
                <w:sz w:val="20"/>
              </w:rPr>
              <w:t xml:space="preserve"> </w:t>
            </w:r>
            <w:r>
              <w:rPr>
                <w:sz w:val="20"/>
              </w:rPr>
              <w:t>information</w:t>
            </w:r>
            <w:r>
              <w:rPr>
                <w:spacing w:val="-6"/>
                <w:sz w:val="20"/>
              </w:rPr>
              <w:t xml:space="preserve"> </w:t>
            </w:r>
            <w:r>
              <w:rPr>
                <w:sz w:val="20"/>
              </w:rPr>
              <w:t>orally</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range</w:t>
            </w:r>
            <w:r>
              <w:rPr>
                <w:spacing w:val="-6"/>
                <w:sz w:val="20"/>
              </w:rPr>
              <w:t xml:space="preserve"> </w:t>
            </w:r>
            <w:r>
              <w:rPr>
                <w:sz w:val="20"/>
              </w:rPr>
              <w:t xml:space="preserve">of </w:t>
            </w:r>
            <w:r>
              <w:rPr>
                <w:spacing w:val="-2"/>
                <w:sz w:val="20"/>
              </w:rPr>
              <w:t>audiences.</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28" w:type="dxa"/>
            <w:shd w:val="clear" w:color="auto" w:fill="006FC0"/>
            <w:textDirection w:val="tbRl"/>
          </w:tcPr>
          <w:p w:rsidR="00DE318C" w:rsidRDefault="00DE318C" w:rsidP="00A23CE7">
            <w:pPr>
              <w:pStyle w:val="TableParagraph"/>
              <w:spacing w:before="123"/>
              <w:ind w:right="1"/>
              <w:rPr>
                <w:sz w:val="20"/>
              </w:rPr>
            </w:pPr>
            <w:r>
              <w:rPr>
                <w:color w:val="FFFFFF"/>
                <w:sz w:val="20"/>
              </w:rPr>
              <w:t>7</w:t>
            </w:r>
          </w:p>
        </w:tc>
        <w:tc>
          <w:tcPr>
            <w:tcW w:w="4488" w:type="dxa"/>
            <w:shd w:val="clear" w:color="auto" w:fill="006FC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115" w:hanging="900"/>
              <w:rPr>
                <w:sz w:val="20"/>
              </w:rPr>
            </w:pPr>
            <w:r>
              <w:rPr>
                <w:color w:val="FFFFFF"/>
                <w:sz w:val="20"/>
              </w:rPr>
              <w:t>Read</w:t>
            </w:r>
            <w:r>
              <w:rPr>
                <w:color w:val="FFFFFF"/>
                <w:spacing w:val="-6"/>
                <w:sz w:val="20"/>
              </w:rPr>
              <w:t xml:space="preserve"> </w:t>
            </w:r>
            <w:r>
              <w:rPr>
                <w:color w:val="FFFFFF"/>
                <w:sz w:val="20"/>
              </w:rPr>
              <w:t>carefully</w:t>
            </w:r>
            <w:r>
              <w:rPr>
                <w:color w:val="FFFFFF"/>
                <w:spacing w:val="-7"/>
                <w:sz w:val="20"/>
              </w:rPr>
              <w:t xml:space="preserve"> </w:t>
            </w:r>
            <w:r>
              <w:rPr>
                <w:color w:val="FFFFFF"/>
                <w:sz w:val="20"/>
              </w:rPr>
              <w:t>and</w:t>
            </w:r>
            <w:r>
              <w:rPr>
                <w:color w:val="FFFFFF"/>
                <w:spacing w:val="-6"/>
                <w:sz w:val="20"/>
              </w:rPr>
              <w:t xml:space="preserve"> </w:t>
            </w:r>
            <w:r>
              <w:rPr>
                <w:color w:val="FFFFFF"/>
                <w:sz w:val="20"/>
              </w:rPr>
              <w:t>show</w:t>
            </w:r>
            <w:r>
              <w:rPr>
                <w:color w:val="FFFFFF"/>
                <w:spacing w:val="-6"/>
                <w:sz w:val="20"/>
              </w:rPr>
              <w:t xml:space="preserve"> </w:t>
            </w:r>
            <w:r>
              <w:rPr>
                <w:color w:val="FFFFFF"/>
                <w:sz w:val="20"/>
              </w:rPr>
              <w:t>understanding</w:t>
            </w:r>
            <w:r>
              <w:rPr>
                <w:color w:val="FFFFFF"/>
                <w:spacing w:val="-5"/>
                <w:sz w:val="20"/>
              </w:rPr>
              <w:t xml:space="preserve"> </w:t>
            </w:r>
            <w:r>
              <w:rPr>
                <w:color w:val="FFFFFF"/>
                <w:sz w:val="20"/>
              </w:rPr>
              <w:t>of</w:t>
            </w:r>
            <w:r>
              <w:rPr>
                <w:color w:val="FFFFFF"/>
                <w:spacing w:val="-5"/>
                <w:sz w:val="20"/>
              </w:rPr>
              <w:t xml:space="preserve"> </w:t>
            </w:r>
            <w:r>
              <w:rPr>
                <w:color w:val="FFFFFF"/>
                <w:sz w:val="20"/>
              </w:rPr>
              <w:t>words, phrases and simple writing.</w:t>
            </w:r>
          </w:p>
        </w:tc>
      </w:tr>
      <w:tr w:rsidR="00DE318C" w:rsidTr="00A23CE7">
        <w:trPr>
          <w:trHeight w:val="968"/>
        </w:trPr>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cPr>
          <w:p w:rsidR="00DE318C" w:rsidRDefault="00DE318C" w:rsidP="00A23CE7">
            <w:pPr>
              <w:pStyle w:val="TableParagraph"/>
              <w:rPr>
                <w:rFonts w:ascii="Times New Roman"/>
                <w:sz w:val="20"/>
              </w:rPr>
            </w:pPr>
          </w:p>
        </w:tc>
        <w:tc>
          <w:tcPr>
            <w:tcW w:w="528" w:type="dxa"/>
            <w:shd w:val="clear" w:color="auto" w:fill="006FC0"/>
            <w:textDirection w:val="tbRl"/>
          </w:tcPr>
          <w:p w:rsidR="00DE318C" w:rsidRDefault="00DE318C" w:rsidP="00A23CE7">
            <w:pPr>
              <w:pStyle w:val="TableParagraph"/>
              <w:spacing w:before="123"/>
              <w:ind w:right="1"/>
              <w:rPr>
                <w:sz w:val="20"/>
              </w:rPr>
            </w:pPr>
            <w:r>
              <w:rPr>
                <w:color w:val="FFFFFF"/>
                <w:sz w:val="20"/>
              </w:rPr>
              <w:t>8</w:t>
            </w:r>
          </w:p>
        </w:tc>
        <w:tc>
          <w:tcPr>
            <w:tcW w:w="4488" w:type="dxa"/>
            <w:shd w:val="clear" w:color="auto" w:fill="006FC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840" w:hanging="1714"/>
              <w:rPr>
                <w:sz w:val="20"/>
              </w:rPr>
            </w:pPr>
            <w:r>
              <w:rPr>
                <w:color w:val="FFFFFF"/>
                <w:sz w:val="20"/>
              </w:rPr>
              <w:t>Appreciate</w:t>
            </w:r>
            <w:r>
              <w:rPr>
                <w:color w:val="FFFFFF"/>
                <w:spacing w:val="-4"/>
                <w:sz w:val="20"/>
              </w:rPr>
              <w:t xml:space="preserve"> </w:t>
            </w:r>
            <w:r>
              <w:rPr>
                <w:color w:val="FFFFFF"/>
                <w:sz w:val="20"/>
              </w:rPr>
              <w:t>stories,</w:t>
            </w:r>
            <w:r>
              <w:rPr>
                <w:color w:val="FFFFFF"/>
                <w:spacing w:val="-4"/>
                <w:sz w:val="20"/>
              </w:rPr>
              <w:t xml:space="preserve"> </w:t>
            </w:r>
            <w:r>
              <w:rPr>
                <w:color w:val="FFFFFF"/>
                <w:sz w:val="20"/>
              </w:rPr>
              <w:t>songs,</w:t>
            </w:r>
            <w:r>
              <w:rPr>
                <w:color w:val="FFFFFF"/>
                <w:spacing w:val="-4"/>
                <w:sz w:val="20"/>
              </w:rPr>
              <w:t xml:space="preserve"> </w:t>
            </w:r>
            <w:r>
              <w:rPr>
                <w:color w:val="FFFFFF"/>
                <w:sz w:val="20"/>
              </w:rPr>
              <w:t>poems</w:t>
            </w:r>
            <w:r>
              <w:rPr>
                <w:color w:val="FFFFFF"/>
                <w:spacing w:val="-4"/>
                <w:sz w:val="20"/>
              </w:rPr>
              <w:t xml:space="preserve"> </w:t>
            </w:r>
            <w:r>
              <w:rPr>
                <w:color w:val="FFFFFF"/>
                <w:sz w:val="20"/>
              </w:rPr>
              <w:t>and</w:t>
            </w:r>
            <w:r>
              <w:rPr>
                <w:color w:val="FFFFFF"/>
                <w:spacing w:val="-4"/>
                <w:sz w:val="20"/>
              </w:rPr>
              <w:t xml:space="preserve"> </w:t>
            </w:r>
            <w:r>
              <w:rPr>
                <w:color w:val="FFFFFF"/>
                <w:sz w:val="20"/>
              </w:rPr>
              <w:t>rhymes</w:t>
            </w:r>
            <w:r>
              <w:rPr>
                <w:color w:val="FFFFFF"/>
                <w:spacing w:val="-4"/>
                <w:sz w:val="20"/>
              </w:rPr>
              <w:t xml:space="preserve"> </w:t>
            </w:r>
            <w:r>
              <w:rPr>
                <w:color w:val="FFFFFF"/>
                <w:sz w:val="20"/>
              </w:rPr>
              <w:t>in</w:t>
            </w:r>
            <w:r>
              <w:rPr>
                <w:color w:val="FFFFFF"/>
                <w:spacing w:val="-5"/>
                <w:sz w:val="20"/>
              </w:rPr>
              <w:t xml:space="preserve"> </w:t>
            </w:r>
            <w:r>
              <w:rPr>
                <w:color w:val="FFFFFF"/>
                <w:sz w:val="20"/>
              </w:rPr>
              <w:t xml:space="preserve">the </w:t>
            </w:r>
            <w:r>
              <w:rPr>
                <w:color w:val="FFFFFF"/>
                <w:spacing w:val="-2"/>
                <w:sz w:val="20"/>
              </w:rPr>
              <w:t>language.</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28" w:type="dxa"/>
            <w:shd w:val="clear" w:color="auto" w:fill="006FC0"/>
            <w:textDirection w:val="tbRl"/>
          </w:tcPr>
          <w:p w:rsidR="00DE318C" w:rsidRDefault="00DE318C" w:rsidP="00A23CE7">
            <w:pPr>
              <w:pStyle w:val="TableParagraph"/>
              <w:spacing w:before="123"/>
              <w:rPr>
                <w:sz w:val="20"/>
              </w:rPr>
            </w:pPr>
            <w:r>
              <w:rPr>
                <w:color w:val="FFFFFF"/>
                <w:sz w:val="20"/>
              </w:rPr>
              <w:t>9</w:t>
            </w:r>
          </w:p>
        </w:tc>
        <w:tc>
          <w:tcPr>
            <w:tcW w:w="4488" w:type="dxa"/>
            <w:shd w:val="clear" w:color="auto" w:fill="006FC0"/>
          </w:tcPr>
          <w:p w:rsidR="00DE318C" w:rsidRDefault="00DE318C" w:rsidP="00A23CE7">
            <w:pPr>
              <w:pStyle w:val="TableParagraph"/>
              <w:spacing w:before="9" w:line="264" w:lineRule="auto"/>
              <w:ind w:left="274" w:right="284"/>
              <w:rPr>
                <w:sz w:val="18"/>
              </w:rPr>
            </w:pPr>
            <w:r>
              <w:rPr>
                <w:color w:val="FFFFFF"/>
                <w:sz w:val="18"/>
              </w:rPr>
              <w:t>Broaden their vocabulary and develop their ability to understand new words that are introduced into familiar written material, including through using a</w:t>
            </w:r>
          </w:p>
          <w:p w:rsidR="00DE318C" w:rsidRDefault="00DE318C" w:rsidP="00A23CE7">
            <w:pPr>
              <w:pStyle w:val="TableParagraph"/>
              <w:spacing w:before="2" w:line="212" w:lineRule="exact"/>
              <w:ind w:left="123" w:right="118"/>
              <w:rPr>
                <w:sz w:val="18"/>
              </w:rPr>
            </w:pPr>
            <w:proofErr w:type="gramStart"/>
            <w:r>
              <w:rPr>
                <w:color w:val="FFFFFF"/>
                <w:spacing w:val="-2"/>
                <w:sz w:val="18"/>
              </w:rPr>
              <w:t>dictionary</w:t>
            </w:r>
            <w:proofErr w:type="gramEnd"/>
            <w:r>
              <w:rPr>
                <w:color w:val="FFFFFF"/>
                <w:spacing w:val="-2"/>
                <w:sz w:val="18"/>
              </w:rPr>
              <w:t>.</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28" w:type="dxa"/>
            <w:shd w:val="clear" w:color="auto" w:fill="6F2FA0"/>
            <w:textDirection w:val="tbRl"/>
          </w:tcPr>
          <w:p w:rsidR="00DE318C" w:rsidRDefault="00DE318C" w:rsidP="00A23CE7">
            <w:pPr>
              <w:pStyle w:val="TableParagraph"/>
              <w:spacing w:before="123"/>
              <w:ind w:left="368" w:right="366"/>
              <w:rPr>
                <w:sz w:val="20"/>
              </w:rPr>
            </w:pPr>
            <w:r>
              <w:rPr>
                <w:color w:val="FFFFFF"/>
                <w:spacing w:val="-5"/>
                <w:sz w:val="20"/>
              </w:rPr>
              <w:t>10</w:t>
            </w:r>
          </w:p>
        </w:tc>
        <w:tc>
          <w:tcPr>
            <w:tcW w:w="4488" w:type="dxa"/>
            <w:shd w:val="clear" w:color="auto" w:fill="6F2FA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323" w:hanging="68"/>
              <w:rPr>
                <w:sz w:val="20"/>
              </w:rPr>
            </w:pPr>
            <w:r>
              <w:rPr>
                <w:color w:val="FFFFFF"/>
                <w:sz w:val="20"/>
              </w:rPr>
              <w:t>Write</w:t>
            </w:r>
            <w:r>
              <w:rPr>
                <w:color w:val="FFFFFF"/>
                <w:spacing w:val="-6"/>
                <w:sz w:val="20"/>
              </w:rPr>
              <w:t xml:space="preserve"> </w:t>
            </w:r>
            <w:r>
              <w:rPr>
                <w:color w:val="FFFFFF"/>
                <w:sz w:val="20"/>
              </w:rPr>
              <w:t>phrases</w:t>
            </w:r>
            <w:r>
              <w:rPr>
                <w:color w:val="FFFFFF"/>
                <w:spacing w:val="-6"/>
                <w:sz w:val="20"/>
              </w:rPr>
              <w:t xml:space="preserve"> </w:t>
            </w:r>
            <w:r>
              <w:rPr>
                <w:color w:val="FFFFFF"/>
                <w:sz w:val="20"/>
              </w:rPr>
              <w:t>from</w:t>
            </w:r>
            <w:r>
              <w:rPr>
                <w:color w:val="FFFFFF"/>
                <w:spacing w:val="-6"/>
                <w:sz w:val="20"/>
              </w:rPr>
              <w:t xml:space="preserve"> </w:t>
            </w:r>
            <w:r>
              <w:rPr>
                <w:color w:val="FFFFFF"/>
                <w:sz w:val="20"/>
              </w:rPr>
              <w:t>memory,</w:t>
            </w:r>
            <w:r>
              <w:rPr>
                <w:color w:val="FFFFFF"/>
                <w:spacing w:val="-6"/>
                <w:sz w:val="20"/>
              </w:rPr>
              <w:t xml:space="preserve"> </w:t>
            </w:r>
            <w:r>
              <w:rPr>
                <w:color w:val="FFFFFF"/>
                <w:sz w:val="20"/>
              </w:rPr>
              <w:t>and</w:t>
            </w:r>
            <w:r>
              <w:rPr>
                <w:color w:val="FFFFFF"/>
                <w:spacing w:val="-6"/>
                <w:sz w:val="20"/>
              </w:rPr>
              <w:t xml:space="preserve"> </w:t>
            </w:r>
            <w:r>
              <w:rPr>
                <w:color w:val="FFFFFF"/>
                <w:sz w:val="20"/>
              </w:rPr>
              <w:t>adapt</w:t>
            </w:r>
            <w:r>
              <w:rPr>
                <w:color w:val="FFFFFF"/>
                <w:spacing w:val="-6"/>
                <w:sz w:val="20"/>
              </w:rPr>
              <w:t xml:space="preserve"> </w:t>
            </w:r>
            <w:r>
              <w:rPr>
                <w:color w:val="FFFFFF"/>
                <w:sz w:val="20"/>
              </w:rPr>
              <w:t>these</w:t>
            </w:r>
            <w:r>
              <w:rPr>
                <w:color w:val="FFFFFF"/>
                <w:spacing w:val="-6"/>
                <w:sz w:val="20"/>
              </w:rPr>
              <w:t xml:space="preserve"> </w:t>
            </w:r>
            <w:r>
              <w:rPr>
                <w:color w:val="FFFFFF"/>
                <w:sz w:val="20"/>
              </w:rPr>
              <w:t>to create</w:t>
            </w:r>
            <w:r>
              <w:rPr>
                <w:color w:val="FFFFFF"/>
                <w:spacing w:val="-2"/>
                <w:sz w:val="20"/>
              </w:rPr>
              <w:t xml:space="preserve"> </w:t>
            </w:r>
            <w:r>
              <w:rPr>
                <w:color w:val="FFFFFF"/>
                <w:sz w:val="20"/>
              </w:rPr>
              <w:t>new</w:t>
            </w:r>
            <w:r>
              <w:rPr>
                <w:color w:val="FFFFFF"/>
                <w:spacing w:val="-1"/>
                <w:sz w:val="20"/>
              </w:rPr>
              <w:t xml:space="preserve"> </w:t>
            </w:r>
            <w:r>
              <w:rPr>
                <w:color w:val="FFFFFF"/>
                <w:sz w:val="20"/>
              </w:rPr>
              <w:t>sentences,</w:t>
            </w:r>
            <w:r>
              <w:rPr>
                <w:color w:val="FFFFFF"/>
                <w:spacing w:val="-1"/>
                <w:sz w:val="20"/>
              </w:rPr>
              <w:t xml:space="preserve"> </w:t>
            </w:r>
            <w:r>
              <w:rPr>
                <w:color w:val="FFFFFF"/>
                <w:sz w:val="20"/>
              </w:rPr>
              <w:t>to</w:t>
            </w:r>
            <w:r>
              <w:rPr>
                <w:color w:val="FFFFFF"/>
                <w:spacing w:val="-2"/>
                <w:sz w:val="20"/>
              </w:rPr>
              <w:t xml:space="preserve"> </w:t>
            </w:r>
            <w:r>
              <w:rPr>
                <w:color w:val="FFFFFF"/>
                <w:sz w:val="20"/>
              </w:rPr>
              <w:t>express</w:t>
            </w:r>
            <w:r>
              <w:rPr>
                <w:color w:val="FFFFFF"/>
                <w:spacing w:val="-1"/>
                <w:sz w:val="20"/>
              </w:rPr>
              <w:t xml:space="preserve"> </w:t>
            </w:r>
            <w:r>
              <w:rPr>
                <w:color w:val="FFFFFF"/>
                <w:sz w:val="20"/>
              </w:rPr>
              <w:t>ideas</w:t>
            </w:r>
            <w:r>
              <w:rPr>
                <w:color w:val="FFFFFF"/>
                <w:spacing w:val="-1"/>
                <w:sz w:val="20"/>
              </w:rPr>
              <w:t xml:space="preserve"> </w:t>
            </w:r>
            <w:r>
              <w:rPr>
                <w:color w:val="FFFFFF"/>
                <w:spacing w:val="-2"/>
                <w:sz w:val="20"/>
              </w:rPr>
              <w:t>clearly.</w:t>
            </w:r>
          </w:p>
        </w:tc>
      </w:tr>
      <w:tr w:rsidR="00DE318C" w:rsidTr="00A23CE7">
        <w:trPr>
          <w:trHeight w:val="968"/>
        </w:trPr>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40" w:type="dxa"/>
          </w:tcPr>
          <w:p w:rsidR="00DE318C" w:rsidRDefault="00DE318C" w:rsidP="00A23CE7">
            <w:pPr>
              <w:pStyle w:val="TableParagraph"/>
              <w:rPr>
                <w:rFonts w:ascii="Times New Roman"/>
                <w:sz w:val="20"/>
              </w:rPr>
            </w:pPr>
          </w:p>
        </w:tc>
        <w:tc>
          <w:tcPr>
            <w:tcW w:w="528" w:type="dxa"/>
            <w:shd w:val="clear" w:color="auto" w:fill="6F2FA0"/>
            <w:textDirection w:val="tbRl"/>
          </w:tcPr>
          <w:p w:rsidR="00DE318C" w:rsidRDefault="00DE318C" w:rsidP="00A23CE7">
            <w:pPr>
              <w:pStyle w:val="TableParagraph"/>
              <w:spacing w:before="123"/>
              <w:ind w:left="368" w:right="366"/>
              <w:rPr>
                <w:sz w:val="20"/>
              </w:rPr>
            </w:pPr>
            <w:r>
              <w:rPr>
                <w:color w:val="FFFFFF"/>
                <w:spacing w:val="-5"/>
                <w:sz w:val="20"/>
              </w:rPr>
              <w:t>11</w:t>
            </w:r>
          </w:p>
        </w:tc>
        <w:tc>
          <w:tcPr>
            <w:tcW w:w="4488" w:type="dxa"/>
            <w:shd w:val="clear" w:color="auto" w:fill="6F2FA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648" w:hanging="1419"/>
              <w:rPr>
                <w:sz w:val="20"/>
              </w:rPr>
            </w:pPr>
            <w:r>
              <w:rPr>
                <w:color w:val="FFFFFF"/>
                <w:sz w:val="20"/>
              </w:rPr>
              <w:t>Describe</w:t>
            </w:r>
            <w:r>
              <w:rPr>
                <w:color w:val="FFFFFF"/>
                <w:spacing w:val="-3"/>
                <w:sz w:val="20"/>
              </w:rPr>
              <w:t xml:space="preserve"> </w:t>
            </w:r>
            <w:r>
              <w:rPr>
                <w:color w:val="FFFFFF"/>
                <w:sz w:val="20"/>
              </w:rPr>
              <w:t>people,</w:t>
            </w:r>
            <w:r>
              <w:rPr>
                <w:color w:val="FFFFFF"/>
                <w:spacing w:val="-4"/>
                <w:sz w:val="20"/>
              </w:rPr>
              <w:t xml:space="preserve"> </w:t>
            </w:r>
            <w:r>
              <w:rPr>
                <w:color w:val="FFFFFF"/>
                <w:sz w:val="20"/>
              </w:rPr>
              <w:t>places,</w:t>
            </w:r>
            <w:r>
              <w:rPr>
                <w:color w:val="FFFFFF"/>
                <w:spacing w:val="-3"/>
                <w:sz w:val="20"/>
              </w:rPr>
              <w:t xml:space="preserve"> </w:t>
            </w:r>
            <w:r>
              <w:rPr>
                <w:color w:val="FFFFFF"/>
                <w:sz w:val="20"/>
              </w:rPr>
              <w:t>things</w:t>
            </w:r>
            <w:r>
              <w:rPr>
                <w:color w:val="FFFFFF"/>
                <w:spacing w:val="-3"/>
                <w:sz w:val="20"/>
              </w:rPr>
              <w:t xml:space="preserve"> </w:t>
            </w:r>
            <w:r>
              <w:rPr>
                <w:color w:val="FFFFFF"/>
                <w:sz w:val="20"/>
              </w:rPr>
              <w:t>and</w:t>
            </w:r>
            <w:r>
              <w:rPr>
                <w:color w:val="FFFFFF"/>
                <w:spacing w:val="-3"/>
                <w:sz w:val="20"/>
              </w:rPr>
              <w:t xml:space="preserve"> </w:t>
            </w:r>
            <w:r>
              <w:rPr>
                <w:color w:val="FFFFFF"/>
                <w:sz w:val="20"/>
              </w:rPr>
              <w:t>actions</w:t>
            </w:r>
            <w:r>
              <w:rPr>
                <w:color w:val="FFFFFF"/>
                <w:spacing w:val="-3"/>
                <w:sz w:val="20"/>
              </w:rPr>
              <w:t xml:space="preserve"> </w:t>
            </w:r>
            <w:r>
              <w:rPr>
                <w:color w:val="FFFFFF"/>
                <w:sz w:val="20"/>
              </w:rPr>
              <w:t>orally and in writing.</w:t>
            </w:r>
          </w:p>
        </w:tc>
      </w:tr>
      <w:tr w:rsidR="00DE318C" w:rsidTr="00A23CE7">
        <w:trPr>
          <w:trHeight w:val="1364"/>
        </w:trPr>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7"/>
              <w:rPr>
                <w:b/>
                <w:sz w:val="40"/>
              </w:rPr>
            </w:pPr>
            <w:r>
              <w:rPr>
                <w:b/>
                <w:color w:val="FF6500"/>
                <w:w w:val="101"/>
                <w:sz w:val="40"/>
              </w:rPr>
              <w:t>X</w:t>
            </w:r>
          </w:p>
        </w:tc>
        <w:tc>
          <w:tcPr>
            <w:tcW w:w="540" w:type="dxa"/>
            <w:textDirection w:val="tbRl"/>
          </w:tcPr>
          <w:p w:rsidR="00DE318C" w:rsidRDefault="00DE318C" w:rsidP="00A23CE7">
            <w:pPr>
              <w:pStyle w:val="TableParagraph"/>
              <w:spacing w:before="10"/>
              <w:ind w:left="17"/>
              <w:rPr>
                <w:b/>
                <w:sz w:val="40"/>
              </w:rPr>
            </w:pPr>
            <w:r>
              <w:rPr>
                <w:b/>
                <w:color w:val="FF6500"/>
                <w:w w:val="101"/>
                <w:sz w:val="40"/>
              </w:rPr>
              <w:t>X</w:t>
            </w:r>
          </w:p>
        </w:tc>
        <w:tc>
          <w:tcPr>
            <w:tcW w:w="540" w:type="dxa"/>
            <w:textDirection w:val="tbRl"/>
          </w:tcPr>
          <w:p w:rsidR="00DE318C" w:rsidRDefault="00DE318C" w:rsidP="00A23CE7">
            <w:pPr>
              <w:pStyle w:val="TableParagraph"/>
              <w:spacing w:before="10"/>
              <w:ind w:left="17"/>
              <w:rPr>
                <w:b/>
                <w:sz w:val="40"/>
              </w:rPr>
            </w:pPr>
            <w:r>
              <w:rPr>
                <w:b/>
                <w:color w:val="FF6500"/>
                <w:w w:val="101"/>
                <w:sz w:val="40"/>
              </w:rPr>
              <w:t>X</w:t>
            </w: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7"/>
              <w:rPr>
                <w:b/>
                <w:sz w:val="40"/>
              </w:rPr>
            </w:pPr>
            <w:r>
              <w:rPr>
                <w:b/>
                <w:color w:val="FF6500"/>
                <w:w w:val="101"/>
                <w:sz w:val="40"/>
              </w:rPr>
              <w:t>X</w:t>
            </w:r>
          </w:p>
        </w:tc>
        <w:tc>
          <w:tcPr>
            <w:tcW w:w="540" w:type="dxa"/>
            <w:textDirection w:val="tbRl"/>
          </w:tcPr>
          <w:p w:rsidR="00DE318C" w:rsidRDefault="00DE318C" w:rsidP="00A23CE7">
            <w:pPr>
              <w:pStyle w:val="TableParagraph"/>
              <w:spacing w:before="10"/>
              <w:ind w:left="17"/>
              <w:rPr>
                <w:b/>
                <w:sz w:val="40"/>
              </w:rPr>
            </w:pPr>
            <w:r>
              <w:rPr>
                <w:b/>
                <w:color w:val="FF6500"/>
                <w:w w:val="101"/>
                <w:sz w:val="40"/>
              </w:rPr>
              <w:t>X</w:t>
            </w:r>
          </w:p>
        </w:tc>
        <w:tc>
          <w:tcPr>
            <w:tcW w:w="528" w:type="dxa"/>
            <w:shd w:val="clear" w:color="auto" w:fill="FC6703"/>
            <w:textDirection w:val="tbRl"/>
          </w:tcPr>
          <w:p w:rsidR="00DE318C" w:rsidRDefault="00DE318C" w:rsidP="00A23CE7">
            <w:pPr>
              <w:pStyle w:val="TableParagraph"/>
              <w:spacing w:before="123"/>
              <w:ind w:left="565" w:right="565"/>
              <w:rPr>
                <w:sz w:val="20"/>
              </w:rPr>
            </w:pPr>
            <w:r>
              <w:rPr>
                <w:spacing w:val="-5"/>
                <w:sz w:val="20"/>
              </w:rPr>
              <w:t>12</w:t>
            </w:r>
          </w:p>
        </w:tc>
        <w:tc>
          <w:tcPr>
            <w:tcW w:w="4488" w:type="dxa"/>
            <w:shd w:val="clear" w:color="auto" w:fill="C65810"/>
          </w:tcPr>
          <w:p w:rsidR="00DE318C" w:rsidRDefault="00DE318C" w:rsidP="00A23CE7">
            <w:pPr>
              <w:pStyle w:val="TableParagraph"/>
              <w:spacing w:before="3" w:line="220" w:lineRule="atLeast"/>
              <w:ind w:left="133" w:right="124" w:firstLine="4"/>
              <w:rPr>
                <w:sz w:val="16"/>
              </w:rPr>
            </w:pPr>
            <w:r>
              <w:rPr>
                <w:w w:val="105"/>
                <w:sz w:val="16"/>
              </w:rPr>
              <w:t>Understand</w:t>
            </w:r>
            <w:r>
              <w:rPr>
                <w:spacing w:val="-8"/>
                <w:w w:val="105"/>
                <w:sz w:val="16"/>
              </w:rPr>
              <w:t xml:space="preserve"> </w:t>
            </w:r>
            <w:r>
              <w:rPr>
                <w:w w:val="105"/>
                <w:sz w:val="16"/>
              </w:rPr>
              <w:t>basic</w:t>
            </w:r>
            <w:r>
              <w:rPr>
                <w:spacing w:val="-8"/>
                <w:w w:val="105"/>
                <w:sz w:val="16"/>
              </w:rPr>
              <w:t xml:space="preserve"> </w:t>
            </w:r>
            <w:r>
              <w:rPr>
                <w:w w:val="105"/>
                <w:sz w:val="16"/>
              </w:rPr>
              <w:t>grammar</w:t>
            </w:r>
            <w:r>
              <w:rPr>
                <w:spacing w:val="-8"/>
                <w:w w:val="105"/>
                <w:sz w:val="16"/>
              </w:rPr>
              <w:t xml:space="preserve"> </w:t>
            </w:r>
            <w:r>
              <w:rPr>
                <w:w w:val="105"/>
                <w:sz w:val="16"/>
              </w:rPr>
              <w:t>appropriate</w:t>
            </w:r>
            <w:r>
              <w:rPr>
                <w:spacing w:val="-8"/>
                <w:w w:val="105"/>
                <w:sz w:val="16"/>
              </w:rPr>
              <w:t xml:space="preserve"> </w:t>
            </w:r>
            <w:r>
              <w:rPr>
                <w:w w:val="105"/>
                <w:sz w:val="16"/>
              </w:rPr>
              <w:t>to</w:t>
            </w:r>
            <w:r>
              <w:rPr>
                <w:spacing w:val="-8"/>
                <w:w w:val="105"/>
                <w:sz w:val="16"/>
              </w:rPr>
              <w:t xml:space="preserve"> </w:t>
            </w:r>
            <w:r>
              <w:rPr>
                <w:w w:val="105"/>
                <w:sz w:val="16"/>
              </w:rPr>
              <w:t>the</w:t>
            </w:r>
            <w:r>
              <w:rPr>
                <w:spacing w:val="-8"/>
                <w:w w:val="105"/>
                <w:sz w:val="16"/>
              </w:rPr>
              <w:t xml:space="preserve"> </w:t>
            </w:r>
            <w:r>
              <w:rPr>
                <w:w w:val="105"/>
                <w:sz w:val="16"/>
              </w:rPr>
              <w:t>language</w:t>
            </w:r>
            <w:r>
              <w:rPr>
                <w:spacing w:val="-8"/>
                <w:w w:val="105"/>
                <w:sz w:val="16"/>
              </w:rPr>
              <w:t xml:space="preserve"> </w:t>
            </w:r>
            <w:r>
              <w:rPr>
                <w:w w:val="105"/>
                <w:sz w:val="16"/>
              </w:rPr>
              <w:t>being</w:t>
            </w:r>
            <w:r>
              <w:rPr>
                <w:spacing w:val="40"/>
                <w:w w:val="105"/>
                <w:sz w:val="16"/>
              </w:rPr>
              <w:t xml:space="preserve"> </w:t>
            </w:r>
            <w:r>
              <w:rPr>
                <w:w w:val="105"/>
                <w:sz w:val="16"/>
              </w:rPr>
              <w:t>studied, including (where relevant): feminine, masculine and</w:t>
            </w:r>
            <w:r>
              <w:rPr>
                <w:spacing w:val="40"/>
                <w:w w:val="105"/>
                <w:sz w:val="16"/>
              </w:rPr>
              <w:t xml:space="preserve"> </w:t>
            </w:r>
            <w:r>
              <w:rPr>
                <w:spacing w:val="-2"/>
                <w:w w:val="105"/>
                <w:sz w:val="16"/>
              </w:rPr>
              <w:t>neuter forms and the conjugation of high‐frequency verbs; key</w:t>
            </w:r>
            <w:r>
              <w:rPr>
                <w:spacing w:val="40"/>
                <w:w w:val="105"/>
                <w:sz w:val="16"/>
              </w:rPr>
              <w:t xml:space="preserve"> </w:t>
            </w:r>
            <w:r>
              <w:rPr>
                <w:w w:val="105"/>
                <w:sz w:val="16"/>
              </w:rPr>
              <w:t>features and patterns of the language; how to apply these to</w:t>
            </w:r>
            <w:r>
              <w:rPr>
                <w:spacing w:val="40"/>
                <w:w w:val="105"/>
                <w:sz w:val="16"/>
              </w:rPr>
              <w:t xml:space="preserve"> </w:t>
            </w:r>
            <w:r>
              <w:rPr>
                <w:w w:val="105"/>
                <w:sz w:val="16"/>
              </w:rPr>
              <w:t>build sentences; and how these differ from or are similar to</w:t>
            </w:r>
            <w:r>
              <w:rPr>
                <w:spacing w:val="40"/>
                <w:w w:val="105"/>
                <w:sz w:val="16"/>
              </w:rPr>
              <w:t xml:space="preserve"> </w:t>
            </w:r>
            <w:r>
              <w:rPr>
                <w:spacing w:val="-2"/>
                <w:w w:val="105"/>
                <w:sz w:val="16"/>
              </w:rPr>
              <w:t>English.</w:t>
            </w:r>
          </w:p>
        </w:tc>
      </w:tr>
    </w:tbl>
    <w:p w:rsidR="00DE318C" w:rsidRDefault="00DE318C" w:rsidP="001F2361">
      <w:pPr>
        <w:tabs>
          <w:tab w:val="left" w:pos="3302"/>
        </w:tabs>
        <w:rPr>
          <w:rFonts w:ascii="Arial" w:hAnsi="Arial" w:cs="Arial"/>
          <w:b/>
          <w:color w:val="7030A0"/>
          <w:sz w:val="40"/>
          <w:szCs w:val="40"/>
        </w:rPr>
      </w:pPr>
    </w:p>
    <w:tbl>
      <w:tblPr>
        <w:tblW w:w="0" w:type="auto"/>
        <w:tblInd w:w="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540"/>
        <w:gridCol w:w="540"/>
        <w:gridCol w:w="540"/>
        <w:gridCol w:w="540"/>
        <w:gridCol w:w="540"/>
        <w:gridCol w:w="528"/>
        <w:gridCol w:w="4488"/>
      </w:tblGrid>
      <w:tr w:rsidR="00DE318C" w:rsidTr="00A23CE7">
        <w:trPr>
          <w:trHeight w:val="628"/>
        </w:trPr>
        <w:tc>
          <w:tcPr>
            <w:tcW w:w="3240" w:type="dxa"/>
            <w:gridSpan w:val="6"/>
            <w:shd w:val="clear" w:color="auto" w:fill="D9D9D9"/>
          </w:tcPr>
          <w:p w:rsidR="00DE318C" w:rsidRDefault="00DE318C" w:rsidP="00A23CE7">
            <w:pPr>
              <w:pStyle w:val="TableParagraph"/>
              <w:spacing w:before="163"/>
              <w:ind w:left="525"/>
              <w:rPr>
                <w:b/>
                <w:sz w:val="24"/>
              </w:rPr>
            </w:pPr>
            <w:r>
              <w:rPr>
                <w:b/>
                <w:sz w:val="24"/>
              </w:rPr>
              <w:t>INTERMEDIATE</w:t>
            </w:r>
            <w:r>
              <w:rPr>
                <w:b/>
                <w:spacing w:val="-5"/>
                <w:sz w:val="24"/>
              </w:rPr>
              <w:t xml:space="preserve"> </w:t>
            </w:r>
            <w:r>
              <w:rPr>
                <w:b/>
                <w:spacing w:val="-4"/>
                <w:sz w:val="24"/>
              </w:rPr>
              <w:t>UNITS</w:t>
            </w:r>
          </w:p>
        </w:tc>
        <w:tc>
          <w:tcPr>
            <w:tcW w:w="5016" w:type="dxa"/>
            <w:gridSpan w:val="2"/>
            <w:tcBorders>
              <w:top w:val="nil"/>
              <w:bottom w:val="nil"/>
              <w:right w:val="nil"/>
            </w:tcBorders>
          </w:tcPr>
          <w:p w:rsidR="00DE318C" w:rsidRDefault="00DE318C" w:rsidP="00A23CE7">
            <w:pPr>
              <w:pStyle w:val="TableParagraph"/>
              <w:spacing w:before="10"/>
              <w:rPr>
                <w:rFonts w:ascii="Times New Roman"/>
                <w:sz w:val="5"/>
              </w:rPr>
            </w:pPr>
          </w:p>
          <w:p w:rsidR="00DE318C" w:rsidRDefault="00DE318C" w:rsidP="00A23CE7">
            <w:pPr>
              <w:pStyle w:val="TableParagraph"/>
              <w:tabs>
                <w:tab w:val="left" w:pos="1876"/>
                <w:tab w:val="left" w:pos="2678"/>
                <w:tab w:val="left" w:pos="3467"/>
                <w:tab w:val="left" w:pos="4278"/>
              </w:tabs>
              <w:ind w:left="1074"/>
              <w:rPr>
                <w:rFonts w:ascii="Times New Roman"/>
                <w:sz w:val="20"/>
              </w:rPr>
            </w:pPr>
            <w:r>
              <w:rPr>
                <w:rFonts w:ascii="Times New Roman"/>
                <w:noProof/>
                <w:position w:val="1"/>
                <w:sz w:val="20"/>
                <w:lang w:val="en-GB" w:eastAsia="en-GB"/>
              </w:rPr>
              <mc:AlternateContent>
                <mc:Choice Requires="wpg">
                  <w:drawing>
                    <wp:inline distT="0" distB="0" distL="0" distR="0">
                      <wp:extent cx="285115" cy="318770"/>
                      <wp:effectExtent l="0" t="0" r="635" b="508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42" name="docshape33"/>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FF6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009D71" id="Group 41"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">
                      <v:shape id="docshape33"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" path="m223,502r72,-13l357,453r48,-55l437,329r12,-79l437,171,405,103,357,48,295,13,223,,153,13,92,48,43,103,11,171,,250r11,79l43,398r49,55l153,489r70,13xe" fillcolor="#ff6500" stroked="f">
                        <v:path arrowok="t" o:connecttype="custom" o:connectlocs="223,502;295,489;357,453;405,398;437,329;449,250;437,171;405,103;357,48;295,13;223,0;153,13;92,48;43,103;11,171;0,250;11,329;43,398;92,453;153,489;223,502" o:connectangles="0,0,0,0,0,0,0,0,0,0,0,0,0,0,0,0,0,0,0,0,0"/>
                      </v:shape>
                      <w10:anchorlock/>
                    </v:group>
                  </w:pict>
                </mc:Fallback>
              </mc:AlternateContent>
            </w:r>
            <w:r>
              <w:rPr>
                <w:rFonts w:ascii="Times New Roman"/>
                <w:position w:val="1"/>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40" name="docshape35"/>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8EF9CC" id="Group 39"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">
                      <v:shape id="docshape35"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" path="m223,502r72,-13l357,453r48,-55l437,329r12,-79l437,171,405,103,357,48,295,13,223,,153,13,92,48,43,103,11,171,,250r11,79l43,398r49,55l153,489r70,13xe" fillcolor="#6f2f9f" stroked="f">
                        <v:path arrowok="t" o:connecttype="custom" o:connectlocs="223,502;295,489;357,453;405,398;437,329;449,250;437,171;405,103;357,48;295,13;223,0;153,13;92,48;43,103;11,171;0,250;11,329;43,398;92,453;153,489;223,502" o:connectangles="0,0,0,0,0,0,0,0,0,0,0,0,0,0,0,0,0,0,0,0,0"/>
                      </v:shape>
                      <w10:anchorlock/>
                    </v:group>
                  </w:pict>
                </mc:Fallback>
              </mc:AlternateContent>
            </w:r>
            <w:r>
              <w:rPr>
                <w:rFonts w:ascii="Times New Roman"/>
                <w:position w:val="1"/>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38" name="docshape37"/>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2 w 449"/>
                                    <a:gd name="T23" fmla="*/ 13 h 502"/>
                                    <a:gd name="T24" fmla="*/ 91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1 w 449"/>
                                    <a:gd name="T37" fmla="*/ 453 h 502"/>
                                    <a:gd name="T38" fmla="*/ 152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2" y="13"/>
                                      </a:lnTo>
                                      <a:lnTo>
                                        <a:pt x="91" y="48"/>
                                      </a:lnTo>
                                      <a:lnTo>
                                        <a:pt x="43" y="103"/>
                                      </a:lnTo>
                                      <a:lnTo>
                                        <a:pt x="11" y="171"/>
                                      </a:lnTo>
                                      <a:lnTo>
                                        <a:pt x="0" y="250"/>
                                      </a:lnTo>
                                      <a:lnTo>
                                        <a:pt x="11" y="329"/>
                                      </a:lnTo>
                                      <a:lnTo>
                                        <a:pt x="43" y="398"/>
                                      </a:lnTo>
                                      <a:lnTo>
                                        <a:pt x="91" y="453"/>
                                      </a:lnTo>
                                      <a:lnTo>
                                        <a:pt x="152" y="489"/>
                                      </a:lnTo>
                                      <a:lnTo>
                                        <a:pt x="223" y="502"/>
                                      </a:lnTo>
                                      <a:close/>
                                    </a:path>
                                  </a:pathLst>
                                </a:custGeom>
                                <a:solidFill>
                                  <a:srgbClr val="006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736BFF" id="Group 37"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">
                      <v:shape id="docshape37"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" path="m223,502r72,-13l357,453r48,-55l437,329r12,-79l437,171,405,103,357,48,295,13,223,,152,13,91,48,43,103,11,171,,250r11,79l43,398r48,55l152,489r71,13xe" fillcolor="#006fbf" stroked="f">
                        <v:path arrowok="t" o:connecttype="custom" o:connectlocs="223,502;295,489;357,453;405,398;437,329;449,250;437,171;405,103;357,48;295,13;223,0;152,13;91,48;43,103;11,171;0,250;11,329;43,398;91,453;152,489;223,502" o:connectangles="0,0,0,0,0,0,0,0,0,0,0,0,0,0,0,0,0,0,0,0,0"/>
                      </v:shape>
                      <w10:anchorlock/>
                    </v:group>
                  </w:pict>
                </mc:Fallback>
              </mc:AlternateContent>
            </w:r>
            <w:r>
              <w:rPr>
                <w:rFonts w:ascii="Times New Roman"/>
                <w:position w:val="1"/>
                <w:sz w:val="20"/>
              </w:rPr>
              <w:tab/>
            </w:r>
            <w:r>
              <w:rPr>
                <w:rFonts w:ascii="Times New Roman"/>
                <w:noProof/>
                <w:sz w:val="20"/>
                <w:lang w:val="en-GB" w:eastAsia="en-GB"/>
              </w:rPr>
              <mc:AlternateContent>
                <mc:Choice Requires="wpg">
                  <w:drawing>
                    <wp:inline distT="0" distB="0" distL="0" distR="0">
                      <wp:extent cx="297180" cy="330200"/>
                      <wp:effectExtent l="9525" t="9525" r="7620" b="1270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330200"/>
                                <a:chOff x="0" y="0"/>
                                <a:chExt cx="468" cy="520"/>
                              </a:xfrm>
                            </wpg:grpSpPr>
                            <wps:wsp>
                              <wps:cNvPr id="35" name="docshape39"/>
                              <wps:cNvSpPr>
                                <a:spLocks/>
                              </wps:cNvSpPr>
                              <wps:spPr bwMode="auto">
                                <a:xfrm>
                                  <a:off x="9" y="9"/>
                                  <a:ext cx="449" cy="502"/>
                                </a:xfrm>
                                <a:custGeom>
                                  <a:avLst/>
                                  <a:gdLst>
                                    <a:gd name="T0" fmla="+- 0 232 9"/>
                                    <a:gd name="T1" fmla="*/ T0 w 449"/>
                                    <a:gd name="T2" fmla="+- 0 511 9"/>
                                    <a:gd name="T3" fmla="*/ 511 h 502"/>
                                    <a:gd name="T4" fmla="+- 0 304 9"/>
                                    <a:gd name="T5" fmla="*/ T4 w 449"/>
                                    <a:gd name="T6" fmla="+- 0 498 9"/>
                                    <a:gd name="T7" fmla="*/ 498 h 502"/>
                                    <a:gd name="T8" fmla="+- 0 366 9"/>
                                    <a:gd name="T9" fmla="*/ T8 w 449"/>
                                    <a:gd name="T10" fmla="+- 0 462 9"/>
                                    <a:gd name="T11" fmla="*/ 462 h 502"/>
                                    <a:gd name="T12" fmla="+- 0 415 9"/>
                                    <a:gd name="T13" fmla="*/ T12 w 449"/>
                                    <a:gd name="T14" fmla="+- 0 408 9"/>
                                    <a:gd name="T15" fmla="*/ 408 h 502"/>
                                    <a:gd name="T16" fmla="+- 0 447 9"/>
                                    <a:gd name="T17" fmla="*/ T16 w 449"/>
                                    <a:gd name="T18" fmla="+- 0 338 9"/>
                                    <a:gd name="T19" fmla="*/ 338 h 502"/>
                                    <a:gd name="T20" fmla="+- 0 458 9"/>
                                    <a:gd name="T21" fmla="*/ T20 w 449"/>
                                    <a:gd name="T22" fmla="+- 0 259 9"/>
                                    <a:gd name="T23" fmla="*/ 259 h 502"/>
                                    <a:gd name="T24" fmla="+- 0 447 9"/>
                                    <a:gd name="T25" fmla="*/ T24 w 449"/>
                                    <a:gd name="T26" fmla="+- 0 180 9"/>
                                    <a:gd name="T27" fmla="*/ 180 h 502"/>
                                    <a:gd name="T28" fmla="+- 0 415 9"/>
                                    <a:gd name="T29" fmla="*/ T28 w 449"/>
                                    <a:gd name="T30" fmla="+- 0 112 9"/>
                                    <a:gd name="T31" fmla="*/ 112 h 502"/>
                                    <a:gd name="T32" fmla="+- 0 366 9"/>
                                    <a:gd name="T33" fmla="*/ T32 w 449"/>
                                    <a:gd name="T34" fmla="+- 0 58 9"/>
                                    <a:gd name="T35" fmla="*/ 58 h 502"/>
                                    <a:gd name="T36" fmla="+- 0 304 9"/>
                                    <a:gd name="T37" fmla="*/ T36 w 449"/>
                                    <a:gd name="T38" fmla="+- 0 22 9"/>
                                    <a:gd name="T39" fmla="*/ 22 h 502"/>
                                    <a:gd name="T40" fmla="+- 0 232 9"/>
                                    <a:gd name="T41" fmla="*/ T40 w 449"/>
                                    <a:gd name="T42" fmla="+- 0 9 9"/>
                                    <a:gd name="T43" fmla="*/ 9 h 502"/>
                                    <a:gd name="T44" fmla="+- 0 162 9"/>
                                    <a:gd name="T45" fmla="*/ T44 w 449"/>
                                    <a:gd name="T46" fmla="+- 0 22 9"/>
                                    <a:gd name="T47" fmla="*/ 22 h 502"/>
                                    <a:gd name="T48" fmla="+- 0 101 9"/>
                                    <a:gd name="T49" fmla="*/ T48 w 449"/>
                                    <a:gd name="T50" fmla="+- 0 58 9"/>
                                    <a:gd name="T51" fmla="*/ 58 h 502"/>
                                    <a:gd name="T52" fmla="+- 0 53 9"/>
                                    <a:gd name="T53" fmla="*/ T52 w 449"/>
                                    <a:gd name="T54" fmla="+- 0 112 9"/>
                                    <a:gd name="T55" fmla="*/ 112 h 502"/>
                                    <a:gd name="T56" fmla="+- 0 21 9"/>
                                    <a:gd name="T57" fmla="*/ T56 w 449"/>
                                    <a:gd name="T58" fmla="+- 0 180 9"/>
                                    <a:gd name="T59" fmla="*/ 180 h 502"/>
                                    <a:gd name="T60" fmla="+- 0 9 9"/>
                                    <a:gd name="T61" fmla="*/ T60 w 449"/>
                                    <a:gd name="T62" fmla="+- 0 259 9"/>
                                    <a:gd name="T63" fmla="*/ 259 h 502"/>
                                    <a:gd name="T64" fmla="+- 0 21 9"/>
                                    <a:gd name="T65" fmla="*/ T64 w 449"/>
                                    <a:gd name="T66" fmla="+- 0 338 9"/>
                                    <a:gd name="T67" fmla="*/ 338 h 502"/>
                                    <a:gd name="T68" fmla="+- 0 53 9"/>
                                    <a:gd name="T69" fmla="*/ T68 w 449"/>
                                    <a:gd name="T70" fmla="+- 0 408 9"/>
                                    <a:gd name="T71" fmla="*/ 408 h 502"/>
                                    <a:gd name="T72" fmla="+- 0 101 9"/>
                                    <a:gd name="T73" fmla="*/ T72 w 449"/>
                                    <a:gd name="T74" fmla="+- 0 462 9"/>
                                    <a:gd name="T75" fmla="*/ 462 h 502"/>
                                    <a:gd name="T76" fmla="+- 0 162 9"/>
                                    <a:gd name="T77" fmla="*/ T76 w 449"/>
                                    <a:gd name="T78" fmla="+- 0 498 9"/>
                                    <a:gd name="T79" fmla="*/ 498 h 502"/>
                                    <a:gd name="T80" fmla="+- 0 232 9"/>
                                    <a:gd name="T81" fmla="*/ T80 w 449"/>
                                    <a:gd name="T82" fmla="+- 0 511 9"/>
                                    <a:gd name="T83" fmla="*/ 511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502">
                                      <a:moveTo>
                                        <a:pt x="223" y="502"/>
                                      </a:moveTo>
                                      <a:lnTo>
                                        <a:pt x="295" y="489"/>
                                      </a:lnTo>
                                      <a:lnTo>
                                        <a:pt x="357" y="453"/>
                                      </a:lnTo>
                                      <a:lnTo>
                                        <a:pt x="406" y="399"/>
                                      </a:lnTo>
                                      <a:lnTo>
                                        <a:pt x="438" y="329"/>
                                      </a:lnTo>
                                      <a:lnTo>
                                        <a:pt x="449" y="250"/>
                                      </a:lnTo>
                                      <a:lnTo>
                                        <a:pt x="438" y="171"/>
                                      </a:lnTo>
                                      <a:lnTo>
                                        <a:pt x="406" y="103"/>
                                      </a:lnTo>
                                      <a:lnTo>
                                        <a:pt x="357" y="49"/>
                                      </a:lnTo>
                                      <a:lnTo>
                                        <a:pt x="295" y="13"/>
                                      </a:lnTo>
                                      <a:lnTo>
                                        <a:pt x="223" y="0"/>
                                      </a:lnTo>
                                      <a:lnTo>
                                        <a:pt x="153" y="13"/>
                                      </a:lnTo>
                                      <a:lnTo>
                                        <a:pt x="92" y="49"/>
                                      </a:lnTo>
                                      <a:lnTo>
                                        <a:pt x="44" y="103"/>
                                      </a:lnTo>
                                      <a:lnTo>
                                        <a:pt x="12" y="171"/>
                                      </a:lnTo>
                                      <a:lnTo>
                                        <a:pt x="0" y="250"/>
                                      </a:lnTo>
                                      <a:lnTo>
                                        <a:pt x="12" y="329"/>
                                      </a:lnTo>
                                      <a:lnTo>
                                        <a:pt x="44" y="399"/>
                                      </a:lnTo>
                                      <a:lnTo>
                                        <a:pt x="92" y="453"/>
                                      </a:lnTo>
                                      <a:lnTo>
                                        <a:pt x="153" y="489"/>
                                      </a:lnTo>
                                      <a:lnTo>
                                        <a:pt x="223" y="50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40"/>
                              <wps:cNvSpPr>
                                <a:spLocks/>
                              </wps:cNvSpPr>
                              <wps:spPr bwMode="auto">
                                <a:xfrm>
                                  <a:off x="9" y="9"/>
                                  <a:ext cx="449" cy="502"/>
                                </a:xfrm>
                                <a:custGeom>
                                  <a:avLst/>
                                  <a:gdLst>
                                    <a:gd name="T0" fmla="+- 0 232 9"/>
                                    <a:gd name="T1" fmla="*/ T0 w 449"/>
                                    <a:gd name="T2" fmla="+- 0 9 9"/>
                                    <a:gd name="T3" fmla="*/ 9 h 502"/>
                                    <a:gd name="T4" fmla="+- 0 304 9"/>
                                    <a:gd name="T5" fmla="*/ T4 w 449"/>
                                    <a:gd name="T6" fmla="+- 0 22 9"/>
                                    <a:gd name="T7" fmla="*/ 22 h 502"/>
                                    <a:gd name="T8" fmla="+- 0 366 9"/>
                                    <a:gd name="T9" fmla="*/ T8 w 449"/>
                                    <a:gd name="T10" fmla="+- 0 58 9"/>
                                    <a:gd name="T11" fmla="*/ 58 h 502"/>
                                    <a:gd name="T12" fmla="+- 0 415 9"/>
                                    <a:gd name="T13" fmla="*/ T12 w 449"/>
                                    <a:gd name="T14" fmla="+- 0 112 9"/>
                                    <a:gd name="T15" fmla="*/ 112 h 502"/>
                                    <a:gd name="T16" fmla="+- 0 447 9"/>
                                    <a:gd name="T17" fmla="*/ T16 w 449"/>
                                    <a:gd name="T18" fmla="+- 0 180 9"/>
                                    <a:gd name="T19" fmla="*/ 180 h 502"/>
                                    <a:gd name="T20" fmla="+- 0 458 9"/>
                                    <a:gd name="T21" fmla="*/ T20 w 449"/>
                                    <a:gd name="T22" fmla="+- 0 259 9"/>
                                    <a:gd name="T23" fmla="*/ 259 h 502"/>
                                    <a:gd name="T24" fmla="+- 0 447 9"/>
                                    <a:gd name="T25" fmla="*/ T24 w 449"/>
                                    <a:gd name="T26" fmla="+- 0 338 9"/>
                                    <a:gd name="T27" fmla="*/ 338 h 502"/>
                                    <a:gd name="T28" fmla="+- 0 415 9"/>
                                    <a:gd name="T29" fmla="*/ T28 w 449"/>
                                    <a:gd name="T30" fmla="+- 0 408 9"/>
                                    <a:gd name="T31" fmla="*/ 408 h 502"/>
                                    <a:gd name="T32" fmla="+- 0 366 9"/>
                                    <a:gd name="T33" fmla="*/ T32 w 449"/>
                                    <a:gd name="T34" fmla="+- 0 462 9"/>
                                    <a:gd name="T35" fmla="*/ 462 h 502"/>
                                    <a:gd name="T36" fmla="+- 0 304 9"/>
                                    <a:gd name="T37" fmla="*/ T36 w 449"/>
                                    <a:gd name="T38" fmla="+- 0 498 9"/>
                                    <a:gd name="T39" fmla="*/ 498 h 502"/>
                                    <a:gd name="T40" fmla="+- 0 232 9"/>
                                    <a:gd name="T41" fmla="*/ T40 w 449"/>
                                    <a:gd name="T42" fmla="+- 0 511 9"/>
                                    <a:gd name="T43" fmla="*/ 511 h 502"/>
                                    <a:gd name="T44" fmla="+- 0 162 9"/>
                                    <a:gd name="T45" fmla="*/ T44 w 449"/>
                                    <a:gd name="T46" fmla="+- 0 498 9"/>
                                    <a:gd name="T47" fmla="*/ 498 h 502"/>
                                    <a:gd name="T48" fmla="+- 0 101 9"/>
                                    <a:gd name="T49" fmla="*/ T48 w 449"/>
                                    <a:gd name="T50" fmla="+- 0 462 9"/>
                                    <a:gd name="T51" fmla="*/ 462 h 502"/>
                                    <a:gd name="T52" fmla="+- 0 53 9"/>
                                    <a:gd name="T53" fmla="*/ T52 w 449"/>
                                    <a:gd name="T54" fmla="+- 0 408 9"/>
                                    <a:gd name="T55" fmla="*/ 408 h 502"/>
                                    <a:gd name="T56" fmla="+- 0 21 9"/>
                                    <a:gd name="T57" fmla="*/ T56 w 449"/>
                                    <a:gd name="T58" fmla="+- 0 338 9"/>
                                    <a:gd name="T59" fmla="*/ 338 h 502"/>
                                    <a:gd name="T60" fmla="+- 0 9 9"/>
                                    <a:gd name="T61" fmla="*/ T60 w 449"/>
                                    <a:gd name="T62" fmla="+- 0 259 9"/>
                                    <a:gd name="T63" fmla="*/ 259 h 502"/>
                                    <a:gd name="T64" fmla="+- 0 21 9"/>
                                    <a:gd name="T65" fmla="*/ T64 w 449"/>
                                    <a:gd name="T66" fmla="+- 0 180 9"/>
                                    <a:gd name="T67" fmla="*/ 180 h 502"/>
                                    <a:gd name="T68" fmla="+- 0 53 9"/>
                                    <a:gd name="T69" fmla="*/ T68 w 449"/>
                                    <a:gd name="T70" fmla="+- 0 112 9"/>
                                    <a:gd name="T71" fmla="*/ 112 h 502"/>
                                    <a:gd name="T72" fmla="+- 0 101 9"/>
                                    <a:gd name="T73" fmla="*/ T72 w 449"/>
                                    <a:gd name="T74" fmla="+- 0 58 9"/>
                                    <a:gd name="T75" fmla="*/ 58 h 502"/>
                                    <a:gd name="T76" fmla="+- 0 162 9"/>
                                    <a:gd name="T77" fmla="*/ T76 w 449"/>
                                    <a:gd name="T78" fmla="+- 0 22 9"/>
                                    <a:gd name="T79" fmla="*/ 22 h 502"/>
                                    <a:gd name="T80" fmla="+- 0 232 9"/>
                                    <a:gd name="T81" fmla="*/ T80 w 449"/>
                                    <a:gd name="T82" fmla="+- 0 9 9"/>
                                    <a:gd name="T83" fmla="*/ 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502">
                                      <a:moveTo>
                                        <a:pt x="223" y="0"/>
                                      </a:moveTo>
                                      <a:lnTo>
                                        <a:pt x="295" y="13"/>
                                      </a:lnTo>
                                      <a:lnTo>
                                        <a:pt x="357" y="49"/>
                                      </a:lnTo>
                                      <a:lnTo>
                                        <a:pt x="406" y="103"/>
                                      </a:lnTo>
                                      <a:lnTo>
                                        <a:pt x="438" y="171"/>
                                      </a:lnTo>
                                      <a:lnTo>
                                        <a:pt x="449" y="250"/>
                                      </a:lnTo>
                                      <a:lnTo>
                                        <a:pt x="438" y="329"/>
                                      </a:lnTo>
                                      <a:lnTo>
                                        <a:pt x="406" y="399"/>
                                      </a:lnTo>
                                      <a:lnTo>
                                        <a:pt x="357" y="453"/>
                                      </a:lnTo>
                                      <a:lnTo>
                                        <a:pt x="295" y="489"/>
                                      </a:lnTo>
                                      <a:lnTo>
                                        <a:pt x="223" y="502"/>
                                      </a:lnTo>
                                      <a:lnTo>
                                        <a:pt x="153" y="489"/>
                                      </a:lnTo>
                                      <a:lnTo>
                                        <a:pt x="92" y="453"/>
                                      </a:lnTo>
                                      <a:lnTo>
                                        <a:pt x="44" y="399"/>
                                      </a:lnTo>
                                      <a:lnTo>
                                        <a:pt x="12" y="329"/>
                                      </a:lnTo>
                                      <a:lnTo>
                                        <a:pt x="0" y="250"/>
                                      </a:lnTo>
                                      <a:lnTo>
                                        <a:pt x="12" y="171"/>
                                      </a:lnTo>
                                      <a:lnTo>
                                        <a:pt x="44" y="103"/>
                                      </a:lnTo>
                                      <a:lnTo>
                                        <a:pt x="92" y="49"/>
                                      </a:lnTo>
                                      <a:lnTo>
                                        <a:pt x="153" y="13"/>
                                      </a:lnTo>
                                      <a:lnTo>
                                        <a:pt x="223" y="0"/>
                                      </a:lnTo>
                                      <a:close/>
                                    </a:path>
                                  </a:pathLst>
                                </a:custGeom>
                                <a:noFill/>
                                <a:ln w="11684">
                                  <a:solidFill>
                                    <a:srgbClr val="BBBB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95F903" id="Group 34" o:spid="_x0000_s1026" style="width:23.4pt;height:26pt;mso-position-horizontal-relative:char;mso-position-vertical-relative:line" coordsize="46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">
                      <v:shape id="docshape39" o:spid="_x0000_s1027" style="position:absolute;left:9;top:9;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" path="m223,502r72,-13l357,453r49,-54l438,329r11,-79l438,171,406,103,357,49,295,13,223,,153,13,92,49,44,103,12,171,,250r12,79l44,399r48,54l153,489r70,13xe" fillcolor="yellow" stroked="f">
                        <v:path arrowok="t" o:connecttype="custom" o:connectlocs="223,511;295,498;357,462;406,408;438,338;449,259;438,180;406,112;357,58;295,22;223,9;153,22;92,58;44,112;12,180;0,259;12,338;44,408;92,462;153,498;223,511" o:connectangles="0,0,0,0,0,0,0,0,0,0,0,0,0,0,0,0,0,0,0,0,0"/>
                      </v:shape>
                      <v:shape id="docshape40" o:spid="_x0000_s1028" style="position:absolute;left:9;top:9;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" path="m223,r72,13l357,49r49,54l438,171r11,79l438,329r-32,70l357,453r-62,36l223,502,153,489,92,453,44,399,12,329,,250,12,171,44,103,92,49,153,13,223,xe" filled="f" strokecolor="#bbb" strokeweight=".92pt">
                        <v:path arrowok="t" o:connecttype="custom" o:connectlocs="223,9;295,22;357,58;406,112;438,180;449,259;438,338;406,408;357,462;295,498;223,511;153,498;92,462;44,408;12,338;0,259;12,180;44,112;92,58;153,22;223,9" o:connectangles="0,0,0,0,0,0,0,0,0,0,0,0,0,0,0,0,0,0,0,0,0"/>
                      </v:shape>
                      <w10:anchorlock/>
                    </v:group>
                  </w:pict>
                </mc:Fallback>
              </mc:AlternateContent>
            </w:r>
            <w:r>
              <w:rPr>
                <w:rFonts w:ascii="Times New Roman"/>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33" name="docshape42"/>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989C74" id="Group 32"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">
                      <v:shape id="docshape42"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" path="m223,502r72,-13l357,453r48,-55l437,329r12,-79l437,171,405,103,357,48,295,13,223,,153,13,92,48,43,103,11,171,,250r11,79l43,398r49,55l153,489r70,13xe" fillcolor="red" stroked="f">
                        <v:path arrowok="t" o:connecttype="custom" o:connectlocs="223,502;295,489;357,453;405,398;437,329;449,250;437,171;405,103;357,48;295,13;223,0;153,13;92,48;43,103;11,171;0,250;11,329;43,398;92,453;153,489;223,502" o:connectangles="0,0,0,0,0,0,0,0,0,0,0,0,0,0,0,0,0,0,0,0,0"/>
                      </v:shape>
                      <w10:anchorlock/>
                    </v:group>
                  </w:pict>
                </mc:Fallback>
              </mc:AlternateContent>
            </w:r>
          </w:p>
        </w:tc>
      </w:tr>
      <w:tr w:rsidR="00DE318C" w:rsidTr="00A23CE7">
        <w:trPr>
          <w:trHeight w:val="1616"/>
        </w:trPr>
        <w:tc>
          <w:tcPr>
            <w:tcW w:w="540" w:type="dxa"/>
            <w:textDirection w:val="tbRl"/>
          </w:tcPr>
          <w:p w:rsidR="00DE318C" w:rsidRDefault="00DE318C" w:rsidP="00A23CE7">
            <w:pPr>
              <w:pStyle w:val="TableParagraph"/>
              <w:spacing w:before="128"/>
              <w:ind w:left="401"/>
              <w:rPr>
                <w:b/>
                <w:sz w:val="20"/>
              </w:rPr>
            </w:pPr>
            <w:r>
              <w:rPr>
                <w:b/>
                <w:sz w:val="20"/>
              </w:rPr>
              <w:t>My</w:t>
            </w:r>
            <w:r>
              <w:rPr>
                <w:b/>
                <w:spacing w:val="-2"/>
                <w:sz w:val="20"/>
              </w:rPr>
              <w:t xml:space="preserve"> </w:t>
            </w:r>
            <w:r>
              <w:rPr>
                <w:b/>
                <w:spacing w:val="-4"/>
                <w:sz w:val="20"/>
              </w:rPr>
              <w:t>Home</w:t>
            </w:r>
          </w:p>
        </w:tc>
        <w:tc>
          <w:tcPr>
            <w:tcW w:w="540" w:type="dxa"/>
            <w:textDirection w:val="tbRl"/>
          </w:tcPr>
          <w:p w:rsidR="00DE318C" w:rsidRDefault="00DE318C" w:rsidP="00A23CE7">
            <w:pPr>
              <w:pStyle w:val="TableParagraph"/>
              <w:spacing w:before="128"/>
              <w:ind w:left="456"/>
              <w:rPr>
                <w:b/>
                <w:sz w:val="20"/>
              </w:rPr>
            </w:pPr>
            <w:r>
              <w:rPr>
                <w:b/>
                <w:spacing w:val="-2"/>
                <w:sz w:val="20"/>
              </w:rPr>
              <w:t>Habitats</w:t>
            </w:r>
          </w:p>
        </w:tc>
        <w:tc>
          <w:tcPr>
            <w:tcW w:w="540" w:type="dxa"/>
            <w:textDirection w:val="tbRl"/>
          </w:tcPr>
          <w:p w:rsidR="00DE318C" w:rsidRDefault="00DE318C" w:rsidP="00A23CE7">
            <w:pPr>
              <w:pStyle w:val="TableParagraph"/>
              <w:spacing w:before="128"/>
              <w:ind w:left="295"/>
              <w:rPr>
                <w:b/>
                <w:sz w:val="20"/>
              </w:rPr>
            </w:pPr>
            <w:r>
              <w:rPr>
                <w:b/>
                <w:sz w:val="20"/>
              </w:rPr>
              <w:t>The</w:t>
            </w:r>
            <w:r>
              <w:rPr>
                <w:b/>
                <w:spacing w:val="-2"/>
                <w:sz w:val="20"/>
              </w:rPr>
              <w:t xml:space="preserve"> Romans</w:t>
            </w:r>
          </w:p>
        </w:tc>
        <w:tc>
          <w:tcPr>
            <w:tcW w:w="540" w:type="dxa"/>
            <w:textDirection w:val="tbRl"/>
          </w:tcPr>
          <w:p w:rsidR="00DE318C" w:rsidRDefault="00DE318C" w:rsidP="00A23CE7">
            <w:pPr>
              <w:pStyle w:val="TableParagraph"/>
              <w:spacing w:before="128"/>
              <w:ind w:left="245"/>
              <w:rPr>
                <w:b/>
                <w:sz w:val="20"/>
              </w:rPr>
            </w:pPr>
            <w:r>
              <w:rPr>
                <w:b/>
                <w:sz w:val="20"/>
              </w:rPr>
              <w:t>The</w:t>
            </w:r>
            <w:r>
              <w:rPr>
                <w:b/>
                <w:spacing w:val="-2"/>
                <w:sz w:val="20"/>
              </w:rPr>
              <w:t xml:space="preserve"> Olympics</w:t>
            </w:r>
          </w:p>
        </w:tc>
        <w:tc>
          <w:tcPr>
            <w:tcW w:w="540" w:type="dxa"/>
            <w:textDirection w:val="tbRl"/>
          </w:tcPr>
          <w:p w:rsidR="00DE318C" w:rsidRDefault="00DE318C" w:rsidP="00A23CE7">
            <w:pPr>
              <w:pStyle w:val="TableParagraph"/>
              <w:spacing w:before="128"/>
              <w:ind w:left="497"/>
              <w:rPr>
                <w:b/>
                <w:sz w:val="20"/>
              </w:rPr>
            </w:pPr>
            <w:r>
              <w:rPr>
                <w:b/>
                <w:spacing w:val="-2"/>
                <w:sz w:val="20"/>
              </w:rPr>
              <w:t>Clothes</w:t>
            </w:r>
          </w:p>
        </w:tc>
        <w:tc>
          <w:tcPr>
            <w:tcW w:w="540" w:type="dxa"/>
            <w:textDirection w:val="tbRl"/>
          </w:tcPr>
          <w:p w:rsidR="00DE318C" w:rsidRDefault="00DE318C" w:rsidP="00A23CE7">
            <w:pPr>
              <w:pStyle w:val="TableParagraph"/>
              <w:spacing w:before="128"/>
              <w:ind w:left="264"/>
              <w:rPr>
                <w:b/>
                <w:sz w:val="20"/>
              </w:rPr>
            </w:pPr>
            <w:r>
              <w:rPr>
                <w:b/>
                <w:sz w:val="20"/>
              </w:rPr>
              <w:t>The</w:t>
            </w:r>
            <w:r>
              <w:rPr>
                <w:b/>
                <w:spacing w:val="-2"/>
                <w:sz w:val="20"/>
              </w:rPr>
              <w:t xml:space="preserve"> Weather</w:t>
            </w:r>
          </w:p>
        </w:tc>
        <w:tc>
          <w:tcPr>
            <w:tcW w:w="528" w:type="dxa"/>
            <w:tcBorders>
              <w:top w:val="nil"/>
              <w:left w:val="nil"/>
              <w:bottom w:val="nil"/>
              <w:right w:val="nil"/>
            </w:tcBorders>
            <w:shd w:val="clear" w:color="auto" w:fill="000000"/>
            <w:textDirection w:val="tbRl"/>
          </w:tcPr>
          <w:p w:rsidR="00DE318C" w:rsidRDefault="00DE318C" w:rsidP="00A23CE7">
            <w:pPr>
              <w:pStyle w:val="TableParagraph"/>
              <w:spacing w:before="1"/>
              <w:ind w:left="153" w:right="153"/>
              <w:rPr>
                <w:b/>
                <w:sz w:val="20"/>
              </w:rPr>
            </w:pPr>
            <w:proofErr w:type="spellStart"/>
            <w:r>
              <w:rPr>
                <w:b/>
                <w:color w:val="FFFFFF"/>
                <w:sz w:val="20"/>
              </w:rPr>
              <w:t>PoS</w:t>
            </w:r>
            <w:proofErr w:type="spellEnd"/>
            <w:r>
              <w:rPr>
                <w:b/>
                <w:color w:val="FFFFFF"/>
                <w:sz w:val="20"/>
              </w:rPr>
              <w:t xml:space="preserve"> </w:t>
            </w:r>
            <w:r>
              <w:rPr>
                <w:b/>
                <w:color w:val="FFFFFF"/>
                <w:spacing w:val="-2"/>
                <w:sz w:val="20"/>
              </w:rPr>
              <w:t>Attainment</w:t>
            </w:r>
          </w:p>
          <w:p w:rsidR="00DE318C" w:rsidRDefault="00DE318C" w:rsidP="00A23CE7">
            <w:pPr>
              <w:pStyle w:val="TableParagraph"/>
              <w:spacing w:before="20" w:line="242" w:lineRule="exact"/>
              <w:ind w:left="153" w:right="151"/>
              <w:rPr>
                <w:b/>
                <w:sz w:val="20"/>
              </w:rPr>
            </w:pPr>
            <w:r>
              <w:rPr>
                <w:b/>
                <w:color w:val="FFFFFF"/>
                <w:spacing w:val="-2"/>
                <w:sz w:val="20"/>
              </w:rPr>
              <w:t>Target</w:t>
            </w:r>
          </w:p>
        </w:tc>
        <w:tc>
          <w:tcPr>
            <w:tcW w:w="4488" w:type="dxa"/>
            <w:tcBorders>
              <w:top w:val="nil"/>
              <w:right w:val="nil"/>
            </w:tcBorders>
            <w:textDirection w:val="tbRl"/>
          </w:tcPr>
          <w:p w:rsidR="00DE318C" w:rsidRDefault="00DE318C" w:rsidP="00A23CE7">
            <w:pPr>
              <w:pStyle w:val="TableParagraph"/>
              <w:spacing w:before="3"/>
              <w:rPr>
                <w:rFonts w:ascii="Times New Roman"/>
                <w:sz w:val="29"/>
              </w:rPr>
            </w:pPr>
          </w:p>
          <w:p w:rsidR="00DE318C" w:rsidRDefault="00DE318C" w:rsidP="00A23CE7">
            <w:pPr>
              <w:pStyle w:val="TableParagraph"/>
              <w:spacing w:before="1"/>
              <w:ind w:left="87"/>
              <w:rPr>
                <w:b/>
              </w:rPr>
            </w:pPr>
            <w:r>
              <w:rPr>
                <w:b/>
                <w:color w:val="FF0000"/>
                <w:spacing w:val="-2"/>
              </w:rPr>
              <w:t>LISTENING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ind w:left="87"/>
              <w:rPr>
                <w:b/>
              </w:rPr>
            </w:pPr>
            <w:r>
              <w:rPr>
                <w:b/>
                <w:spacing w:val="-2"/>
              </w:rPr>
              <w:t>SPEAKING</w:t>
            </w:r>
          </w:p>
          <w:p w:rsidR="00DE318C" w:rsidRDefault="00DE318C" w:rsidP="00A23CE7">
            <w:pPr>
              <w:pStyle w:val="TableParagraph"/>
              <w:rPr>
                <w:rFonts w:ascii="Times New Roman"/>
              </w:rPr>
            </w:pPr>
          </w:p>
          <w:p w:rsidR="00DE318C" w:rsidRDefault="00DE318C" w:rsidP="00A23CE7">
            <w:pPr>
              <w:pStyle w:val="TableParagraph"/>
              <w:spacing w:before="4"/>
              <w:rPr>
                <w:rFonts w:ascii="Times New Roman"/>
                <w:sz w:val="25"/>
              </w:rPr>
            </w:pPr>
          </w:p>
          <w:p w:rsidR="00DE318C" w:rsidRDefault="00DE318C" w:rsidP="00A23CE7">
            <w:pPr>
              <w:pStyle w:val="TableParagraph"/>
              <w:ind w:left="87"/>
              <w:rPr>
                <w:b/>
              </w:rPr>
            </w:pPr>
            <w:r>
              <w:rPr>
                <w:b/>
                <w:color w:val="006FC0"/>
                <w:spacing w:val="-2"/>
              </w:rPr>
              <w:t>READING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spacing w:before="1"/>
              <w:ind w:left="87"/>
              <w:rPr>
                <w:b/>
              </w:rPr>
            </w:pPr>
            <w:r>
              <w:rPr>
                <w:b/>
                <w:color w:val="6F2FA0"/>
                <w:spacing w:val="-2"/>
              </w:rPr>
              <w:t>WRITING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ind w:left="87"/>
              <w:rPr>
                <w:b/>
              </w:rPr>
            </w:pPr>
            <w:r>
              <w:rPr>
                <w:b/>
                <w:color w:val="FF6500"/>
                <w:spacing w:val="-2"/>
              </w:rPr>
              <w:t>GRAMMAR</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FF0000"/>
                <w:w w:val="101"/>
                <w:sz w:val="40"/>
              </w:rPr>
              <w:lastRenderedPageBreak/>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40" w:type="dxa"/>
            <w:textDirection w:val="tbRl"/>
          </w:tcPr>
          <w:p w:rsidR="00DE318C" w:rsidRDefault="00DE318C" w:rsidP="00A23CE7">
            <w:pPr>
              <w:pStyle w:val="TableParagraph"/>
              <w:spacing w:before="10"/>
              <w:ind w:left="14"/>
              <w:rPr>
                <w:b/>
                <w:sz w:val="40"/>
              </w:rPr>
            </w:pPr>
            <w:r>
              <w:rPr>
                <w:b/>
                <w:color w:val="FF0000"/>
                <w:w w:val="101"/>
                <w:sz w:val="40"/>
              </w:rPr>
              <w:t>X</w:t>
            </w:r>
          </w:p>
        </w:tc>
        <w:tc>
          <w:tcPr>
            <w:tcW w:w="528" w:type="dxa"/>
            <w:shd w:val="clear" w:color="auto" w:fill="FF0000"/>
            <w:textDirection w:val="tbRl"/>
          </w:tcPr>
          <w:p w:rsidR="00DE318C" w:rsidRDefault="00DE318C" w:rsidP="00A23CE7">
            <w:pPr>
              <w:pStyle w:val="TableParagraph"/>
              <w:spacing w:before="123"/>
              <w:ind w:right="1"/>
              <w:rPr>
                <w:sz w:val="20"/>
              </w:rPr>
            </w:pPr>
            <w:r>
              <w:rPr>
                <w:color w:val="FFFFFF"/>
                <w:sz w:val="20"/>
              </w:rPr>
              <w:t>1</w:t>
            </w:r>
          </w:p>
        </w:tc>
        <w:tc>
          <w:tcPr>
            <w:tcW w:w="4488" w:type="dxa"/>
            <w:shd w:val="clear" w:color="auto" w:fill="FF00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441" w:hanging="144"/>
              <w:rPr>
                <w:sz w:val="20"/>
              </w:rPr>
            </w:pPr>
            <w:r>
              <w:rPr>
                <w:color w:val="FFFFFF"/>
                <w:sz w:val="20"/>
              </w:rPr>
              <w:t>Listen</w:t>
            </w:r>
            <w:r>
              <w:rPr>
                <w:color w:val="FFFFFF"/>
                <w:spacing w:val="-9"/>
                <w:sz w:val="20"/>
              </w:rPr>
              <w:t xml:space="preserve"> </w:t>
            </w:r>
            <w:r>
              <w:rPr>
                <w:color w:val="FFFFFF"/>
                <w:sz w:val="20"/>
              </w:rPr>
              <w:t>attentively</w:t>
            </w:r>
            <w:r>
              <w:rPr>
                <w:color w:val="FFFFFF"/>
                <w:spacing w:val="-9"/>
                <w:sz w:val="20"/>
              </w:rPr>
              <w:t xml:space="preserve"> </w:t>
            </w:r>
            <w:r>
              <w:rPr>
                <w:color w:val="FFFFFF"/>
                <w:sz w:val="20"/>
              </w:rPr>
              <w:t>to</w:t>
            </w:r>
            <w:r>
              <w:rPr>
                <w:color w:val="FFFFFF"/>
                <w:spacing w:val="-9"/>
                <w:sz w:val="20"/>
              </w:rPr>
              <w:t xml:space="preserve"> </w:t>
            </w:r>
            <w:r>
              <w:rPr>
                <w:color w:val="FFFFFF"/>
                <w:sz w:val="20"/>
              </w:rPr>
              <w:t>spoken</w:t>
            </w:r>
            <w:r>
              <w:rPr>
                <w:color w:val="FFFFFF"/>
                <w:spacing w:val="-8"/>
                <w:sz w:val="20"/>
              </w:rPr>
              <w:t xml:space="preserve"> </w:t>
            </w:r>
            <w:r>
              <w:rPr>
                <w:color w:val="FFFFFF"/>
                <w:sz w:val="20"/>
              </w:rPr>
              <w:t>language</w:t>
            </w:r>
            <w:r>
              <w:rPr>
                <w:color w:val="FFFFFF"/>
                <w:spacing w:val="-9"/>
                <w:sz w:val="20"/>
              </w:rPr>
              <w:t xml:space="preserve"> </w:t>
            </w:r>
            <w:r>
              <w:rPr>
                <w:color w:val="FFFFFF"/>
                <w:sz w:val="20"/>
              </w:rPr>
              <w:t>and</w:t>
            </w:r>
            <w:r>
              <w:rPr>
                <w:color w:val="FFFFFF"/>
                <w:spacing w:val="-8"/>
                <w:sz w:val="20"/>
              </w:rPr>
              <w:t xml:space="preserve"> </w:t>
            </w:r>
            <w:r>
              <w:rPr>
                <w:color w:val="FFFFFF"/>
                <w:sz w:val="20"/>
              </w:rPr>
              <w:t>show understanding by joining in and responding.</w:t>
            </w:r>
          </w:p>
        </w:tc>
      </w:tr>
      <w:tr w:rsidR="00DE318C" w:rsidTr="00A23CE7">
        <w:trPr>
          <w:trHeight w:val="968"/>
        </w:trPr>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5"/>
              <w:rPr>
                <w:b/>
                <w:sz w:val="40"/>
              </w:rPr>
            </w:pPr>
            <w:r>
              <w:rPr>
                <w:b/>
                <w:color w:val="FF0000"/>
                <w:w w:val="101"/>
                <w:sz w:val="40"/>
              </w:rPr>
              <w:t>X</w:t>
            </w:r>
          </w:p>
        </w:tc>
        <w:tc>
          <w:tcPr>
            <w:tcW w:w="540" w:type="dxa"/>
            <w:textDirection w:val="tbRl"/>
          </w:tcPr>
          <w:p w:rsidR="00DE318C" w:rsidRDefault="00DE318C" w:rsidP="00A23CE7">
            <w:pPr>
              <w:pStyle w:val="TableParagraph"/>
              <w:spacing w:before="10"/>
              <w:ind w:left="15"/>
              <w:rPr>
                <w:b/>
                <w:sz w:val="40"/>
              </w:rPr>
            </w:pPr>
            <w:r>
              <w:rPr>
                <w:b/>
                <w:color w:val="FF0000"/>
                <w:w w:val="101"/>
                <w:sz w:val="40"/>
              </w:rPr>
              <w:t>X</w:t>
            </w:r>
          </w:p>
        </w:tc>
        <w:tc>
          <w:tcPr>
            <w:tcW w:w="540" w:type="dxa"/>
            <w:textDirection w:val="tbRl"/>
          </w:tcPr>
          <w:p w:rsidR="00DE318C" w:rsidRDefault="00DE318C" w:rsidP="00A23CE7">
            <w:pPr>
              <w:pStyle w:val="TableParagraph"/>
              <w:spacing w:before="10"/>
              <w:ind w:left="15"/>
              <w:rPr>
                <w:b/>
                <w:sz w:val="40"/>
              </w:rPr>
            </w:pPr>
            <w:r>
              <w:rPr>
                <w:b/>
                <w:color w:val="FF0000"/>
                <w:w w:val="101"/>
                <w:sz w:val="40"/>
              </w:rPr>
              <w:t>X</w:t>
            </w:r>
          </w:p>
        </w:tc>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28" w:type="dxa"/>
            <w:shd w:val="clear" w:color="auto" w:fill="FF0000"/>
            <w:textDirection w:val="tbRl"/>
          </w:tcPr>
          <w:p w:rsidR="00DE318C" w:rsidRDefault="00DE318C" w:rsidP="00A23CE7">
            <w:pPr>
              <w:pStyle w:val="TableParagraph"/>
              <w:spacing w:before="123"/>
              <w:rPr>
                <w:sz w:val="20"/>
              </w:rPr>
            </w:pPr>
            <w:r>
              <w:rPr>
                <w:color w:val="FFFFFF"/>
                <w:sz w:val="20"/>
              </w:rPr>
              <w:t>2</w:t>
            </w:r>
          </w:p>
        </w:tc>
        <w:tc>
          <w:tcPr>
            <w:tcW w:w="4488" w:type="dxa"/>
            <w:shd w:val="clear" w:color="auto" w:fill="FF0000"/>
          </w:tcPr>
          <w:p w:rsidR="00DE318C" w:rsidRDefault="00DE318C" w:rsidP="00A23CE7">
            <w:pPr>
              <w:pStyle w:val="TableParagraph"/>
              <w:spacing w:before="96" w:line="259" w:lineRule="auto"/>
              <w:ind w:left="287" w:right="286" w:hanging="13"/>
              <w:rPr>
                <w:sz w:val="20"/>
              </w:rPr>
            </w:pPr>
            <w:r>
              <w:rPr>
                <w:color w:val="FFFFFF"/>
                <w:sz w:val="20"/>
              </w:rPr>
              <w:t>Explore the patterns and sounds of language through</w:t>
            </w:r>
            <w:r>
              <w:rPr>
                <w:color w:val="FFFFFF"/>
                <w:spacing w:val="-4"/>
                <w:sz w:val="20"/>
              </w:rPr>
              <w:t xml:space="preserve"> </w:t>
            </w:r>
            <w:r>
              <w:rPr>
                <w:color w:val="FFFFFF"/>
                <w:sz w:val="20"/>
              </w:rPr>
              <w:t>songs</w:t>
            </w:r>
            <w:r>
              <w:rPr>
                <w:color w:val="FFFFFF"/>
                <w:spacing w:val="-4"/>
                <w:sz w:val="20"/>
              </w:rPr>
              <w:t xml:space="preserve"> </w:t>
            </w:r>
            <w:r>
              <w:rPr>
                <w:color w:val="FFFFFF"/>
                <w:sz w:val="20"/>
              </w:rPr>
              <w:t>and</w:t>
            </w:r>
            <w:r>
              <w:rPr>
                <w:color w:val="FFFFFF"/>
                <w:spacing w:val="-3"/>
                <w:sz w:val="20"/>
              </w:rPr>
              <w:t xml:space="preserve"> </w:t>
            </w:r>
            <w:r>
              <w:rPr>
                <w:color w:val="FFFFFF"/>
                <w:sz w:val="20"/>
              </w:rPr>
              <w:t>rhymes</w:t>
            </w:r>
            <w:r>
              <w:rPr>
                <w:color w:val="FFFFFF"/>
                <w:spacing w:val="-3"/>
                <w:sz w:val="20"/>
              </w:rPr>
              <w:t xml:space="preserve"> </w:t>
            </w:r>
            <w:r>
              <w:rPr>
                <w:color w:val="FFFFFF"/>
                <w:sz w:val="20"/>
              </w:rPr>
              <w:t>and</w:t>
            </w:r>
            <w:r>
              <w:rPr>
                <w:color w:val="FFFFFF"/>
                <w:spacing w:val="-3"/>
                <w:sz w:val="20"/>
              </w:rPr>
              <w:t xml:space="preserve"> </w:t>
            </w:r>
            <w:r>
              <w:rPr>
                <w:color w:val="FFFFFF"/>
                <w:sz w:val="20"/>
              </w:rPr>
              <w:t>link</w:t>
            </w:r>
            <w:r>
              <w:rPr>
                <w:color w:val="FFFFFF"/>
                <w:spacing w:val="-4"/>
                <w:sz w:val="20"/>
              </w:rPr>
              <w:t xml:space="preserve"> </w:t>
            </w:r>
            <w:r>
              <w:rPr>
                <w:color w:val="FFFFFF"/>
                <w:sz w:val="20"/>
              </w:rPr>
              <w:t>the</w:t>
            </w:r>
            <w:r>
              <w:rPr>
                <w:color w:val="FFFFFF"/>
                <w:spacing w:val="-3"/>
                <w:sz w:val="20"/>
              </w:rPr>
              <w:t xml:space="preserve"> </w:t>
            </w:r>
            <w:r>
              <w:rPr>
                <w:color w:val="FFFFFF"/>
                <w:sz w:val="20"/>
              </w:rPr>
              <w:t>spelling, sound and meaning of words.</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ind w:right="1"/>
              <w:rPr>
                <w:sz w:val="20"/>
              </w:rPr>
            </w:pPr>
            <w:r>
              <w:rPr>
                <w:sz w:val="20"/>
              </w:rPr>
              <w:t>3</w:t>
            </w:r>
          </w:p>
        </w:tc>
        <w:tc>
          <w:tcPr>
            <w:tcW w:w="4488" w:type="dxa"/>
            <w:shd w:val="clear" w:color="auto" w:fill="FFFF00"/>
          </w:tcPr>
          <w:p w:rsidR="00DE318C" w:rsidRDefault="00DE318C" w:rsidP="00A23CE7">
            <w:pPr>
              <w:pStyle w:val="TableParagraph"/>
              <w:spacing w:before="96" w:line="259" w:lineRule="auto"/>
              <w:ind w:left="123" w:right="137"/>
              <w:rPr>
                <w:sz w:val="20"/>
              </w:rPr>
            </w:pPr>
            <w:r>
              <w:rPr>
                <w:sz w:val="20"/>
              </w:rPr>
              <w:t>Engage</w:t>
            </w:r>
            <w:r>
              <w:rPr>
                <w:spacing w:val="-6"/>
                <w:sz w:val="20"/>
              </w:rPr>
              <w:t xml:space="preserve"> </w:t>
            </w:r>
            <w:r>
              <w:rPr>
                <w:sz w:val="20"/>
              </w:rPr>
              <w:t>in</w:t>
            </w:r>
            <w:r>
              <w:rPr>
                <w:spacing w:val="-6"/>
                <w:sz w:val="20"/>
              </w:rPr>
              <w:t xml:space="preserve"> </w:t>
            </w:r>
            <w:r>
              <w:rPr>
                <w:sz w:val="20"/>
              </w:rPr>
              <w:t>conversations;</w:t>
            </w:r>
            <w:r>
              <w:rPr>
                <w:spacing w:val="-5"/>
                <w:sz w:val="20"/>
              </w:rPr>
              <w:t xml:space="preserve"> </w:t>
            </w:r>
            <w:r>
              <w:rPr>
                <w:sz w:val="20"/>
              </w:rPr>
              <w:t>ask</w:t>
            </w:r>
            <w:r>
              <w:rPr>
                <w:spacing w:val="-6"/>
                <w:sz w:val="20"/>
              </w:rPr>
              <w:t xml:space="preserve"> </w:t>
            </w:r>
            <w:r>
              <w:rPr>
                <w:sz w:val="20"/>
              </w:rPr>
              <w:t>and</w:t>
            </w:r>
            <w:r>
              <w:rPr>
                <w:spacing w:val="-6"/>
                <w:sz w:val="20"/>
              </w:rPr>
              <w:t xml:space="preserve"> </w:t>
            </w:r>
            <w:r>
              <w:rPr>
                <w:sz w:val="20"/>
              </w:rPr>
              <w:t>answer</w:t>
            </w:r>
            <w:r>
              <w:rPr>
                <w:spacing w:val="-6"/>
                <w:sz w:val="20"/>
              </w:rPr>
              <w:t xml:space="preserve"> </w:t>
            </w:r>
            <w:r>
              <w:rPr>
                <w:sz w:val="20"/>
              </w:rPr>
              <w:t>questions; express opinions and respond to those of others; seek clarification and help.</w:t>
            </w:r>
          </w:p>
        </w:tc>
      </w:tr>
      <w:tr w:rsidR="00DE318C" w:rsidTr="00A23CE7">
        <w:trPr>
          <w:trHeight w:val="968"/>
        </w:trPr>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extDirection w:val="tbRl"/>
          </w:tcPr>
          <w:p w:rsidR="00DE318C" w:rsidRDefault="00DE318C" w:rsidP="00A23CE7">
            <w:pPr>
              <w:pStyle w:val="TableParagraph"/>
              <w:spacing w:before="10"/>
              <w:ind w:left="14"/>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rPr>
                <w:sz w:val="20"/>
              </w:rPr>
            </w:pPr>
            <w:r>
              <w:rPr>
                <w:sz w:val="20"/>
              </w:rPr>
              <w:t>4</w:t>
            </w:r>
          </w:p>
        </w:tc>
        <w:tc>
          <w:tcPr>
            <w:tcW w:w="4488" w:type="dxa"/>
            <w:shd w:val="clear" w:color="auto" w:fill="FFFF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657" w:hanging="291"/>
              <w:rPr>
                <w:sz w:val="20"/>
              </w:rPr>
            </w:pPr>
            <w:r>
              <w:rPr>
                <w:sz w:val="20"/>
              </w:rPr>
              <w:t>Speak</w:t>
            </w:r>
            <w:r>
              <w:rPr>
                <w:spacing w:val="-8"/>
                <w:sz w:val="20"/>
              </w:rPr>
              <w:t xml:space="preserve"> </w:t>
            </w:r>
            <w:r>
              <w:rPr>
                <w:sz w:val="20"/>
              </w:rPr>
              <w:t>in</w:t>
            </w:r>
            <w:r>
              <w:rPr>
                <w:spacing w:val="-9"/>
                <w:sz w:val="20"/>
              </w:rPr>
              <w:t xml:space="preserve"> </w:t>
            </w:r>
            <w:r>
              <w:rPr>
                <w:sz w:val="20"/>
              </w:rPr>
              <w:t>sentences,</w:t>
            </w:r>
            <w:r>
              <w:rPr>
                <w:spacing w:val="-8"/>
                <w:sz w:val="20"/>
              </w:rPr>
              <w:t xml:space="preserve"> </w:t>
            </w:r>
            <w:r>
              <w:rPr>
                <w:sz w:val="20"/>
              </w:rPr>
              <w:t>using</w:t>
            </w:r>
            <w:r>
              <w:rPr>
                <w:spacing w:val="-7"/>
                <w:sz w:val="20"/>
              </w:rPr>
              <w:t xml:space="preserve"> </w:t>
            </w:r>
            <w:r>
              <w:rPr>
                <w:sz w:val="20"/>
              </w:rPr>
              <w:t>familiar</w:t>
            </w:r>
            <w:r>
              <w:rPr>
                <w:spacing w:val="-8"/>
                <w:sz w:val="20"/>
              </w:rPr>
              <w:t xml:space="preserve"> </w:t>
            </w:r>
            <w:r>
              <w:rPr>
                <w:sz w:val="20"/>
              </w:rPr>
              <w:t>vocabulary, phrases and basic language structures.</w:t>
            </w:r>
          </w:p>
        </w:tc>
      </w:tr>
      <w:tr w:rsidR="00DE318C" w:rsidTr="00A23CE7">
        <w:trPr>
          <w:trHeight w:val="968"/>
        </w:trPr>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rPr>
                <w:sz w:val="20"/>
              </w:rPr>
            </w:pPr>
            <w:r>
              <w:rPr>
                <w:sz w:val="20"/>
              </w:rPr>
              <w:t>5</w:t>
            </w:r>
          </w:p>
        </w:tc>
        <w:tc>
          <w:tcPr>
            <w:tcW w:w="4488" w:type="dxa"/>
            <w:shd w:val="clear" w:color="auto" w:fill="FFFF00"/>
          </w:tcPr>
          <w:p w:rsidR="00DE318C" w:rsidRDefault="00DE318C" w:rsidP="00A23CE7">
            <w:pPr>
              <w:pStyle w:val="TableParagraph"/>
              <w:spacing w:before="96" w:line="259" w:lineRule="auto"/>
              <w:ind w:left="90" w:right="105" w:hanging="5"/>
              <w:rPr>
                <w:sz w:val="20"/>
              </w:rPr>
            </w:pPr>
            <w:r>
              <w:rPr>
                <w:sz w:val="20"/>
              </w:rPr>
              <w:t>Develop accurate pronunciation and intonation so that</w:t>
            </w:r>
            <w:r>
              <w:rPr>
                <w:spacing w:val="-5"/>
                <w:sz w:val="20"/>
              </w:rPr>
              <w:t xml:space="preserve"> </w:t>
            </w:r>
            <w:r>
              <w:rPr>
                <w:sz w:val="20"/>
              </w:rPr>
              <w:t>others</w:t>
            </w:r>
            <w:r>
              <w:rPr>
                <w:spacing w:val="-5"/>
                <w:sz w:val="20"/>
              </w:rPr>
              <w:t xml:space="preserve"> </w:t>
            </w:r>
            <w:r>
              <w:rPr>
                <w:sz w:val="20"/>
              </w:rPr>
              <w:t>understand</w:t>
            </w:r>
            <w:r>
              <w:rPr>
                <w:spacing w:val="-6"/>
                <w:sz w:val="20"/>
              </w:rPr>
              <w:t xml:space="preserve"> </w:t>
            </w:r>
            <w:r>
              <w:rPr>
                <w:sz w:val="20"/>
              </w:rPr>
              <w:t>when</w:t>
            </w:r>
            <w:r>
              <w:rPr>
                <w:spacing w:val="-5"/>
                <w:sz w:val="20"/>
              </w:rPr>
              <w:t xml:space="preserve"> </w:t>
            </w:r>
            <w:r>
              <w:rPr>
                <w:sz w:val="20"/>
              </w:rPr>
              <w:t>they</w:t>
            </w:r>
            <w:r>
              <w:rPr>
                <w:spacing w:val="-5"/>
                <w:sz w:val="20"/>
              </w:rPr>
              <w:t xml:space="preserve"> </w:t>
            </w:r>
            <w:r>
              <w:rPr>
                <w:sz w:val="20"/>
              </w:rPr>
              <w:t>are</w:t>
            </w:r>
            <w:r>
              <w:rPr>
                <w:spacing w:val="-5"/>
                <w:sz w:val="20"/>
              </w:rPr>
              <w:t xml:space="preserve"> </w:t>
            </w:r>
            <w:r>
              <w:rPr>
                <w:sz w:val="20"/>
              </w:rPr>
              <w:t>reading</w:t>
            </w:r>
            <w:r>
              <w:rPr>
                <w:spacing w:val="-4"/>
                <w:sz w:val="20"/>
              </w:rPr>
              <w:t xml:space="preserve"> </w:t>
            </w:r>
            <w:r>
              <w:rPr>
                <w:sz w:val="20"/>
              </w:rPr>
              <w:t>aloud or using familiar words and phrases.</w:t>
            </w:r>
          </w:p>
        </w:tc>
      </w:tr>
      <w:tr w:rsidR="00DE318C" w:rsidTr="00A23CE7">
        <w:trPr>
          <w:trHeight w:val="968"/>
        </w:trPr>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40" w:type="dxa"/>
            <w:textDirection w:val="tbRl"/>
          </w:tcPr>
          <w:p w:rsidR="00DE318C" w:rsidRDefault="00DE318C" w:rsidP="00A23CE7">
            <w:pPr>
              <w:pStyle w:val="TableParagraph"/>
              <w:spacing w:before="10"/>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3"/>
              <w:rPr>
                <w:sz w:val="20"/>
              </w:rPr>
            </w:pPr>
            <w:r>
              <w:rPr>
                <w:sz w:val="20"/>
              </w:rPr>
              <w:t>6</w:t>
            </w:r>
          </w:p>
        </w:tc>
        <w:tc>
          <w:tcPr>
            <w:tcW w:w="4488" w:type="dxa"/>
            <w:shd w:val="clear" w:color="auto" w:fill="FFFF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797" w:hanging="1589"/>
              <w:rPr>
                <w:sz w:val="20"/>
              </w:rPr>
            </w:pPr>
            <w:r>
              <w:rPr>
                <w:sz w:val="20"/>
              </w:rPr>
              <w:t>Present</w:t>
            </w:r>
            <w:r>
              <w:rPr>
                <w:spacing w:val="-6"/>
                <w:sz w:val="20"/>
              </w:rPr>
              <w:t xml:space="preserve"> </w:t>
            </w:r>
            <w:r>
              <w:rPr>
                <w:sz w:val="20"/>
              </w:rPr>
              <w:t>ideas</w:t>
            </w:r>
            <w:r>
              <w:rPr>
                <w:spacing w:val="-6"/>
                <w:sz w:val="20"/>
              </w:rPr>
              <w:t xml:space="preserve"> </w:t>
            </w:r>
            <w:r>
              <w:rPr>
                <w:sz w:val="20"/>
              </w:rPr>
              <w:t>and</w:t>
            </w:r>
            <w:r>
              <w:rPr>
                <w:spacing w:val="-6"/>
                <w:sz w:val="20"/>
              </w:rPr>
              <w:t xml:space="preserve"> </w:t>
            </w:r>
            <w:r>
              <w:rPr>
                <w:sz w:val="20"/>
              </w:rPr>
              <w:t>information</w:t>
            </w:r>
            <w:r>
              <w:rPr>
                <w:spacing w:val="-6"/>
                <w:sz w:val="20"/>
              </w:rPr>
              <w:t xml:space="preserve"> </w:t>
            </w:r>
            <w:r>
              <w:rPr>
                <w:sz w:val="20"/>
              </w:rPr>
              <w:t>orally</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range</w:t>
            </w:r>
            <w:r>
              <w:rPr>
                <w:spacing w:val="-6"/>
                <w:sz w:val="20"/>
              </w:rPr>
              <w:t xml:space="preserve"> </w:t>
            </w:r>
            <w:r>
              <w:rPr>
                <w:sz w:val="20"/>
              </w:rPr>
              <w:t xml:space="preserve">of </w:t>
            </w:r>
            <w:r>
              <w:rPr>
                <w:spacing w:val="-2"/>
                <w:sz w:val="20"/>
              </w:rPr>
              <w:t>audiences.</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28" w:type="dxa"/>
            <w:shd w:val="clear" w:color="auto" w:fill="006FC0"/>
            <w:textDirection w:val="tbRl"/>
          </w:tcPr>
          <w:p w:rsidR="00DE318C" w:rsidRDefault="00DE318C" w:rsidP="00A23CE7">
            <w:pPr>
              <w:pStyle w:val="TableParagraph"/>
              <w:spacing w:before="123"/>
              <w:ind w:right="1"/>
              <w:rPr>
                <w:sz w:val="20"/>
              </w:rPr>
            </w:pPr>
            <w:r>
              <w:rPr>
                <w:color w:val="FFFFFF"/>
                <w:sz w:val="20"/>
              </w:rPr>
              <w:t>7</w:t>
            </w:r>
          </w:p>
        </w:tc>
        <w:tc>
          <w:tcPr>
            <w:tcW w:w="4488" w:type="dxa"/>
            <w:shd w:val="clear" w:color="auto" w:fill="006FC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115" w:hanging="900"/>
              <w:rPr>
                <w:sz w:val="20"/>
              </w:rPr>
            </w:pPr>
            <w:r>
              <w:rPr>
                <w:color w:val="FFFFFF"/>
                <w:sz w:val="20"/>
              </w:rPr>
              <w:t>Read</w:t>
            </w:r>
            <w:r>
              <w:rPr>
                <w:color w:val="FFFFFF"/>
                <w:spacing w:val="-6"/>
                <w:sz w:val="20"/>
              </w:rPr>
              <w:t xml:space="preserve"> </w:t>
            </w:r>
            <w:r>
              <w:rPr>
                <w:color w:val="FFFFFF"/>
                <w:sz w:val="20"/>
              </w:rPr>
              <w:t>carefully</w:t>
            </w:r>
            <w:r>
              <w:rPr>
                <w:color w:val="FFFFFF"/>
                <w:spacing w:val="-7"/>
                <w:sz w:val="20"/>
              </w:rPr>
              <w:t xml:space="preserve"> </w:t>
            </w:r>
            <w:r>
              <w:rPr>
                <w:color w:val="FFFFFF"/>
                <w:sz w:val="20"/>
              </w:rPr>
              <w:t>and</w:t>
            </w:r>
            <w:r>
              <w:rPr>
                <w:color w:val="FFFFFF"/>
                <w:spacing w:val="-6"/>
                <w:sz w:val="20"/>
              </w:rPr>
              <w:t xml:space="preserve"> </w:t>
            </w:r>
            <w:r>
              <w:rPr>
                <w:color w:val="FFFFFF"/>
                <w:sz w:val="20"/>
              </w:rPr>
              <w:t>show</w:t>
            </w:r>
            <w:r>
              <w:rPr>
                <w:color w:val="FFFFFF"/>
                <w:spacing w:val="-6"/>
                <w:sz w:val="20"/>
              </w:rPr>
              <w:t xml:space="preserve"> </w:t>
            </w:r>
            <w:r>
              <w:rPr>
                <w:color w:val="FFFFFF"/>
                <w:sz w:val="20"/>
              </w:rPr>
              <w:t>understanding</w:t>
            </w:r>
            <w:r>
              <w:rPr>
                <w:color w:val="FFFFFF"/>
                <w:spacing w:val="-5"/>
                <w:sz w:val="20"/>
              </w:rPr>
              <w:t xml:space="preserve"> </w:t>
            </w:r>
            <w:r>
              <w:rPr>
                <w:color w:val="FFFFFF"/>
                <w:sz w:val="20"/>
              </w:rPr>
              <w:t>of</w:t>
            </w:r>
            <w:r>
              <w:rPr>
                <w:color w:val="FFFFFF"/>
                <w:spacing w:val="-5"/>
                <w:sz w:val="20"/>
              </w:rPr>
              <w:t xml:space="preserve"> </w:t>
            </w:r>
            <w:r>
              <w:rPr>
                <w:color w:val="FFFFFF"/>
                <w:sz w:val="20"/>
              </w:rPr>
              <w:t>words, phrases and simple writing.</w:t>
            </w:r>
          </w:p>
        </w:tc>
      </w:tr>
      <w:tr w:rsidR="00DE318C" w:rsidTr="00A23CE7">
        <w:trPr>
          <w:trHeight w:val="968"/>
        </w:trPr>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cPr>
          <w:p w:rsidR="00DE318C" w:rsidRDefault="00DE318C" w:rsidP="00A23CE7">
            <w:pPr>
              <w:pStyle w:val="TableParagraph"/>
              <w:rPr>
                <w:rFonts w:ascii="Times New Roman"/>
                <w:sz w:val="20"/>
              </w:rPr>
            </w:pPr>
          </w:p>
        </w:tc>
        <w:tc>
          <w:tcPr>
            <w:tcW w:w="540" w:type="dxa"/>
          </w:tcPr>
          <w:p w:rsidR="00DE318C" w:rsidRDefault="00DE318C" w:rsidP="00A23CE7">
            <w:pPr>
              <w:pStyle w:val="TableParagraph"/>
              <w:rPr>
                <w:rFonts w:ascii="Times New Roman"/>
                <w:sz w:val="20"/>
              </w:rPr>
            </w:pPr>
          </w:p>
        </w:tc>
        <w:tc>
          <w:tcPr>
            <w:tcW w:w="528" w:type="dxa"/>
            <w:shd w:val="clear" w:color="auto" w:fill="006FC0"/>
            <w:textDirection w:val="tbRl"/>
          </w:tcPr>
          <w:p w:rsidR="00DE318C" w:rsidRDefault="00DE318C" w:rsidP="00A23CE7">
            <w:pPr>
              <w:pStyle w:val="TableParagraph"/>
              <w:spacing w:before="123"/>
              <w:ind w:right="1"/>
              <w:rPr>
                <w:sz w:val="20"/>
              </w:rPr>
            </w:pPr>
            <w:r>
              <w:rPr>
                <w:color w:val="FFFFFF"/>
                <w:sz w:val="20"/>
              </w:rPr>
              <w:t>8</w:t>
            </w:r>
          </w:p>
        </w:tc>
        <w:tc>
          <w:tcPr>
            <w:tcW w:w="4488" w:type="dxa"/>
            <w:shd w:val="clear" w:color="auto" w:fill="006FC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840" w:hanging="1714"/>
              <w:rPr>
                <w:sz w:val="20"/>
              </w:rPr>
            </w:pPr>
            <w:r>
              <w:rPr>
                <w:color w:val="FFFFFF"/>
                <w:sz w:val="20"/>
              </w:rPr>
              <w:t>Appreciate</w:t>
            </w:r>
            <w:r>
              <w:rPr>
                <w:color w:val="FFFFFF"/>
                <w:spacing w:val="-4"/>
                <w:sz w:val="20"/>
              </w:rPr>
              <w:t xml:space="preserve"> </w:t>
            </w:r>
            <w:r>
              <w:rPr>
                <w:color w:val="FFFFFF"/>
                <w:sz w:val="20"/>
              </w:rPr>
              <w:t>stories,</w:t>
            </w:r>
            <w:r>
              <w:rPr>
                <w:color w:val="FFFFFF"/>
                <w:spacing w:val="-4"/>
                <w:sz w:val="20"/>
              </w:rPr>
              <w:t xml:space="preserve"> </w:t>
            </w:r>
            <w:r>
              <w:rPr>
                <w:color w:val="FFFFFF"/>
                <w:sz w:val="20"/>
              </w:rPr>
              <w:t>songs,</w:t>
            </w:r>
            <w:r>
              <w:rPr>
                <w:color w:val="FFFFFF"/>
                <w:spacing w:val="-4"/>
                <w:sz w:val="20"/>
              </w:rPr>
              <w:t xml:space="preserve"> </w:t>
            </w:r>
            <w:r>
              <w:rPr>
                <w:color w:val="FFFFFF"/>
                <w:sz w:val="20"/>
              </w:rPr>
              <w:t>poems</w:t>
            </w:r>
            <w:r>
              <w:rPr>
                <w:color w:val="FFFFFF"/>
                <w:spacing w:val="-4"/>
                <w:sz w:val="20"/>
              </w:rPr>
              <w:t xml:space="preserve"> </w:t>
            </w:r>
            <w:r>
              <w:rPr>
                <w:color w:val="FFFFFF"/>
                <w:sz w:val="20"/>
              </w:rPr>
              <w:t>and</w:t>
            </w:r>
            <w:r>
              <w:rPr>
                <w:color w:val="FFFFFF"/>
                <w:spacing w:val="-4"/>
                <w:sz w:val="20"/>
              </w:rPr>
              <w:t xml:space="preserve"> </w:t>
            </w:r>
            <w:r>
              <w:rPr>
                <w:color w:val="FFFFFF"/>
                <w:sz w:val="20"/>
              </w:rPr>
              <w:t>rhymes</w:t>
            </w:r>
            <w:r>
              <w:rPr>
                <w:color w:val="FFFFFF"/>
                <w:spacing w:val="-4"/>
                <w:sz w:val="20"/>
              </w:rPr>
              <w:t xml:space="preserve"> </w:t>
            </w:r>
            <w:r>
              <w:rPr>
                <w:color w:val="FFFFFF"/>
                <w:sz w:val="20"/>
              </w:rPr>
              <w:t>in</w:t>
            </w:r>
            <w:r>
              <w:rPr>
                <w:color w:val="FFFFFF"/>
                <w:spacing w:val="-5"/>
                <w:sz w:val="20"/>
              </w:rPr>
              <w:t xml:space="preserve"> </w:t>
            </w:r>
            <w:r>
              <w:rPr>
                <w:color w:val="FFFFFF"/>
                <w:sz w:val="20"/>
              </w:rPr>
              <w:t xml:space="preserve">the </w:t>
            </w:r>
            <w:r>
              <w:rPr>
                <w:color w:val="FFFFFF"/>
                <w:spacing w:val="-2"/>
                <w:sz w:val="20"/>
              </w:rPr>
              <w:t>language.</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extDirection w:val="tbRl"/>
          </w:tcPr>
          <w:p w:rsidR="00DE318C" w:rsidRDefault="00DE318C" w:rsidP="00A23CE7">
            <w:pPr>
              <w:pStyle w:val="TableParagraph"/>
              <w:spacing w:before="10"/>
              <w:ind w:left="15"/>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40" w:type="dxa"/>
            <w:textDirection w:val="tbRl"/>
          </w:tcPr>
          <w:p w:rsidR="00DE318C" w:rsidRDefault="00DE318C" w:rsidP="00A23CE7">
            <w:pPr>
              <w:pStyle w:val="TableParagraph"/>
              <w:spacing w:before="10"/>
              <w:ind w:left="14"/>
              <w:rPr>
                <w:b/>
                <w:sz w:val="40"/>
              </w:rPr>
            </w:pPr>
            <w:r>
              <w:rPr>
                <w:b/>
                <w:color w:val="006FC0"/>
                <w:w w:val="101"/>
                <w:sz w:val="40"/>
              </w:rPr>
              <w:t>X</w:t>
            </w:r>
          </w:p>
        </w:tc>
        <w:tc>
          <w:tcPr>
            <w:tcW w:w="528" w:type="dxa"/>
            <w:shd w:val="clear" w:color="auto" w:fill="006FC0"/>
            <w:textDirection w:val="tbRl"/>
          </w:tcPr>
          <w:p w:rsidR="00DE318C" w:rsidRDefault="00DE318C" w:rsidP="00A23CE7">
            <w:pPr>
              <w:pStyle w:val="TableParagraph"/>
              <w:spacing w:before="123"/>
              <w:rPr>
                <w:sz w:val="20"/>
              </w:rPr>
            </w:pPr>
            <w:r>
              <w:rPr>
                <w:color w:val="FFFFFF"/>
                <w:sz w:val="20"/>
              </w:rPr>
              <w:t>9</w:t>
            </w:r>
          </w:p>
        </w:tc>
        <w:tc>
          <w:tcPr>
            <w:tcW w:w="4488" w:type="dxa"/>
            <w:shd w:val="clear" w:color="auto" w:fill="006FC0"/>
          </w:tcPr>
          <w:p w:rsidR="00DE318C" w:rsidRDefault="00DE318C" w:rsidP="00A23CE7">
            <w:pPr>
              <w:pStyle w:val="TableParagraph"/>
              <w:spacing w:before="9" w:line="264" w:lineRule="auto"/>
              <w:ind w:left="274" w:right="284"/>
              <w:rPr>
                <w:sz w:val="18"/>
              </w:rPr>
            </w:pPr>
            <w:r>
              <w:rPr>
                <w:color w:val="FFFFFF"/>
                <w:sz w:val="18"/>
              </w:rPr>
              <w:t>Broaden their vocabulary and develop their ability to understand new words that are introduced into familiar written material, including through using a</w:t>
            </w:r>
          </w:p>
          <w:p w:rsidR="00DE318C" w:rsidRDefault="00DE318C" w:rsidP="00A23CE7">
            <w:pPr>
              <w:pStyle w:val="TableParagraph"/>
              <w:spacing w:before="2" w:line="212" w:lineRule="exact"/>
              <w:ind w:left="123" w:right="118"/>
              <w:rPr>
                <w:sz w:val="18"/>
              </w:rPr>
            </w:pPr>
            <w:proofErr w:type="gramStart"/>
            <w:r>
              <w:rPr>
                <w:color w:val="FFFFFF"/>
                <w:spacing w:val="-2"/>
                <w:sz w:val="18"/>
              </w:rPr>
              <w:t>dictionary</w:t>
            </w:r>
            <w:proofErr w:type="gramEnd"/>
            <w:r>
              <w:rPr>
                <w:color w:val="FFFFFF"/>
                <w:spacing w:val="-2"/>
                <w:sz w:val="18"/>
              </w:rPr>
              <w:t>.</w:t>
            </w:r>
          </w:p>
        </w:tc>
      </w:tr>
      <w:tr w:rsidR="00DE318C" w:rsidTr="00A23CE7">
        <w:trPr>
          <w:trHeight w:val="968"/>
        </w:trPr>
        <w:tc>
          <w:tcPr>
            <w:tcW w:w="540" w:type="dxa"/>
            <w:textDirection w:val="tbRl"/>
          </w:tcPr>
          <w:p w:rsidR="00DE318C" w:rsidRDefault="00DE318C" w:rsidP="00A23CE7">
            <w:pPr>
              <w:pStyle w:val="TableParagraph"/>
              <w:spacing w:before="10"/>
              <w:ind w:left="14"/>
              <w:rPr>
                <w:b/>
                <w:sz w:val="40"/>
              </w:rPr>
            </w:pPr>
            <w:r>
              <w:rPr>
                <w:b/>
                <w:color w:val="6F2FA0"/>
                <w:w w:val="101"/>
                <w:sz w:val="40"/>
              </w:rPr>
              <w:lastRenderedPageBreak/>
              <w:t>X</w:t>
            </w: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40" w:type="dxa"/>
            <w:textDirection w:val="tbRl"/>
          </w:tcPr>
          <w:p w:rsidR="00DE318C" w:rsidRDefault="00DE318C" w:rsidP="00A23CE7">
            <w:pPr>
              <w:pStyle w:val="TableParagraph"/>
              <w:spacing w:before="10"/>
              <w:ind w:left="14"/>
              <w:rPr>
                <w:b/>
                <w:sz w:val="40"/>
              </w:rPr>
            </w:pPr>
            <w:r>
              <w:rPr>
                <w:b/>
                <w:color w:val="6F2FA0"/>
                <w:w w:val="101"/>
                <w:sz w:val="40"/>
              </w:rPr>
              <w:t>X</w:t>
            </w:r>
          </w:p>
        </w:tc>
        <w:tc>
          <w:tcPr>
            <w:tcW w:w="528" w:type="dxa"/>
            <w:shd w:val="clear" w:color="auto" w:fill="6F2FA0"/>
            <w:textDirection w:val="tbRl"/>
          </w:tcPr>
          <w:p w:rsidR="00DE318C" w:rsidRDefault="00DE318C" w:rsidP="00A23CE7">
            <w:pPr>
              <w:pStyle w:val="TableParagraph"/>
              <w:spacing w:before="123"/>
              <w:ind w:left="368" w:right="366"/>
              <w:rPr>
                <w:sz w:val="20"/>
              </w:rPr>
            </w:pPr>
            <w:r>
              <w:rPr>
                <w:color w:val="FFFFFF"/>
                <w:spacing w:val="-5"/>
                <w:sz w:val="20"/>
              </w:rPr>
              <w:t>10</w:t>
            </w:r>
          </w:p>
        </w:tc>
        <w:tc>
          <w:tcPr>
            <w:tcW w:w="4488" w:type="dxa"/>
            <w:shd w:val="clear" w:color="auto" w:fill="6F2FA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323" w:hanging="68"/>
              <w:rPr>
                <w:sz w:val="20"/>
              </w:rPr>
            </w:pPr>
            <w:r>
              <w:rPr>
                <w:color w:val="FFFFFF"/>
                <w:sz w:val="20"/>
              </w:rPr>
              <w:t>Write</w:t>
            </w:r>
            <w:r>
              <w:rPr>
                <w:color w:val="FFFFFF"/>
                <w:spacing w:val="-6"/>
                <w:sz w:val="20"/>
              </w:rPr>
              <w:t xml:space="preserve"> </w:t>
            </w:r>
            <w:r>
              <w:rPr>
                <w:color w:val="FFFFFF"/>
                <w:sz w:val="20"/>
              </w:rPr>
              <w:t>phrases</w:t>
            </w:r>
            <w:r>
              <w:rPr>
                <w:color w:val="FFFFFF"/>
                <w:spacing w:val="-6"/>
                <w:sz w:val="20"/>
              </w:rPr>
              <w:t xml:space="preserve"> </w:t>
            </w:r>
            <w:r>
              <w:rPr>
                <w:color w:val="FFFFFF"/>
                <w:sz w:val="20"/>
              </w:rPr>
              <w:t>from</w:t>
            </w:r>
            <w:r>
              <w:rPr>
                <w:color w:val="FFFFFF"/>
                <w:spacing w:val="-6"/>
                <w:sz w:val="20"/>
              </w:rPr>
              <w:t xml:space="preserve"> </w:t>
            </w:r>
            <w:r>
              <w:rPr>
                <w:color w:val="FFFFFF"/>
                <w:sz w:val="20"/>
              </w:rPr>
              <w:t>memory,</w:t>
            </w:r>
            <w:r>
              <w:rPr>
                <w:color w:val="FFFFFF"/>
                <w:spacing w:val="-6"/>
                <w:sz w:val="20"/>
              </w:rPr>
              <w:t xml:space="preserve"> </w:t>
            </w:r>
            <w:r>
              <w:rPr>
                <w:color w:val="FFFFFF"/>
                <w:sz w:val="20"/>
              </w:rPr>
              <w:t>and</w:t>
            </w:r>
            <w:r>
              <w:rPr>
                <w:color w:val="FFFFFF"/>
                <w:spacing w:val="-6"/>
                <w:sz w:val="20"/>
              </w:rPr>
              <w:t xml:space="preserve"> </w:t>
            </w:r>
            <w:r>
              <w:rPr>
                <w:color w:val="FFFFFF"/>
                <w:sz w:val="20"/>
              </w:rPr>
              <w:t>adapt</w:t>
            </w:r>
            <w:r>
              <w:rPr>
                <w:color w:val="FFFFFF"/>
                <w:spacing w:val="-6"/>
                <w:sz w:val="20"/>
              </w:rPr>
              <w:t xml:space="preserve"> </w:t>
            </w:r>
            <w:r>
              <w:rPr>
                <w:color w:val="FFFFFF"/>
                <w:sz w:val="20"/>
              </w:rPr>
              <w:t>these</w:t>
            </w:r>
            <w:r>
              <w:rPr>
                <w:color w:val="FFFFFF"/>
                <w:spacing w:val="-6"/>
                <w:sz w:val="20"/>
              </w:rPr>
              <w:t xml:space="preserve"> </w:t>
            </w:r>
            <w:r>
              <w:rPr>
                <w:color w:val="FFFFFF"/>
                <w:sz w:val="20"/>
              </w:rPr>
              <w:t>to create</w:t>
            </w:r>
            <w:r>
              <w:rPr>
                <w:color w:val="FFFFFF"/>
                <w:spacing w:val="-2"/>
                <w:sz w:val="20"/>
              </w:rPr>
              <w:t xml:space="preserve"> </w:t>
            </w:r>
            <w:r>
              <w:rPr>
                <w:color w:val="FFFFFF"/>
                <w:sz w:val="20"/>
              </w:rPr>
              <w:t>new</w:t>
            </w:r>
            <w:r>
              <w:rPr>
                <w:color w:val="FFFFFF"/>
                <w:spacing w:val="-1"/>
                <w:sz w:val="20"/>
              </w:rPr>
              <w:t xml:space="preserve"> </w:t>
            </w:r>
            <w:r>
              <w:rPr>
                <w:color w:val="FFFFFF"/>
                <w:sz w:val="20"/>
              </w:rPr>
              <w:t>sentences,</w:t>
            </w:r>
            <w:r>
              <w:rPr>
                <w:color w:val="FFFFFF"/>
                <w:spacing w:val="-1"/>
                <w:sz w:val="20"/>
              </w:rPr>
              <w:t xml:space="preserve"> </w:t>
            </w:r>
            <w:r>
              <w:rPr>
                <w:color w:val="FFFFFF"/>
                <w:sz w:val="20"/>
              </w:rPr>
              <w:t>to</w:t>
            </w:r>
            <w:r>
              <w:rPr>
                <w:color w:val="FFFFFF"/>
                <w:spacing w:val="-2"/>
                <w:sz w:val="20"/>
              </w:rPr>
              <w:t xml:space="preserve"> </w:t>
            </w:r>
            <w:r>
              <w:rPr>
                <w:color w:val="FFFFFF"/>
                <w:sz w:val="20"/>
              </w:rPr>
              <w:t>express</w:t>
            </w:r>
            <w:r>
              <w:rPr>
                <w:color w:val="FFFFFF"/>
                <w:spacing w:val="-1"/>
                <w:sz w:val="20"/>
              </w:rPr>
              <w:t xml:space="preserve"> </w:t>
            </w:r>
            <w:r>
              <w:rPr>
                <w:color w:val="FFFFFF"/>
                <w:sz w:val="20"/>
              </w:rPr>
              <w:t>ideas</w:t>
            </w:r>
            <w:r>
              <w:rPr>
                <w:color w:val="FFFFFF"/>
                <w:spacing w:val="-1"/>
                <w:sz w:val="20"/>
              </w:rPr>
              <w:t xml:space="preserve"> </w:t>
            </w:r>
            <w:r>
              <w:rPr>
                <w:color w:val="FFFFFF"/>
                <w:spacing w:val="-2"/>
                <w:sz w:val="20"/>
              </w:rPr>
              <w:t>clearly.</w:t>
            </w:r>
          </w:p>
        </w:tc>
      </w:tr>
      <w:tr w:rsidR="00DE318C" w:rsidTr="00A23CE7">
        <w:trPr>
          <w:trHeight w:val="968"/>
        </w:trPr>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40" w:type="dxa"/>
            <w:textDirection w:val="tbRl"/>
          </w:tcPr>
          <w:p w:rsidR="00DE318C" w:rsidRDefault="00DE318C" w:rsidP="00A23CE7">
            <w:pPr>
              <w:pStyle w:val="TableParagraph"/>
              <w:spacing w:before="10"/>
              <w:ind w:left="15"/>
              <w:rPr>
                <w:b/>
                <w:sz w:val="40"/>
              </w:rPr>
            </w:pPr>
            <w:r>
              <w:rPr>
                <w:b/>
                <w:color w:val="6F2FA0"/>
                <w:w w:val="101"/>
                <w:sz w:val="40"/>
              </w:rPr>
              <w:t>X</w:t>
            </w:r>
          </w:p>
        </w:tc>
        <w:tc>
          <w:tcPr>
            <w:tcW w:w="528" w:type="dxa"/>
            <w:shd w:val="clear" w:color="auto" w:fill="6F2FA0"/>
            <w:textDirection w:val="tbRl"/>
          </w:tcPr>
          <w:p w:rsidR="00DE318C" w:rsidRDefault="00DE318C" w:rsidP="00A23CE7">
            <w:pPr>
              <w:pStyle w:val="TableParagraph"/>
              <w:spacing w:before="123"/>
              <w:ind w:left="368" w:right="366"/>
              <w:rPr>
                <w:sz w:val="20"/>
              </w:rPr>
            </w:pPr>
            <w:r>
              <w:rPr>
                <w:color w:val="FFFFFF"/>
                <w:spacing w:val="-5"/>
                <w:sz w:val="20"/>
              </w:rPr>
              <w:t>11</w:t>
            </w:r>
          </w:p>
        </w:tc>
        <w:tc>
          <w:tcPr>
            <w:tcW w:w="4488" w:type="dxa"/>
            <w:shd w:val="clear" w:color="auto" w:fill="6F2FA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648" w:hanging="1419"/>
              <w:rPr>
                <w:sz w:val="20"/>
              </w:rPr>
            </w:pPr>
            <w:r>
              <w:rPr>
                <w:color w:val="FFFFFF"/>
                <w:sz w:val="20"/>
              </w:rPr>
              <w:t>Describe</w:t>
            </w:r>
            <w:r>
              <w:rPr>
                <w:color w:val="FFFFFF"/>
                <w:spacing w:val="-3"/>
                <w:sz w:val="20"/>
              </w:rPr>
              <w:t xml:space="preserve"> </w:t>
            </w:r>
            <w:r>
              <w:rPr>
                <w:color w:val="FFFFFF"/>
                <w:sz w:val="20"/>
              </w:rPr>
              <w:t>people,</w:t>
            </w:r>
            <w:r>
              <w:rPr>
                <w:color w:val="FFFFFF"/>
                <w:spacing w:val="-4"/>
                <w:sz w:val="20"/>
              </w:rPr>
              <w:t xml:space="preserve"> </w:t>
            </w:r>
            <w:r>
              <w:rPr>
                <w:color w:val="FFFFFF"/>
                <w:sz w:val="20"/>
              </w:rPr>
              <w:t>places,</w:t>
            </w:r>
            <w:r>
              <w:rPr>
                <w:color w:val="FFFFFF"/>
                <w:spacing w:val="-3"/>
                <w:sz w:val="20"/>
              </w:rPr>
              <w:t xml:space="preserve"> </w:t>
            </w:r>
            <w:r>
              <w:rPr>
                <w:color w:val="FFFFFF"/>
                <w:sz w:val="20"/>
              </w:rPr>
              <w:t>things</w:t>
            </w:r>
            <w:r>
              <w:rPr>
                <w:color w:val="FFFFFF"/>
                <w:spacing w:val="-3"/>
                <w:sz w:val="20"/>
              </w:rPr>
              <w:t xml:space="preserve"> </w:t>
            </w:r>
            <w:r>
              <w:rPr>
                <w:color w:val="FFFFFF"/>
                <w:sz w:val="20"/>
              </w:rPr>
              <w:t>and</w:t>
            </w:r>
            <w:r>
              <w:rPr>
                <w:color w:val="FFFFFF"/>
                <w:spacing w:val="-3"/>
                <w:sz w:val="20"/>
              </w:rPr>
              <w:t xml:space="preserve"> </w:t>
            </w:r>
            <w:r>
              <w:rPr>
                <w:color w:val="FFFFFF"/>
                <w:sz w:val="20"/>
              </w:rPr>
              <w:t>actions</w:t>
            </w:r>
            <w:r>
              <w:rPr>
                <w:color w:val="FFFFFF"/>
                <w:spacing w:val="-3"/>
                <w:sz w:val="20"/>
              </w:rPr>
              <w:t xml:space="preserve"> </w:t>
            </w:r>
            <w:r>
              <w:rPr>
                <w:color w:val="FFFFFF"/>
                <w:sz w:val="20"/>
              </w:rPr>
              <w:t>orally and in writing.</w:t>
            </w:r>
          </w:p>
        </w:tc>
      </w:tr>
      <w:tr w:rsidR="00DE318C" w:rsidTr="00A23CE7">
        <w:trPr>
          <w:trHeight w:val="1364"/>
        </w:trPr>
        <w:tc>
          <w:tcPr>
            <w:tcW w:w="540" w:type="dxa"/>
            <w:textDirection w:val="tbRl"/>
          </w:tcPr>
          <w:p w:rsidR="00DE318C" w:rsidRDefault="00DE318C" w:rsidP="00A23CE7">
            <w:pPr>
              <w:pStyle w:val="TableParagraph"/>
              <w:spacing w:before="10"/>
              <w:ind w:left="17"/>
              <w:rPr>
                <w:b/>
                <w:sz w:val="40"/>
              </w:rPr>
            </w:pPr>
            <w:r>
              <w:rPr>
                <w:b/>
                <w:color w:val="FF6500"/>
                <w:w w:val="101"/>
                <w:sz w:val="40"/>
              </w:rPr>
              <w:t>X</w:t>
            </w:r>
          </w:p>
        </w:tc>
        <w:tc>
          <w:tcPr>
            <w:tcW w:w="540" w:type="dxa"/>
          </w:tcPr>
          <w:p w:rsidR="00DE318C" w:rsidRDefault="00DE318C" w:rsidP="00A23CE7">
            <w:pPr>
              <w:pStyle w:val="TableParagraph"/>
              <w:rPr>
                <w:rFonts w:ascii="Times New Roman"/>
                <w:sz w:val="20"/>
              </w:rPr>
            </w:pPr>
          </w:p>
        </w:tc>
        <w:tc>
          <w:tcPr>
            <w:tcW w:w="540" w:type="dxa"/>
            <w:textDirection w:val="tbRl"/>
          </w:tcPr>
          <w:p w:rsidR="00DE318C" w:rsidRDefault="00DE318C" w:rsidP="00A23CE7">
            <w:pPr>
              <w:pStyle w:val="TableParagraph"/>
              <w:spacing w:before="10"/>
              <w:ind w:left="17"/>
              <w:rPr>
                <w:b/>
                <w:sz w:val="40"/>
              </w:rPr>
            </w:pPr>
            <w:r>
              <w:rPr>
                <w:b/>
                <w:color w:val="FF6500"/>
                <w:w w:val="101"/>
                <w:sz w:val="40"/>
              </w:rPr>
              <w:t>X</w:t>
            </w:r>
          </w:p>
        </w:tc>
        <w:tc>
          <w:tcPr>
            <w:tcW w:w="540" w:type="dxa"/>
            <w:textDirection w:val="tbRl"/>
          </w:tcPr>
          <w:p w:rsidR="00DE318C" w:rsidRDefault="00DE318C" w:rsidP="00A23CE7">
            <w:pPr>
              <w:pStyle w:val="TableParagraph"/>
              <w:spacing w:before="10"/>
              <w:ind w:left="17"/>
              <w:rPr>
                <w:b/>
                <w:sz w:val="40"/>
              </w:rPr>
            </w:pPr>
            <w:r>
              <w:rPr>
                <w:b/>
                <w:color w:val="FF6500"/>
                <w:w w:val="101"/>
                <w:sz w:val="40"/>
              </w:rPr>
              <w:t>X</w:t>
            </w:r>
          </w:p>
        </w:tc>
        <w:tc>
          <w:tcPr>
            <w:tcW w:w="540" w:type="dxa"/>
            <w:textDirection w:val="tbRl"/>
          </w:tcPr>
          <w:p w:rsidR="00DE318C" w:rsidRDefault="00DE318C" w:rsidP="00A23CE7">
            <w:pPr>
              <w:pStyle w:val="TableParagraph"/>
              <w:spacing w:before="10"/>
              <w:ind w:left="17"/>
              <w:rPr>
                <w:b/>
                <w:sz w:val="40"/>
              </w:rPr>
            </w:pPr>
            <w:r>
              <w:rPr>
                <w:b/>
                <w:color w:val="FF6500"/>
                <w:w w:val="101"/>
                <w:sz w:val="40"/>
              </w:rPr>
              <w:t>X</w:t>
            </w:r>
          </w:p>
        </w:tc>
        <w:tc>
          <w:tcPr>
            <w:tcW w:w="540" w:type="dxa"/>
          </w:tcPr>
          <w:p w:rsidR="00DE318C" w:rsidRDefault="00DE318C" w:rsidP="00A23CE7">
            <w:pPr>
              <w:pStyle w:val="TableParagraph"/>
              <w:rPr>
                <w:rFonts w:ascii="Times New Roman"/>
                <w:sz w:val="20"/>
              </w:rPr>
            </w:pPr>
          </w:p>
        </w:tc>
        <w:tc>
          <w:tcPr>
            <w:tcW w:w="528" w:type="dxa"/>
            <w:shd w:val="clear" w:color="auto" w:fill="FC6703"/>
            <w:textDirection w:val="tbRl"/>
          </w:tcPr>
          <w:p w:rsidR="00DE318C" w:rsidRDefault="00DE318C" w:rsidP="00A23CE7">
            <w:pPr>
              <w:pStyle w:val="TableParagraph"/>
              <w:spacing w:before="123"/>
              <w:ind w:left="565" w:right="565"/>
              <w:rPr>
                <w:sz w:val="20"/>
              </w:rPr>
            </w:pPr>
            <w:r>
              <w:rPr>
                <w:spacing w:val="-5"/>
                <w:sz w:val="20"/>
              </w:rPr>
              <w:t>12</w:t>
            </w:r>
          </w:p>
        </w:tc>
        <w:tc>
          <w:tcPr>
            <w:tcW w:w="4488" w:type="dxa"/>
            <w:shd w:val="clear" w:color="auto" w:fill="C65810"/>
          </w:tcPr>
          <w:p w:rsidR="00DE318C" w:rsidRDefault="00DE318C" w:rsidP="00A23CE7">
            <w:pPr>
              <w:pStyle w:val="TableParagraph"/>
              <w:spacing w:before="3" w:line="220" w:lineRule="atLeast"/>
              <w:ind w:left="133" w:right="124" w:firstLine="4"/>
              <w:rPr>
                <w:sz w:val="16"/>
              </w:rPr>
            </w:pPr>
            <w:r>
              <w:rPr>
                <w:w w:val="105"/>
                <w:sz w:val="16"/>
              </w:rPr>
              <w:t>Understand</w:t>
            </w:r>
            <w:r>
              <w:rPr>
                <w:spacing w:val="-8"/>
                <w:w w:val="105"/>
                <w:sz w:val="16"/>
              </w:rPr>
              <w:t xml:space="preserve"> </w:t>
            </w:r>
            <w:r>
              <w:rPr>
                <w:w w:val="105"/>
                <w:sz w:val="16"/>
              </w:rPr>
              <w:t>basic</w:t>
            </w:r>
            <w:r>
              <w:rPr>
                <w:spacing w:val="-8"/>
                <w:w w:val="105"/>
                <w:sz w:val="16"/>
              </w:rPr>
              <w:t xml:space="preserve"> </w:t>
            </w:r>
            <w:r>
              <w:rPr>
                <w:w w:val="105"/>
                <w:sz w:val="16"/>
              </w:rPr>
              <w:t>grammar</w:t>
            </w:r>
            <w:r>
              <w:rPr>
                <w:spacing w:val="-8"/>
                <w:w w:val="105"/>
                <w:sz w:val="16"/>
              </w:rPr>
              <w:t xml:space="preserve"> </w:t>
            </w:r>
            <w:r>
              <w:rPr>
                <w:w w:val="105"/>
                <w:sz w:val="16"/>
              </w:rPr>
              <w:t>appropriate</w:t>
            </w:r>
            <w:r>
              <w:rPr>
                <w:spacing w:val="-8"/>
                <w:w w:val="105"/>
                <w:sz w:val="16"/>
              </w:rPr>
              <w:t xml:space="preserve"> </w:t>
            </w:r>
            <w:r>
              <w:rPr>
                <w:w w:val="105"/>
                <w:sz w:val="16"/>
              </w:rPr>
              <w:t>to</w:t>
            </w:r>
            <w:r>
              <w:rPr>
                <w:spacing w:val="-8"/>
                <w:w w:val="105"/>
                <w:sz w:val="16"/>
              </w:rPr>
              <w:t xml:space="preserve"> </w:t>
            </w:r>
            <w:r>
              <w:rPr>
                <w:w w:val="105"/>
                <w:sz w:val="16"/>
              </w:rPr>
              <w:t>the</w:t>
            </w:r>
            <w:r>
              <w:rPr>
                <w:spacing w:val="-8"/>
                <w:w w:val="105"/>
                <w:sz w:val="16"/>
              </w:rPr>
              <w:t xml:space="preserve"> </w:t>
            </w:r>
            <w:r>
              <w:rPr>
                <w:w w:val="105"/>
                <w:sz w:val="16"/>
              </w:rPr>
              <w:t>language</w:t>
            </w:r>
            <w:r>
              <w:rPr>
                <w:spacing w:val="-8"/>
                <w:w w:val="105"/>
                <w:sz w:val="16"/>
              </w:rPr>
              <w:t xml:space="preserve"> </w:t>
            </w:r>
            <w:r>
              <w:rPr>
                <w:w w:val="105"/>
                <w:sz w:val="16"/>
              </w:rPr>
              <w:t>being</w:t>
            </w:r>
            <w:r>
              <w:rPr>
                <w:spacing w:val="40"/>
                <w:w w:val="105"/>
                <w:sz w:val="16"/>
              </w:rPr>
              <w:t xml:space="preserve"> </w:t>
            </w:r>
            <w:r>
              <w:rPr>
                <w:w w:val="105"/>
                <w:sz w:val="16"/>
              </w:rPr>
              <w:t>studied, including (where relevant): feminine, masculine and</w:t>
            </w:r>
            <w:r>
              <w:rPr>
                <w:spacing w:val="40"/>
                <w:w w:val="105"/>
                <w:sz w:val="16"/>
              </w:rPr>
              <w:t xml:space="preserve"> </w:t>
            </w:r>
            <w:r>
              <w:rPr>
                <w:spacing w:val="-2"/>
                <w:w w:val="105"/>
                <w:sz w:val="16"/>
              </w:rPr>
              <w:t>neuter forms and the conjugation of high‐frequency verbs; key</w:t>
            </w:r>
            <w:r>
              <w:rPr>
                <w:spacing w:val="40"/>
                <w:w w:val="105"/>
                <w:sz w:val="16"/>
              </w:rPr>
              <w:t xml:space="preserve"> </w:t>
            </w:r>
            <w:r>
              <w:rPr>
                <w:w w:val="105"/>
                <w:sz w:val="16"/>
              </w:rPr>
              <w:t>features and patterns of the language; how to apply these to</w:t>
            </w:r>
            <w:r>
              <w:rPr>
                <w:spacing w:val="40"/>
                <w:w w:val="105"/>
                <w:sz w:val="16"/>
              </w:rPr>
              <w:t xml:space="preserve"> </w:t>
            </w:r>
            <w:r>
              <w:rPr>
                <w:w w:val="105"/>
                <w:sz w:val="16"/>
              </w:rPr>
              <w:t>build sentences; and how these differ from or are similar to</w:t>
            </w:r>
            <w:r>
              <w:rPr>
                <w:spacing w:val="40"/>
                <w:w w:val="105"/>
                <w:sz w:val="16"/>
              </w:rPr>
              <w:t xml:space="preserve"> </w:t>
            </w:r>
            <w:r>
              <w:rPr>
                <w:spacing w:val="-2"/>
                <w:w w:val="105"/>
                <w:sz w:val="16"/>
              </w:rPr>
              <w:t>English.</w:t>
            </w:r>
          </w:p>
        </w:tc>
      </w:tr>
    </w:tbl>
    <w:p w:rsidR="00DE318C" w:rsidRDefault="00DE318C" w:rsidP="001F2361">
      <w:pPr>
        <w:tabs>
          <w:tab w:val="left" w:pos="3302"/>
        </w:tabs>
        <w:rPr>
          <w:rFonts w:ascii="Arial" w:hAnsi="Arial" w:cs="Arial"/>
          <w:b/>
          <w:color w:val="7030A0"/>
          <w:sz w:val="40"/>
          <w:szCs w:val="40"/>
        </w:rPr>
      </w:pPr>
    </w:p>
    <w:tbl>
      <w:tblPr>
        <w:tblW w:w="0" w:type="auto"/>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1"/>
        <w:gridCol w:w="461"/>
        <w:gridCol w:w="461"/>
        <w:gridCol w:w="461"/>
        <w:gridCol w:w="461"/>
        <w:gridCol w:w="461"/>
        <w:gridCol w:w="461"/>
        <w:gridCol w:w="461"/>
        <w:gridCol w:w="461"/>
        <w:gridCol w:w="528"/>
        <w:gridCol w:w="4488"/>
      </w:tblGrid>
      <w:tr w:rsidR="00DE318C" w:rsidTr="00A23CE7">
        <w:trPr>
          <w:trHeight w:val="628"/>
        </w:trPr>
        <w:tc>
          <w:tcPr>
            <w:tcW w:w="4149" w:type="dxa"/>
            <w:gridSpan w:val="9"/>
            <w:shd w:val="clear" w:color="auto" w:fill="D9D9D9"/>
          </w:tcPr>
          <w:p w:rsidR="00DE318C" w:rsidRDefault="00DE318C" w:rsidP="00A23CE7">
            <w:pPr>
              <w:pStyle w:val="TableParagraph"/>
              <w:spacing w:before="163"/>
              <w:ind w:left="1050"/>
              <w:rPr>
                <w:b/>
                <w:sz w:val="24"/>
              </w:rPr>
            </w:pPr>
            <w:r>
              <w:rPr>
                <w:b/>
                <w:sz w:val="24"/>
              </w:rPr>
              <w:t>PROGRESSIVE</w:t>
            </w:r>
            <w:r>
              <w:rPr>
                <w:b/>
                <w:spacing w:val="-8"/>
                <w:sz w:val="24"/>
              </w:rPr>
              <w:t xml:space="preserve"> </w:t>
            </w:r>
            <w:r>
              <w:rPr>
                <w:b/>
                <w:spacing w:val="-4"/>
                <w:sz w:val="24"/>
              </w:rPr>
              <w:t>UNITS</w:t>
            </w:r>
          </w:p>
        </w:tc>
        <w:tc>
          <w:tcPr>
            <w:tcW w:w="5016" w:type="dxa"/>
            <w:gridSpan w:val="2"/>
            <w:tcBorders>
              <w:top w:val="nil"/>
              <w:bottom w:val="nil"/>
              <w:right w:val="nil"/>
            </w:tcBorders>
          </w:tcPr>
          <w:p w:rsidR="00DE318C" w:rsidRDefault="00DE318C" w:rsidP="00A23CE7">
            <w:pPr>
              <w:pStyle w:val="TableParagraph"/>
              <w:spacing w:before="10"/>
              <w:rPr>
                <w:rFonts w:ascii="Times New Roman"/>
                <w:sz w:val="5"/>
              </w:rPr>
            </w:pPr>
          </w:p>
          <w:p w:rsidR="00DE318C" w:rsidRDefault="00DE318C" w:rsidP="00A23CE7">
            <w:pPr>
              <w:pStyle w:val="TableParagraph"/>
              <w:tabs>
                <w:tab w:val="left" w:pos="1874"/>
                <w:tab w:val="left" w:pos="2676"/>
                <w:tab w:val="left" w:pos="3465"/>
                <w:tab w:val="left" w:pos="4277"/>
              </w:tabs>
              <w:ind w:left="1073"/>
              <w:rPr>
                <w:rFonts w:ascii="Times New Roman"/>
                <w:sz w:val="20"/>
              </w:rPr>
            </w:pPr>
            <w:r>
              <w:rPr>
                <w:rFonts w:ascii="Times New Roman"/>
                <w:noProof/>
                <w:position w:val="1"/>
                <w:sz w:val="20"/>
                <w:lang w:val="en-GB" w:eastAsia="en-GB"/>
              </w:rPr>
              <mc:AlternateContent>
                <mc:Choice Requires="wpg">
                  <w:drawing>
                    <wp:inline distT="0" distB="0" distL="0" distR="0">
                      <wp:extent cx="285115" cy="318770"/>
                      <wp:effectExtent l="0" t="0" r="635" b="508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53" name="docshape47"/>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FF6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0DB69F" id="Group 52"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">
                      <v:shape id="docshape47"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" path="m223,502r72,-13l357,453r48,-55l437,329r12,-79l437,171,405,103,357,48,295,13,223,,153,13,92,48,43,103,11,171,,250r11,79l43,398r49,55l153,489r70,13xe" fillcolor="#ff6500" stroked="f">
                        <v:path arrowok="t" o:connecttype="custom" o:connectlocs="223,502;295,489;357,453;405,398;437,329;449,250;437,171;405,103;357,48;295,13;223,0;153,13;92,48;43,103;11,171;0,250;11,329;43,398;92,453;153,489;223,502" o:connectangles="0,0,0,0,0,0,0,0,0,0,0,0,0,0,0,0,0,0,0,0,0"/>
                      </v:shape>
                      <w10:anchorlock/>
                    </v:group>
                  </w:pict>
                </mc:Fallback>
              </mc:AlternateContent>
            </w:r>
            <w:r>
              <w:rPr>
                <w:rFonts w:ascii="Times New Roman"/>
                <w:position w:val="1"/>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51" name="docshape49"/>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E80634" id="Group 50"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">
                      <v:shape id="docshape49"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" path="m223,502r72,-13l357,453r48,-55l437,329r12,-79l437,171,405,103,357,48,295,13,223,,153,13,92,48,43,103,11,171,,250r11,79l43,398r49,55l153,489r70,13xe" fillcolor="#6f2f9f" stroked="f">
                        <v:path arrowok="t" o:connecttype="custom" o:connectlocs="223,502;295,489;357,453;405,398;437,329;449,250;437,171;405,103;357,48;295,13;223,0;153,13;92,48;43,103;11,171;0,250;11,329;43,398;92,453;153,489;223,502" o:connectangles="0,0,0,0,0,0,0,0,0,0,0,0,0,0,0,0,0,0,0,0,0"/>
                      </v:shape>
                      <w10:anchorlock/>
                    </v:group>
                  </w:pict>
                </mc:Fallback>
              </mc:AlternateContent>
            </w:r>
            <w:r>
              <w:rPr>
                <w:rFonts w:ascii="Times New Roman"/>
                <w:position w:val="1"/>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49" name="docshape51"/>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2 w 449"/>
                                    <a:gd name="T23" fmla="*/ 13 h 502"/>
                                    <a:gd name="T24" fmla="*/ 91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1 w 449"/>
                                    <a:gd name="T37" fmla="*/ 453 h 502"/>
                                    <a:gd name="T38" fmla="*/ 152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2" y="13"/>
                                      </a:lnTo>
                                      <a:lnTo>
                                        <a:pt x="91" y="48"/>
                                      </a:lnTo>
                                      <a:lnTo>
                                        <a:pt x="43" y="103"/>
                                      </a:lnTo>
                                      <a:lnTo>
                                        <a:pt x="11" y="171"/>
                                      </a:lnTo>
                                      <a:lnTo>
                                        <a:pt x="0" y="250"/>
                                      </a:lnTo>
                                      <a:lnTo>
                                        <a:pt x="11" y="329"/>
                                      </a:lnTo>
                                      <a:lnTo>
                                        <a:pt x="43" y="398"/>
                                      </a:lnTo>
                                      <a:lnTo>
                                        <a:pt x="91" y="453"/>
                                      </a:lnTo>
                                      <a:lnTo>
                                        <a:pt x="152" y="489"/>
                                      </a:lnTo>
                                      <a:lnTo>
                                        <a:pt x="223" y="502"/>
                                      </a:lnTo>
                                      <a:close/>
                                    </a:path>
                                  </a:pathLst>
                                </a:custGeom>
                                <a:solidFill>
                                  <a:srgbClr val="006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145339" id="Group 48"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">
                      <v:shape id="docshape51"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" path="m223,502r72,-13l357,453r48,-55l437,329r12,-79l437,171,405,103,357,48,295,13,223,,152,13,91,48,43,103,11,171,,250r11,79l43,398r48,55l152,489r71,13xe" fillcolor="#006fbf" stroked="f">
                        <v:path arrowok="t" o:connecttype="custom" o:connectlocs="223,502;295,489;357,453;405,398;437,329;449,250;437,171;405,103;357,48;295,13;223,0;152,13;91,48;43,103;11,171;0,250;11,329;43,398;91,453;152,489;223,502" o:connectangles="0,0,0,0,0,0,0,0,0,0,0,0,0,0,0,0,0,0,0,0,0"/>
                      </v:shape>
                      <w10:anchorlock/>
                    </v:group>
                  </w:pict>
                </mc:Fallback>
              </mc:AlternateContent>
            </w:r>
            <w:r>
              <w:rPr>
                <w:rFonts w:ascii="Times New Roman"/>
                <w:position w:val="1"/>
                <w:sz w:val="20"/>
              </w:rPr>
              <w:tab/>
            </w:r>
            <w:r>
              <w:rPr>
                <w:rFonts w:ascii="Times New Roman"/>
                <w:noProof/>
                <w:sz w:val="20"/>
                <w:lang w:val="en-GB" w:eastAsia="en-GB"/>
              </w:rPr>
              <mc:AlternateContent>
                <mc:Choice Requires="wpg">
                  <w:drawing>
                    <wp:inline distT="0" distB="0" distL="0" distR="0">
                      <wp:extent cx="297180" cy="330200"/>
                      <wp:effectExtent l="9525" t="9525" r="7620" b="1270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330200"/>
                                <a:chOff x="0" y="0"/>
                                <a:chExt cx="468" cy="520"/>
                              </a:xfrm>
                            </wpg:grpSpPr>
                            <wps:wsp>
                              <wps:cNvPr id="46" name="docshape53"/>
                              <wps:cNvSpPr>
                                <a:spLocks/>
                              </wps:cNvSpPr>
                              <wps:spPr bwMode="auto">
                                <a:xfrm>
                                  <a:off x="9" y="9"/>
                                  <a:ext cx="449" cy="502"/>
                                </a:xfrm>
                                <a:custGeom>
                                  <a:avLst/>
                                  <a:gdLst>
                                    <a:gd name="T0" fmla="+- 0 232 9"/>
                                    <a:gd name="T1" fmla="*/ T0 w 449"/>
                                    <a:gd name="T2" fmla="+- 0 511 9"/>
                                    <a:gd name="T3" fmla="*/ 511 h 502"/>
                                    <a:gd name="T4" fmla="+- 0 304 9"/>
                                    <a:gd name="T5" fmla="*/ T4 w 449"/>
                                    <a:gd name="T6" fmla="+- 0 498 9"/>
                                    <a:gd name="T7" fmla="*/ 498 h 502"/>
                                    <a:gd name="T8" fmla="+- 0 366 9"/>
                                    <a:gd name="T9" fmla="*/ T8 w 449"/>
                                    <a:gd name="T10" fmla="+- 0 462 9"/>
                                    <a:gd name="T11" fmla="*/ 462 h 502"/>
                                    <a:gd name="T12" fmla="+- 0 415 9"/>
                                    <a:gd name="T13" fmla="*/ T12 w 449"/>
                                    <a:gd name="T14" fmla="+- 0 408 9"/>
                                    <a:gd name="T15" fmla="*/ 408 h 502"/>
                                    <a:gd name="T16" fmla="+- 0 447 9"/>
                                    <a:gd name="T17" fmla="*/ T16 w 449"/>
                                    <a:gd name="T18" fmla="+- 0 338 9"/>
                                    <a:gd name="T19" fmla="*/ 338 h 502"/>
                                    <a:gd name="T20" fmla="+- 0 458 9"/>
                                    <a:gd name="T21" fmla="*/ T20 w 449"/>
                                    <a:gd name="T22" fmla="+- 0 259 9"/>
                                    <a:gd name="T23" fmla="*/ 259 h 502"/>
                                    <a:gd name="T24" fmla="+- 0 447 9"/>
                                    <a:gd name="T25" fmla="*/ T24 w 449"/>
                                    <a:gd name="T26" fmla="+- 0 180 9"/>
                                    <a:gd name="T27" fmla="*/ 180 h 502"/>
                                    <a:gd name="T28" fmla="+- 0 415 9"/>
                                    <a:gd name="T29" fmla="*/ T28 w 449"/>
                                    <a:gd name="T30" fmla="+- 0 112 9"/>
                                    <a:gd name="T31" fmla="*/ 112 h 502"/>
                                    <a:gd name="T32" fmla="+- 0 366 9"/>
                                    <a:gd name="T33" fmla="*/ T32 w 449"/>
                                    <a:gd name="T34" fmla="+- 0 58 9"/>
                                    <a:gd name="T35" fmla="*/ 58 h 502"/>
                                    <a:gd name="T36" fmla="+- 0 304 9"/>
                                    <a:gd name="T37" fmla="*/ T36 w 449"/>
                                    <a:gd name="T38" fmla="+- 0 22 9"/>
                                    <a:gd name="T39" fmla="*/ 22 h 502"/>
                                    <a:gd name="T40" fmla="+- 0 232 9"/>
                                    <a:gd name="T41" fmla="*/ T40 w 449"/>
                                    <a:gd name="T42" fmla="+- 0 9 9"/>
                                    <a:gd name="T43" fmla="*/ 9 h 502"/>
                                    <a:gd name="T44" fmla="+- 0 162 9"/>
                                    <a:gd name="T45" fmla="*/ T44 w 449"/>
                                    <a:gd name="T46" fmla="+- 0 22 9"/>
                                    <a:gd name="T47" fmla="*/ 22 h 502"/>
                                    <a:gd name="T48" fmla="+- 0 101 9"/>
                                    <a:gd name="T49" fmla="*/ T48 w 449"/>
                                    <a:gd name="T50" fmla="+- 0 58 9"/>
                                    <a:gd name="T51" fmla="*/ 58 h 502"/>
                                    <a:gd name="T52" fmla="+- 0 53 9"/>
                                    <a:gd name="T53" fmla="*/ T52 w 449"/>
                                    <a:gd name="T54" fmla="+- 0 112 9"/>
                                    <a:gd name="T55" fmla="*/ 112 h 502"/>
                                    <a:gd name="T56" fmla="+- 0 21 9"/>
                                    <a:gd name="T57" fmla="*/ T56 w 449"/>
                                    <a:gd name="T58" fmla="+- 0 180 9"/>
                                    <a:gd name="T59" fmla="*/ 180 h 502"/>
                                    <a:gd name="T60" fmla="+- 0 9 9"/>
                                    <a:gd name="T61" fmla="*/ T60 w 449"/>
                                    <a:gd name="T62" fmla="+- 0 259 9"/>
                                    <a:gd name="T63" fmla="*/ 259 h 502"/>
                                    <a:gd name="T64" fmla="+- 0 21 9"/>
                                    <a:gd name="T65" fmla="*/ T64 w 449"/>
                                    <a:gd name="T66" fmla="+- 0 338 9"/>
                                    <a:gd name="T67" fmla="*/ 338 h 502"/>
                                    <a:gd name="T68" fmla="+- 0 53 9"/>
                                    <a:gd name="T69" fmla="*/ T68 w 449"/>
                                    <a:gd name="T70" fmla="+- 0 408 9"/>
                                    <a:gd name="T71" fmla="*/ 408 h 502"/>
                                    <a:gd name="T72" fmla="+- 0 101 9"/>
                                    <a:gd name="T73" fmla="*/ T72 w 449"/>
                                    <a:gd name="T74" fmla="+- 0 462 9"/>
                                    <a:gd name="T75" fmla="*/ 462 h 502"/>
                                    <a:gd name="T76" fmla="+- 0 162 9"/>
                                    <a:gd name="T77" fmla="*/ T76 w 449"/>
                                    <a:gd name="T78" fmla="+- 0 498 9"/>
                                    <a:gd name="T79" fmla="*/ 498 h 502"/>
                                    <a:gd name="T80" fmla="+- 0 232 9"/>
                                    <a:gd name="T81" fmla="*/ T80 w 449"/>
                                    <a:gd name="T82" fmla="+- 0 511 9"/>
                                    <a:gd name="T83" fmla="*/ 511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502">
                                      <a:moveTo>
                                        <a:pt x="223" y="502"/>
                                      </a:moveTo>
                                      <a:lnTo>
                                        <a:pt x="295" y="489"/>
                                      </a:lnTo>
                                      <a:lnTo>
                                        <a:pt x="357" y="453"/>
                                      </a:lnTo>
                                      <a:lnTo>
                                        <a:pt x="406" y="399"/>
                                      </a:lnTo>
                                      <a:lnTo>
                                        <a:pt x="438" y="329"/>
                                      </a:lnTo>
                                      <a:lnTo>
                                        <a:pt x="449" y="250"/>
                                      </a:lnTo>
                                      <a:lnTo>
                                        <a:pt x="438" y="171"/>
                                      </a:lnTo>
                                      <a:lnTo>
                                        <a:pt x="406" y="103"/>
                                      </a:lnTo>
                                      <a:lnTo>
                                        <a:pt x="357" y="49"/>
                                      </a:lnTo>
                                      <a:lnTo>
                                        <a:pt x="295" y="13"/>
                                      </a:lnTo>
                                      <a:lnTo>
                                        <a:pt x="223" y="0"/>
                                      </a:lnTo>
                                      <a:lnTo>
                                        <a:pt x="153" y="13"/>
                                      </a:lnTo>
                                      <a:lnTo>
                                        <a:pt x="92" y="49"/>
                                      </a:lnTo>
                                      <a:lnTo>
                                        <a:pt x="44" y="103"/>
                                      </a:lnTo>
                                      <a:lnTo>
                                        <a:pt x="12" y="171"/>
                                      </a:lnTo>
                                      <a:lnTo>
                                        <a:pt x="0" y="250"/>
                                      </a:lnTo>
                                      <a:lnTo>
                                        <a:pt x="12" y="329"/>
                                      </a:lnTo>
                                      <a:lnTo>
                                        <a:pt x="44" y="399"/>
                                      </a:lnTo>
                                      <a:lnTo>
                                        <a:pt x="92" y="453"/>
                                      </a:lnTo>
                                      <a:lnTo>
                                        <a:pt x="153" y="489"/>
                                      </a:lnTo>
                                      <a:lnTo>
                                        <a:pt x="223" y="50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54"/>
                              <wps:cNvSpPr>
                                <a:spLocks/>
                              </wps:cNvSpPr>
                              <wps:spPr bwMode="auto">
                                <a:xfrm>
                                  <a:off x="9" y="9"/>
                                  <a:ext cx="449" cy="502"/>
                                </a:xfrm>
                                <a:custGeom>
                                  <a:avLst/>
                                  <a:gdLst>
                                    <a:gd name="T0" fmla="+- 0 232 9"/>
                                    <a:gd name="T1" fmla="*/ T0 w 449"/>
                                    <a:gd name="T2" fmla="+- 0 9 9"/>
                                    <a:gd name="T3" fmla="*/ 9 h 502"/>
                                    <a:gd name="T4" fmla="+- 0 304 9"/>
                                    <a:gd name="T5" fmla="*/ T4 w 449"/>
                                    <a:gd name="T6" fmla="+- 0 22 9"/>
                                    <a:gd name="T7" fmla="*/ 22 h 502"/>
                                    <a:gd name="T8" fmla="+- 0 366 9"/>
                                    <a:gd name="T9" fmla="*/ T8 w 449"/>
                                    <a:gd name="T10" fmla="+- 0 58 9"/>
                                    <a:gd name="T11" fmla="*/ 58 h 502"/>
                                    <a:gd name="T12" fmla="+- 0 415 9"/>
                                    <a:gd name="T13" fmla="*/ T12 w 449"/>
                                    <a:gd name="T14" fmla="+- 0 112 9"/>
                                    <a:gd name="T15" fmla="*/ 112 h 502"/>
                                    <a:gd name="T16" fmla="+- 0 447 9"/>
                                    <a:gd name="T17" fmla="*/ T16 w 449"/>
                                    <a:gd name="T18" fmla="+- 0 180 9"/>
                                    <a:gd name="T19" fmla="*/ 180 h 502"/>
                                    <a:gd name="T20" fmla="+- 0 458 9"/>
                                    <a:gd name="T21" fmla="*/ T20 w 449"/>
                                    <a:gd name="T22" fmla="+- 0 259 9"/>
                                    <a:gd name="T23" fmla="*/ 259 h 502"/>
                                    <a:gd name="T24" fmla="+- 0 447 9"/>
                                    <a:gd name="T25" fmla="*/ T24 w 449"/>
                                    <a:gd name="T26" fmla="+- 0 338 9"/>
                                    <a:gd name="T27" fmla="*/ 338 h 502"/>
                                    <a:gd name="T28" fmla="+- 0 415 9"/>
                                    <a:gd name="T29" fmla="*/ T28 w 449"/>
                                    <a:gd name="T30" fmla="+- 0 408 9"/>
                                    <a:gd name="T31" fmla="*/ 408 h 502"/>
                                    <a:gd name="T32" fmla="+- 0 366 9"/>
                                    <a:gd name="T33" fmla="*/ T32 w 449"/>
                                    <a:gd name="T34" fmla="+- 0 462 9"/>
                                    <a:gd name="T35" fmla="*/ 462 h 502"/>
                                    <a:gd name="T36" fmla="+- 0 304 9"/>
                                    <a:gd name="T37" fmla="*/ T36 w 449"/>
                                    <a:gd name="T38" fmla="+- 0 498 9"/>
                                    <a:gd name="T39" fmla="*/ 498 h 502"/>
                                    <a:gd name="T40" fmla="+- 0 232 9"/>
                                    <a:gd name="T41" fmla="*/ T40 w 449"/>
                                    <a:gd name="T42" fmla="+- 0 511 9"/>
                                    <a:gd name="T43" fmla="*/ 511 h 502"/>
                                    <a:gd name="T44" fmla="+- 0 162 9"/>
                                    <a:gd name="T45" fmla="*/ T44 w 449"/>
                                    <a:gd name="T46" fmla="+- 0 498 9"/>
                                    <a:gd name="T47" fmla="*/ 498 h 502"/>
                                    <a:gd name="T48" fmla="+- 0 101 9"/>
                                    <a:gd name="T49" fmla="*/ T48 w 449"/>
                                    <a:gd name="T50" fmla="+- 0 462 9"/>
                                    <a:gd name="T51" fmla="*/ 462 h 502"/>
                                    <a:gd name="T52" fmla="+- 0 53 9"/>
                                    <a:gd name="T53" fmla="*/ T52 w 449"/>
                                    <a:gd name="T54" fmla="+- 0 408 9"/>
                                    <a:gd name="T55" fmla="*/ 408 h 502"/>
                                    <a:gd name="T56" fmla="+- 0 21 9"/>
                                    <a:gd name="T57" fmla="*/ T56 w 449"/>
                                    <a:gd name="T58" fmla="+- 0 338 9"/>
                                    <a:gd name="T59" fmla="*/ 338 h 502"/>
                                    <a:gd name="T60" fmla="+- 0 9 9"/>
                                    <a:gd name="T61" fmla="*/ T60 w 449"/>
                                    <a:gd name="T62" fmla="+- 0 259 9"/>
                                    <a:gd name="T63" fmla="*/ 259 h 502"/>
                                    <a:gd name="T64" fmla="+- 0 21 9"/>
                                    <a:gd name="T65" fmla="*/ T64 w 449"/>
                                    <a:gd name="T66" fmla="+- 0 180 9"/>
                                    <a:gd name="T67" fmla="*/ 180 h 502"/>
                                    <a:gd name="T68" fmla="+- 0 53 9"/>
                                    <a:gd name="T69" fmla="*/ T68 w 449"/>
                                    <a:gd name="T70" fmla="+- 0 112 9"/>
                                    <a:gd name="T71" fmla="*/ 112 h 502"/>
                                    <a:gd name="T72" fmla="+- 0 101 9"/>
                                    <a:gd name="T73" fmla="*/ T72 w 449"/>
                                    <a:gd name="T74" fmla="+- 0 58 9"/>
                                    <a:gd name="T75" fmla="*/ 58 h 502"/>
                                    <a:gd name="T76" fmla="+- 0 162 9"/>
                                    <a:gd name="T77" fmla="*/ T76 w 449"/>
                                    <a:gd name="T78" fmla="+- 0 22 9"/>
                                    <a:gd name="T79" fmla="*/ 22 h 502"/>
                                    <a:gd name="T80" fmla="+- 0 232 9"/>
                                    <a:gd name="T81" fmla="*/ T80 w 449"/>
                                    <a:gd name="T82" fmla="+- 0 9 9"/>
                                    <a:gd name="T83" fmla="*/ 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502">
                                      <a:moveTo>
                                        <a:pt x="223" y="0"/>
                                      </a:moveTo>
                                      <a:lnTo>
                                        <a:pt x="295" y="13"/>
                                      </a:lnTo>
                                      <a:lnTo>
                                        <a:pt x="357" y="49"/>
                                      </a:lnTo>
                                      <a:lnTo>
                                        <a:pt x="406" y="103"/>
                                      </a:lnTo>
                                      <a:lnTo>
                                        <a:pt x="438" y="171"/>
                                      </a:lnTo>
                                      <a:lnTo>
                                        <a:pt x="449" y="250"/>
                                      </a:lnTo>
                                      <a:lnTo>
                                        <a:pt x="438" y="329"/>
                                      </a:lnTo>
                                      <a:lnTo>
                                        <a:pt x="406" y="399"/>
                                      </a:lnTo>
                                      <a:lnTo>
                                        <a:pt x="357" y="453"/>
                                      </a:lnTo>
                                      <a:lnTo>
                                        <a:pt x="295" y="489"/>
                                      </a:lnTo>
                                      <a:lnTo>
                                        <a:pt x="223" y="502"/>
                                      </a:lnTo>
                                      <a:lnTo>
                                        <a:pt x="153" y="489"/>
                                      </a:lnTo>
                                      <a:lnTo>
                                        <a:pt x="92" y="453"/>
                                      </a:lnTo>
                                      <a:lnTo>
                                        <a:pt x="44" y="399"/>
                                      </a:lnTo>
                                      <a:lnTo>
                                        <a:pt x="12" y="329"/>
                                      </a:lnTo>
                                      <a:lnTo>
                                        <a:pt x="0" y="250"/>
                                      </a:lnTo>
                                      <a:lnTo>
                                        <a:pt x="12" y="171"/>
                                      </a:lnTo>
                                      <a:lnTo>
                                        <a:pt x="44" y="103"/>
                                      </a:lnTo>
                                      <a:lnTo>
                                        <a:pt x="92" y="49"/>
                                      </a:lnTo>
                                      <a:lnTo>
                                        <a:pt x="153" y="13"/>
                                      </a:lnTo>
                                      <a:lnTo>
                                        <a:pt x="223" y="0"/>
                                      </a:lnTo>
                                      <a:close/>
                                    </a:path>
                                  </a:pathLst>
                                </a:custGeom>
                                <a:noFill/>
                                <a:ln w="11684">
                                  <a:solidFill>
                                    <a:srgbClr val="BBBB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5483ED" id="Group 45" o:spid="_x0000_s1026" style="width:23.4pt;height:26pt;mso-position-horizontal-relative:char;mso-position-vertical-relative:line" coordsize="46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">
                      <v:shape id="docshape53" o:spid="_x0000_s1027" style="position:absolute;left:9;top:9;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" path="m223,502r72,-13l357,453r49,-54l438,329r11,-79l438,171,406,103,357,49,295,13,223,,153,13,92,49,44,103,12,171,,250r12,79l44,399r48,54l153,489r70,13xe" fillcolor="yellow" stroked="f">
                        <v:path arrowok="t" o:connecttype="custom" o:connectlocs="223,511;295,498;357,462;406,408;438,338;449,259;438,180;406,112;357,58;295,22;223,9;153,22;92,58;44,112;12,180;0,259;12,338;44,408;92,462;153,498;223,511" o:connectangles="0,0,0,0,0,0,0,0,0,0,0,0,0,0,0,0,0,0,0,0,0"/>
                      </v:shape>
                      <v:shape id="docshape54" o:spid="_x0000_s1028" style="position:absolute;left:9;top:9;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" path="m223,r72,13l357,49r49,54l438,171r11,79l438,329r-32,70l357,453r-62,36l223,502,153,489,92,453,44,399,12,329,,250,12,171,44,103,92,49,153,13,223,xe" filled="f" strokecolor="#bbb" strokeweight=".92pt">
                        <v:path arrowok="t" o:connecttype="custom" o:connectlocs="223,9;295,22;357,58;406,112;438,180;449,259;438,338;406,408;357,462;295,498;223,511;153,498;92,462;44,408;12,338;0,259;12,180;44,112;92,58;153,22;223,9" o:connectangles="0,0,0,0,0,0,0,0,0,0,0,0,0,0,0,0,0,0,0,0,0"/>
                      </v:shape>
                      <w10:anchorlock/>
                    </v:group>
                  </w:pict>
                </mc:Fallback>
              </mc:AlternateContent>
            </w:r>
            <w:r>
              <w:rPr>
                <w:rFonts w:ascii="Times New Roman"/>
                <w:sz w:val="20"/>
              </w:rPr>
              <w:tab/>
            </w:r>
            <w:r>
              <w:rPr>
                <w:rFonts w:ascii="Times New Roman"/>
                <w:noProof/>
                <w:position w:val="1"/>
                <w:sz w:val="20"/>
                <w:lang w:val="en-GB" w:eastAsia="en-GB"/>
              </w:rPr>
              <mc:AlternateContent>
                <mc:Choice Requires="wpg">
                  <w:drawing>
                    <wp:inline distT="0" distB="0" distL="0" distR="0">
                      <wp:extent cx="285115" cy="318770"/>
                      <wp:effectExtent l="0" t="0" r="635" b="508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318770"/>
                                <a:chOff x="0" y="0"/>
                                <a:chExt cx="449" cy="502"/>
                              </a:xfrm>
                            </wpg:grpSpPr>
                            <wps:wsp>
                              <wps:cNvPr id="44" name="docshape56"/>
                              <wps:cNvSpPr>
                                <a:spLocks/>
                              </wps:cNvSpPr>
                              <wps:spPr bwMode="auto">
                                <a:xfrm>
                                  <a:off x="0" y="0"/>
                                  <a:ext cx="449" cy="502"/>
                                </a:xfrm>
                                <a:custGeom>
                                  <a:avLst/>
                                  <a:gdLst>
                                    <a:gd name="T0" fmla="*/ 223 w 449"/>
                                    <a:gd name="T1" fmla="*/ 502 h 502"/>
                                    <a:gd name="T2" fmla="*/ 295 w 449"/>
                                    <a:gd name="T3" fmla="*/ 489 h 502"/>
                                    <a:gd name="T4" fmla="*/ 357 w 449"/>
                                    <a:gd name="T5" fmla="*/ 453 h 502"/>
                                    <a:gd name="T6" fmla="*/ 405 w 449"/>
                                    <a:gd name="T7" fmla="*/ 398 h 502"/>
                                    <a:gd name="T8" fmla="*/ 437 w 449"/>
                                    <a:gd name="T9" fmla="*/ 329 h 502"/>
                                    <a:gd name="T10" fmla="*/ 449 w 449"/>
                                    <a:gd name="T11" fmla="*/ 250 h 502"/>
                                    <a:gd name="T12" fmla="*/ 437 w 449"/>
                                    <a:gd name="T13" fmla="*/ 171 h 502"/>
                                    <a:gd name="T14" fmla="*/ 405 w 449"/>
                                    <a:gd name="T15" fmla="*/ 103 h 502"/>
                                    <a:gd name="T16" fmla="*/ 357 w 449"/>
                                    <a:gd name="T17" fmla="*/ 48 h 502"/>
                                    <a:gd name="T18" fmla="*/ 295 w 449"/>
                                    <a:gd name="T19" fmla="*/ 13 h 502"/>
                                    <a:gd name="T20" fmla="*/ 223 w 449"/>
                                    <a:gd name="T21" fmla="*/ 0 h 502"/>
                                    <a:gd name="T22" fmla="*/ 153 w 449"/>
                                    <a:gd name="T23" fmla="*/ 13 h 502"/>
                                    <a:gd name="T24" fmla="*/ 92 w 449"/>
                                    <a:gd name="T25" fmla="*/ 48 h 502"/>
                                    <a:gd name="T26" fmla="*/ 43 w 449"/>
                                    <a:gd name="T27" fmla="*/ 103 h 502"/>
                                    <a:gd name="T28" fmla="*/ 11 w 449"/>
                                    <a:gd name="T29" fmla="*/ 171 h 502"/>
                                    <a:gd name="T30" fmla="*/ 0 w 449"/>
                                    <a:gd name="T31" fmla="*/ 250 h 502"/>
                                    <a:gd name="T32" fmla="*/ 11 w 449"/>
                                    <a:gd name="T33" fmla="*/ 329 h 502"/>
                                    <a:gd name="T34" fmla="*/ 43 w 449"/>
                                    <a:gd name="T35" fmla="*/ 398 h 502"/>
                                    <a:gd name="T36" fmla="*/ 92 w 449"/>
                                    <a:gd name="T37" fmla="*/ 453 h 502"/>
                                    <a:gd name="T38" fmla="*/ 153 w 449"/>
                                    <a:gd name="T39" fmla="*/ 489 h 502"/>
                                    <a:gd name="T40" fmla="*/ 223 w 449"/>
                                    <a:gd name="T4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9" h="502">
                                      <a:moveTo>
                                        <a:pt x="223" y="502"/>
                                      </a:moveTo>
                                      <a:lnTo>
                                        <a:pt x="295" y="489"/>
                                      </a:lnTo>
                                      <a:lnTo>
                                        <a:pt x="357" y="453"/>
                                      </a:lnTo>
                                      <a:lnTo>
                                        <a:pt x="405" y="398"/>
                                      </a:lnTo>
                                      <a:lnTo>
                                        <a:pt x="437" y="329"/>
                                      </a:lnTo>
                                      <a:lnTo>
                                        <a:pt x="449" y="250"/>
                                      </a:lnTo>
                                      <a:lnTo>
                                        <a:pt x="437" y="171"/>
                                      </a:lnTo>
                                      <a:lnTo>
                                        <a:pt x="405" y="103"/>
                                      </a:lnTo>
                                      <a:lnTo>
                                        <a:pt x="357" y="48"/>
                                      </a:lnTo>
                                      <a:lnTo>
                                        <a:pt x="295" y="13"/>
                                      </a:lnTo>
                                      <a:lnTo>
                                        <a:pt x="223" y="0"/>
                                      </a:lnTo>
                                      <a:lnTo>
                                        <a:pt x="153" y="13"/>
                                      </a:lnTo>
                                      <a:lnTo>
                                        <a:pt x="92" y="48"/>
                                      </a:lnTo>
                                      <a:lnTo>
                                        <a:pt x="43" y="103"/>
                                      </a:lnTo>
                                      <a:lnTo>
                                        <a:pt x="11" y="171"/>
                                      </a:lnTo>
                                      <a:lnTo>
                                        <a:pt x="0" y="250"/>
                                      </a:lnTo>
                                      <a:lnTo>
                                        <a:pt x="11" y="329"/>
                                      </a:lnTo>
                                      <a:lnTo>
                                        <a:pt x="43" y="398"/>
                                      </a:lnTo>
                                      <a:lnTo>
                                        <a:pt x="92" y="453"/>
                                      </a:lnTo>
                                      <a:lnTo>
                                        <a:pt x="153" y="489"/>
                                      </a:lnTo>
                                      <a:lnTo>
                                        <a:pt x="223" y="5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B1BA66" id="Group 43" o:spid="_x0000_s1026" style="width:22.45pt;height:25.1pt;mso-position-horizontal-relative:char;mso-position-vertical-relative:line" coordsize="4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">
                      <v:shape id="docshape56" o:spid="_x0000_s1027" style="position:absolute;width:449;height:502;visibility:visible;mso-wrap-style:square;v-text-anchor:top" coordsize="4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" path="m223,502r72,-13l357,453r48,-55l437,329r12,-79l437,171,405,103,357,48,295,13,223,,153,13,92,48,43,103,11,171,,250r11,79l43,398r49,55l153,489r70,13xe" fillcolor="red" stroked="f">
                        <v:path arrowok="t" o:connecttype="custom" o:connectlocs="223,502;295,489;357,453;405,398;437,329;449,250;437,171;405,103;357,48;295,13;223,0;153,13;92,48;43,103;11,171;0,250;11,329;43,398;92,453;153,489;223,502" o:connectangles="0,0,0,0,0,0,0,0,0,0,0,0,0,0,0,0,0,0,0,0,0"/>
                      </v:shape>
                      <w10:anchorlock/>
                    </v:group>
                  </w:pict>
                </mc:Fallback>
              </mc:AlternateContent>
            </w:r>
          </w:p>
        </w:tc>
      </w:tr>
      <w:tr w:rsidR="00DE318C" w:rsidTr="00A23CE7">
        <w:trPr>
          <w:trHeight w:val="1616"/>
        </w:trPr>
        <w:tc>
          <w:tcPr>
            <w:tcW w:w="461" w:type="dxa"/>
            <w:textDirection w:val="tbRl"/>
          </w:tcPr>
          <w:p w:rsidR="00DE318C" w:rsidRDefault="00DE318C" w:rsidP="00A23CE7">
            <w:pPr>
              <w:pStyle w:val="TableParagraph"/>
              <w:spacing w:before="90"/>
              <w:ind w:left="106"/>
              <w:rPr>
                <w:b/>
                <w:sz w:val="20"/>
              </w:rPr>
            </w:pPr>
            <w:r>
              <w:rPr>
                <w:b/>
                <w:sz w:val="20"/>
              </w:rPr>
              <w:t>Me</w:t>
            </w:r>
            <w:r>
              <w:rPr>
                <w:b/>
                <w:spacing w:val="-3"/>
                <w:sz w:val="20"/>
              </w:rPr>
              <w:t xml:space="preserve"> </w:t>
            </w:r>
            <w:r>
              <w:rPr>
                <w:b/>
                <w:sz w:val="20"/>
              </w:rPr>
              <w:t>In</w:t>
            </w:r>
            <w:r>
              <w:rPr>
                <w:b/>
                <w:spacing w:val="-1"/>
                <w:sz w:val="20"/>
              </w:rPr>
              <w:t xml:space="preserve"> </w:t>
            </w:r>
            <w:r>
              <w:rPr>
                <w:b/>
                <w:sz w:val="20"/>
              </w:rPr>
              <w:t>The</w:t>
            </w:r>
            <w:r>
              <w:rPr>
                <w:b/>
                <w:spacing w:val="-2"/>
                <w:sz w:val="20"/>
              </w:rPr>
              <w:t xml:space="preserve"> World</w:t>
            </w:r>
          </w:p>
        </w:tc>
        <w:tc>
          <w:tcPr>
            <w:tcW w:w="461" w:type="dxa"/>
            <w:textDirection w:val="tbRl"/>
          </w:tcPr>
          <w:p w:rsidR="00DE318C" w:rsidRDefault="00DE318C" w:rsidP="00A23CE7">
            <w:pPr>
              <w:pStyle w:val="TableParagraph"/>
              <w:spacing w:before="90"/>
              <w:ind w:left="183"/>
              <w:rPr>
                <w:b/>
                <w:sz w:val="20"/>
              </w:rPr>
            </w:pPr>
            <w:r>
              <w:rPr>
                <w:b/>
                <w:sz w:val="20"/>
              </w:rPr>
              <w:t>Irregular</w:t>
            </w:r>
            <w:r>
              <w:rPr>
                <w:b/>
                <w:spacing w:val="-4"/>
                <w:sz w:val="20"/>
              </w:rPr>
              <w:t xml:space="preserve"> </w:t>
            </w:r>
            <w:r>
              <w:rPr>
                <w:b/>
                <w:spacing w:val="-2"/>
                <w:sz w:val="20"/>
              </w:rPr>
              <w:t>Verbs</w:t>
            </w:r>
          </w:p>
        </w:tc>
        <w:tc>
          <w:tcPr>
            <w:tcW w:w="461" w:type="dxa"/>
            <w:textDirection w:val="tbRl"/>
          </w:tcPr>
          <w:p w:rsidR="00DE318C" w:rsidRDefault="00DE318C" w:rsidP="00A23CE7">
            <w:pPr>
              <w:pStyle w:val="TableParagraph"/>
              <w:spacing w:before="90"/>
              <w:ind w:left="226"/>
              <w:rPr>
                <w:b/>
                <w:sz w:val="20"/>
              </w:rPr>
            </w:pPr>
            <w:r>
              <w:rPr>
                <w:b/>
                <w:sz w:val="20"/>
              </w:rPr>
              <w:t>Regular</w:t>
            </w:r>
            <w:r>
              <w:rPr>
                <w:b/>
                <w:spacing w:val="-5"/>
                <w:sz w:val="20"/>
              </w:rPr>
              <w:t xml:space="preserve"> </w:t>
            </w:r>
            <w:r>
              <w:rPr>
                <w:b/>
                <w:spacing w:val="-2"/>
                <w:sz w:val="20"/>
              </w:rPr>
              <w:t>Verbs</w:t>
            </w:r>
          </w:p>
        </w:tc>
        <w:tc>
          <w:tcPr>
            <w:tcW w:w="461" w:type="dxa"/>
            <w:textDirection w:val="tbRl"/>
          </w:tcPr>
          <w:p w:rsidR="00DE318C" w:rsidRDefault="00DE318C" w:rsidP="00A23CE7">
            <w:pPr>
              <w:pStyle w:val="TableParagraph"/>
              <w:spacing w:before="90"/>
              <w:ind w:left="456"/>
              <w:rPr>
                <w:b/>
                <w:sz w:val="20"/>
              </w:rPr>
            </w:pPr>
            <w:r>
              <w:rPr>
                <w:b/>
                <w:spacing w:val="-2"/>
                <w:sz w:val="20"/>
              </w:rPr>
              <w:t>Habitats</w:t>
            </w:r>
          </w:p>
        </w:tc>
        <w:tc>
          <w:tcPr>
            <w:tcW w:w="461" w:type="dxa"/>
            <w:textDirection w:val="tbRl"/>
          </w:tcPr>
          <w:p w:rsidR="00DE318C" w:rsidRDefault="00DE318C" w:rsidP="00A23CE7">
            <w:pPr>
              <w:pStyle w:val="TableParagraph"/>
              <w:spacing w:before="91"/>
              <w:ind w:left="322"/>
              <w:rPr>
                <w:b/>
                <w:sz w:val="20"/>
              </w:rPr>
            </w:pPr>
            <w:r>
              <w:rPr>
                <w:b/>
                <w:sz w:val="20"/>
              </w:rPr>
              <w:t>The</w:t>
            </w:r>
            <w:r>
              <w:rPr>
                <w:b/>
                <w:spacing w:val="-2"/>
                <w:sz w:val="20"/>
              </w:rPr>
              <w:t xml:space="preserve"> Planets</w:t>
            </w:r>
          </w:p>
        </w:tc>
        <w:tc>
          <w:tcPr>
            <w:tcW w:w="461" w:type="dxa"/>
            <w:textDirection w:val="tbRl"/>
          </w:tcPr>
          <w:p w:rsidR="00DE318C" w:rsidRDefault="00DE318C" w:rsidP="00A23CE7">
            <w:pPr>
              <w:pStyle w:val="TableParagraph"/>
              <w:spacing w:before="91"/>
              <w:ind w:left="70"/>
              <w:rPr>
                <w:b/>
                <w:sz w:val="20"/>
              </w:rPr>
            </w:pPr>
            <w:r>
              <w:rPr>
                <w:b/>
                <w:sz w:val="20"/>
              </w:rPr>
              <w:t>Healthy</w:t>
            </w:r>
            <w:r>
              <w:rPr>
                <w:b/>
                <w:spacing w:val="-6"/>
                <w:sz w:val="20"/>
              </w:rPr>
              <w:t xml:space="preserve"> </w:t>
            </w:r>
            <w:r>
              <w:rPr>
                <w:b/>
                <w:spacing w:val="-2"/>
                <w:sz w:val="20"/>
              </w:rPr>
              <w:t>Lifestyles</w:t>
            </w:r>
          </w:p>
        </w:tc>
        <w:tc>
          <w:tcPr>
            <w:tcW w:w="461" w:type="dxa"/>
            <w:textDirection w:val="tbRl"/>
          </w:tcPr>
          <w:p w:rsidR="00DE318C" w:rsidRDefault="00DE318C" w:rsidP="00A23CE7">
            <w:pPr>
              <w:pStyle w:val="TableParagraph"/>
              <w:spacing w:before="91"/>
              <w:ind w:left="274"/>
              <w:rPr>
                <w:b/>
                <w:sz w:val="20"/>
              </w:rPr>
            </w:pPr>
            <w:r>
              <w:rPr>
                <w:b/>
                <w:sz w:val="20"/>
              </w:rPr>
              <w:t>World</w:t>
            </w:r>
            <w:r>
              <w:rPr>
                <w:b/>
                <w:spacing w:val="-3"/>
                <w:sz w:val="20"/>
              </w:rPr>
              <w:t xml:space="preserve"> </w:t>
            </w:r>
            <w:r>
              <w:rPr>
                <w:b/>
                <w:sz w:val="20"/>
              </w:rPr>
              <w:t>War</w:t>
            </w:r>
            <w:r>
              <w:rPr>
                <w:b/>
                <w:spacing w:val="-2"/>
                <w:sz w:val="20"/>
              </w:rPr>
              <w:t xml:space="preserve"> </w:t>
            </w:r>
            <w:r>
              <w:rPr>
                <w:b/>
                <w:spacing w:val="-5"/>
                <w:sz w:val="20"/>
              </w:rPr>
              <w:t>II</w:t>
            </w:r>
          </w:p>
        </w:tc>
        <w:tc>
          <w:tcPr>
            <w:tcW w:w="461" w:type="dxa"/>
            <w:textDirection w:val="tbRl"/>
          </w:tcPr>
          <w:p w:rsidR="00DE318C" w:rsidRDefault="00DE318C" w:rsidP="00A23CE7">
            <w:pPr>
              <w:pStyle w:val="TableParagraph"/>
              <w:spacing w:before="91"/>
              <w:ind w:left="233"/>
              <w:rPr>
                <w:b/>
                <w:sz w:val="20"/>
              </w:rPr>
            </w:pPr>
            <w:r>
              <w:rPr>
                <w:b/>
                <w:sz w:val="20"/>
              </w:rPr>
              <w:t>The</w:t>
            </w:r>
            <w:r>
              <w:rPr>
                <w:b/>
                <w:spacing w:val="-2"/>
                <w:sz w:val="20"/>
              </w:rPr>
              <w:t xml:space="preserve"> Weekend</w:t>
            </w:r>
          </w:p>
        </w:tc>
        <w:tc>
          <w:tcPr>
            <w:tcW w:w="461" w:type="dxa"/>
            <w:textDirection w:val="tbRl"/>
          </w:tcPr>
          <w:p w:rsidR="00DE318C" w:rsidRDefault="00DE318C" w:rsidP="00A23CE7">
            <w:pPr>
              <w:pStyle w:val="TableParagraph"/>
              <w:spacing w:before="91"/>
              <w:ind w:left="413"/>
              <w:rPr>
                <w:b/>
                <w:sz w:val="20"/>
              </w:rPr>
            </w:pPr>
            <w:r>
              <w:rPr>
                <w:b/>
                <w:sz w:val="20"/>
              </w:rPr>
              <w:t xml:space="preserve">At </w:t>
            </w:r>
            <w:r>
              <w:rPr>
                <w:b/>
                <w:spacing w:val="-2"/>
                <w:sz w:val="20"/>
              </w:rPr>
              <w:t>School</w:t>
            </w:r>
          </w:p>
        </w:tc>
        <w:tc>
          <w:tcPr>
            <w:tcW w:w="528" w:type="dxa"/>
            <w:tcBorders>
              <w:top w:val="nil"/>
              <w:left w:val="nil"/>
              <w:bottom w:val="nil"/>
              <w:right w:val="nil"/>
            </w:tcBorders>
            <w:shd w:val="clear" w:color="auto" w:fill="000000"/>
            <w:textDirection w:val="tbRl"/>
          </w:tcPr>
          <w:p w:rsidR="00DE318C" w:rsidRDefault="00DE318C" w:rsidP="00A23CE7">
            <w:pPr>
              <w:pStyle w:val="TableParagraph"/>
              <w:spacing w:before="3"/>
              <w:ind w:left="153" w:right="153"/>
              <w:rPr>
                <w:b/>
                <w:sz w:val="20"/>
              </w:rPr>
            </w:pPr>
            <w:proofErr w:type="spellStart"/>
            <w:r>
              <w:rPr>
                <w:b/>
                <w:color w:val="FFFFFF"/>
                <w:sz w:val="20"/>
              </w:rPr>
              <w:t>PoS</w:t>
            </w:r>
            <w:proofErr w:type="spellEnd"/>
            <w:r>
              <w:rPr>
                <w:b/>
                <w:color w:val="FFFFFF"/>
                <w:sz w:val="20"/>
              </w:rPr>
              <w:t xml:space="preserve"> </w:t>
            </w:r>
            <w:r>
              <w:rPr>
                <w:b/>
                <w:color w:val="FFFFFF"/>
                <w:spacing w:val="-2"/>
                <w:sz w:val="20"/>
              </w:rPr>
              <w:t>Attainment</w:t>
            </w:r>
          </w:p>
          <w:p w:rsidR="00DE318C" w:rsidRDefault="00DE318C" w:rsidP="00A23CE7">
            <w:pPr>
              <w:pStyle w:val="TableParagraph"/>
              <w:spacing w:before="20" w:line="241" w:lineRule="exact"/>
              <w:ind w:left="153" w:right="151"/>
              <w:rPr>
                <w:b/>
                <w:sz w:val="20"/>
              </w:rPr>
            </w:pPr>
            <w:r>
              <w:rPr>
                <w:b/>
                <w:color w:val="FFFFFF"/>
                <w:spacing w:val="-2"/>
                <w:sz w:val="20"/>
              </w:rPr>
              <w:t>Target</w:t>
            </w:r>
          </w:p>
        </w:tc>
        <w:tc>
          <w:tcPr>
            <w:tcW w:w="4488" w:type="dxa"/>
            <w:tcBorders>
              <w:top w:val="nil"/>
              <w:right w:val="nil"/>
            </w:tcBorders>
            <w:textDirection w:val="tbRl"/>
          </w:tcPr>
          <w:p w:rsidR="00DE318C" w:rsidRDefault="00DE318C" w:rsidP="00A23CE7">
            <w:pPr>
              <w:pStyle w:val="TableParagraph"/>
              <w:spacing w:before="5"/>
              <w:rPr>
                <w:rFonts w:ascii="Times New Roman"/>
                <w:sz w:val="29"/>
              </w:rPr>
            </w:pPr>
          </w:p>
          <w:p w:rsidR="00DE318C" w:rsidRDefault="00DE318C" w:rsidP="00A23CE7">
            <w:pPr>
              <w:pStyle w:val="TableParagraph"/>
              <w:ind w:left="87"/>
              <w:rPr>
                <w:b/>
              </w:rPr>
            </w:pPr>
            <w:r>
              <w:rPr>
                <w:b/>
                <w:color w:val="FF0000"/>
                <w:spacing w:val="-2"/>
              </w:rPr>
              <w:t>LISTENING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spacing w:before="1"/>
              <w:ind w:left="87"/>
              <w:rPr>
                <w:b/>
              </w:rPr>
            </w:pPr>
            <w:r>
              <w:rPr>
                <w:b/>
                <w:spacing w:val="-2"/>
              </w:rPr>
              <w:t>SPEAKING</w:t>
            </w:r>
          </w:p>
          <w:p w:rsidR="00DE318C" w:rsidRDefault="00DE318C" w:rsidP="00A23CE7">
            <w:pPr>
              <w:pStyle w:val="TableParagraph"/>
              <w:rPr>
                <w:rFonts w:ascii="Times New Roman"/>
              </w:rPr>
            </w:pPr>
          </w:p>
          <w:p w:rsidR="00DE318C" w:rsidRDefault="00DE318C" w:rsidP="00A23CE7">
            <w:pPr>
              <w:pStyle w:val="TableParagraph"/>
              <w:spacing w:before="4"/>
              <w:rPr>
                <w:rFonts w:ascii="Times New Roman"/>
                <w:sz w:val="25"/>
              </w:rPr>
            </w:pPr>
          </w:p>
          <w:p w:rsidR="00DE318C" w:rsidRDefault="00DE318C" w:rsidP="00A23CE7">
            <w:pPr>
              <w:pStyle w:val="TableParagraph"/>
              <w:ind w:left="87"/>
              <w:rPr>
                <w:b/>
              </w:rPr>
            </w:pPr>
            <w:r>
              <w:rPr>
                <w:b/>
                <w:color w:val="006FC0"/>
                <w:spacing w:val="-2"/>
              </w:rPr>
              <w:t>READING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ind w:left="87"/>
              <w:rPr>
                <w:b/>
              </w:rPr>
            </w:pPr>
            <w:r>
              <w:rPr>
                <w:b/>
                <w:color w:val="6F2FA0"/>
                <w:spacing w:val="-2"/>
              </w:rPr>
              <w:t>WRITING</w:t>
            </w:r>
          </w:p>
          <w:p w:rsidR="00DE318C" w:rsidRDefault="00DE318C" w:rsidP="00A23CE7">
            <w:pPr>
              <w:pStyle w:val="TableParagraph"/>
              <w:rPr>
                <w:rFonts w:ascii="Times New Roman"/>
              </w:rPr>
            </w:pPr>
          </w:p>
          <w:p w:rsidR="00DE318C" w:rsidRDefault="00DE318C" w:rsidP="00A23CE7">
            <w:pPr>
              <w:pStyle w:val="TableParagraph"/>
              <w:spacing w:before="2"/>
              <w:rPr>
                <w:rFonts w:ascii="Times New Roman"/>
                <w:sz w:val="25"/>
              </w:rPr>
            </w:pPr>
          </w:p>
          <w:p w:rsidR="00DE318C" w:rsidRDefault="00DE318C" w:rsidP="00A23CE7">
            <w:pPr>
              <w:pStyle w:val="TableParagraph"/>
              <w:spacing w:before="1"/>
              <w:ind w:left="87"/>
              <w:rPr>
                <w:b/>
              </w:rPr>
            </w:pPr>
            <w:r>
              <w:rPr>
                <w:b/>
                <w:color w:val="FF6500"/>
                <w:spacing w:val="-2"/>
              </w:rPr>
              <w:t>GRAMMAR</w:t>
            </w:r>
          </w:p>
        </w:tc>
      </w:tr>
      <w:tr w:rsidR="00DE318C" w:rsidTr="00A23CE7">
        <w:trPr>
          <w:trHeight w:val="968"/>
        </w:trPr>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0000"/>
                <w:w w:val="101"/>
                <w:sz w:val="40"/>
              </w:rPr>
              <w:t>X</w:t>
            </w:r>
          </w:p>
        </w:tc>
        <w:tc>
          <w:tcPr>
            <w:tcW w:w="528" w:type="dxa"/>
            <w:shd w:val="clear" w:color="auto" w:fill="FF0000"/>
            <w:textDirection w:val="tbRl"/>
          </w:tcPr>
          <w:p w:rsidR="00DE318C" w:rsidRDefault="00DE318C" w:rsidP="00A23CE7">
            <w:pPr>
              <w:pStyle w:val="TableParagraph"/>
              <w:spacing w:before="125"/>
              <w:ind w:right="1"/>
              <w:rPr>
                <w:sz w:val="20"/>
              </w:rPr>
            </w:pPr>
            <w:r>
              <w:rPr>
                <w:color w:val="FFFFFF"/>
                <w:sz w:val="20"/>
              </w:rPr>
              <w:t>1</w:t>
            </w:r>
          </w:p>
        </w:tc>
        <w:tc>
          <w:tcPr>
            <w:tcW w:w="4488" w:type="dxa"/>
            <w:shd w:val="clear" w:color="auto" w:fill="FF00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439" w:hanging="144"/>
              <w:rPr>
                <w:sz w:val="20"/>
              </w:rPr>
            </w:pPr>
            <w:r>
              <w:rPr>
                <w:color w:val="FFFFFF"/>
                <w:sz w:val="20"/>
              </w:rPr>
              <w:t>Listen</w:t>
            </w:r>
            <w:r>
              <w:rPr>
                <w:color w:val="FFFFFF"/>
                <w:spacing w:val="-9"/>
                <w:sz w:val="20"/>
              </w:rPr>
              <w:t xml:space="preserve"> </w:t>
            </w:r>
            <w:r>
              <w:rPr>
                <w:color w:val="FFFFFF"/>
                <w:sz w:val="20"/>
              </w:rPr>
              <w:t>attentively</w:t>
            </w:r>
            <w:r>
              <w:rPr>
                <w:color w:val="FFFFFF"/>
                <w:spacing w:val="-9"/>
                <w:sz w:val="20"/>
              </w:rPr>
              <w:t xml:space="preserve"> </w:t>
            </w:r>
            <w:r>
              <w:rPr>
                <w:color w:val="FFFFFF"/>
                <w:sz w:val="20"/>
              </w:rPr>
              <w:t>to</w:t>
            </w:r>
            <w:r>
              <w:rPr>
                <w:color w:val="FFFFFF"/>
                <w:spacing w:val="-9"/>
                <w:sz w:val="20"/>
              </w:rPr>
              <w:t xml:space="preserve"> </w:t>
            </w:r>
            <w:r>
              <w:rPr>
                <w:color w:val="FFFFFF"/>
                <w:sz w:val="20"/>
              </w:rPr>
              <w:t>spoken</w:t>
            </w:r>
            <w:r>
              <w:rPr>
                <w:color w:val="FFFFFF"/>
                <w:spacing w:val="-8"/>
                <w:sz w:val="20"/>
              </w:rPr>
              <w:t xml:space="preserve"> </w:t>
            </w:r>
            <w:r>
              <w:rPr>
                <w:color w:val="FFFFFF"/>
                <w:sz w:val="20"/>
              </w:rPr>
              <w:t>language</w:t>
            </w:r>
            <w:r>
              <w:rPr>
                <w:color w:val="FFFFFF"/>
                <w:spacing w:val="-9"/>
                <w:sz w:val="20"/>
              </w:rPr>
              <w:t xml:space="preserve"> </w:t>
            </w:r>
            <w:r>
              <w:rPr>
                <w:color w:val="FFFFFF"/>
                <w:sz w:val="20"/>
              </w:rPr>
              <w:t>and</w:t>
            </w:r>
            <w:r>
              <w:rPr>
                <w:color w:val="FFFFFF"/>
                <w:spacing w:val="-8"/>
                <w:sz w:val="20"/>
              </w:rPr>
              <w:t xml:space="preserve"> </w:t>
            </w:r>
            <w:r>
              <w:rPr>
                <w:color w:val="FFFFFF"/>
                <w:sz w:val="20"/>
              </w:rPr>
              <w:t>show understanding by joining in and responding.</w:t>
            </w:r>
          </w:p>
        </w:tc>
      </w:tr>
      <w:tr w:rsidR="00DE318C" w:rsidTr="00A23CE7">
        <w:trPr>
          <w:trHeight w:val="968"/>
        </w:trPr>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5"/>
              <w:rPr>
                <w:b/>
                <w:sz w:val="40"/>
              </w:rPr>
            </w:pPr>
            <w:r>
              <w:rPr>
                <w:b/>
                <w:color w:val="FF0000"/>
                <w:w w:val="101"/>
                <w:sz w:val="40"/>
              </w:rPr>
              <w:t>X</w:t>
            </w:r>
          </w:p>
        </w:tc>
        <w:tc>
          <w:tcPr>
            <w:tcW w:w="528" w:type="dxa"/>
            <w:shd w:val="clear" w:color="auto" w:fill="FF0000"/>
            <w:textDirection w:val="tbRl"/>
          </w:tcPr>
          <w:p w:rsidR="00DE318C" w:rsidRDefault="00DE318C" w:rsidP="00A23CE7">
            <w:pPr>
              <w:pStyle w:val="TableParagraph"/>
              <w:spacing w:before="125"/>
              <w:rPr>
                <w:sz w:val="20"/>
              </w:rPr>
            </w:pPr>
            <w:r>
              <w:rPr>
                <w:color w:val="FFFFFF"/>
                <w:sz w:val="20"/>
              </w:rPr>
              <w:t>2</w:t>
            </w:r>
          </w:p>
        </w:tc>
        <w:tc>
          <w:tcPr>
            <w:tcW w:w="4488" w:type="dxa"/>
            <w:shd w:val="clear" w:color="auto" w:fill="FF0000"/>
          </w:tcPr>
          <w:p w:rsidR="00DE318C" w:rsidRDefault="00DE318C" w:rsidP="00A23CE7">
            <w:pPr>
              <w:pStyle w:val="TableParagraph"/>
              <w:spacing w:before="96" w:line="259" w:lineRule="auto"/>
              <w:ind w:left="285" w:right="288" w:hanging="13"/>
              <w:rPr>
                <w:sz w:val="20"/>
              </w:rPr>
            </w:pPr>
            <w:r>
              <w:rPr>
                <w:color w:val="FFFFFF"/>
                <w:sz w:val="20"/>
              </w:rPr>
              <w:t>Explore the patterns and sounds of language through</w:t>
            </w:r>
            <w:r>
              <w:rPr>
                <w:color w:val="FFFFFF"/>
                <w:spacing w:val="-4"/>
                <w:sz w:val="20"/>
              </w:rPr>
              <w:t xml:space="preserve"> </w:t>
            </w:r>
            <w:r>
              <w:rPr>
                <w:color w:val="FFFFFF"/>
                <w:sz w:val="20"/>
              </w:rPr>
              <w:t>songs</w:t>
            </w:r>
            <w:r>
              <w:rPr>
                <w:color w:val="FFFFFF"/>
                <w:spacing w:val="-4"/>
                <w:sz w:val="20"/>
              </w:rPr>
              <w:t xml:space="preserve"> </w:t>
            </w:r>
            <w:r>
              <w:rPr>
                <w:color w:val="FFFFFF"/>
                <w:sz w:val="20"/>
              </w:rPr>
              <w:t>and</w:t>
            </w:r>
            <w:r>
              <w:rPr>
                <w:color w:val="FFFFFF"/>
                <w:spacing w:val="-3"/>
                <w:sz w:val="20"/>
              </w:rPr>
              <w:t xml:space="preserve"> </w:t>
            </w:r>
            <w:r>
              <w:rPr>
                <w:color w:val="FFFFFF"/>
                <w:sz w:val="20"/>
              </w:rPr>
              <w:t>rhymes</w:t>
            </w:r>
            <w:r>
              <w:rPr>
                <w:color w:val="FFFFFF"/>
                <w:spacing w:val="-3"/>
                <w:sz w:val="20"/>
              </w:rPr>
              <w:t xml:space="preserve"> </w:t>
            </w:r>
            <w:r>
              <w:rPr>
                <w:color w:val="FFFFFF"/>
                <w:sz w:val="20"/>
              </w:rPr>
              <w:t>and</w:t>
            </w:r>
            <w:r>
              <w:rPr>
                <w:color w:val="FFFFFF"/>
                <w:spacing w:val="-3"/>
                <w:sz w:val="20"/>
              </w:rPr>
              <w:t xml:space="preserve"> </w:t>
            </w:r>
            <w:r>
              <w:rPr>
                <w:color w:val="FFFFFF"/>
                <w:sz w:val="20"/>
              </w:rPr>
              <w:t>link</w:t>
            </w:r>
            <w:r>
              <w:rPr>
                <w:color w:val="FFFFFF"/>
                <w:spacing w:val="-4"/>
                <w:sz w:val="20"/>
              </w:rPr>
              <w:t xml:space="preserve"> </w:t>
            </w:r>
            <w:r>
              <w:rPr>
                <w:color w:val="FFFFFF"/>
                <w:sz w:val="20"/>
              </w:rPr>
              <w:t>the</w:t>
            </w:r>
            <w:r>
              <w:rPr>
                <w:color w:val="FFFFFF"/>
                <w:spacing w:val="-3"/>
                <w:sz w:val="20"/>
              </w:rPr>
              <w:t xml:space="preserve"> </w:t>
            </w:r>
            <w:r>
              <w:rPr>
                <w:color w:val="FFFFFF"/>
                <w:sz w:val="20"/>
              </w:rPr>
              <w:t>spelling, sound and meaning of words.</w:t>
            </w:r>
          </w:p>
        </w:tc>
      </w:tr>
      <w:tr w:rsidR="00DE318C" w:rsidTr="00A23CE7">
        <w:trPr>
          <w:trHeight w:val="968"/>
        </w:trPr>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lastRenderedPageBreak/>
              <w:t>X</w:t>
            </w: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5"/>
              <w:ind w:right="1"/>
              <w:rPr>
                <w:sz w:val="20"/>
              </w:rPr>
            </w:pPr>
            <w:r>
              <w:rPr>
                <w:sz w:val="20"/>
              </w:rPr>
              <w:t>3</w:t>
            </w:r>
          </w:p>
        </w:tc>
        <w:tc>
          <w:tcPr>
            <w:tcW w:w="4488" w:type="dxa"/>
            <w:shd w:val="clear" w:color="auto" w:fill="FFFF00"/>
          </w:tcPr>
          <w:p w:rsidR="00DE318C" w:rsidRDefault="00DE318C" w:rsidP="00A23CE7">
            <w:pPr>
              <w:pStyle w:val="TableParagraph"/>
              <w:spacing w:before="96" w:line="259" w:lineRule="auto"/>
              <w:ind w:left="121" w:right="139"/>
              <w:rPr>
                <w:sz w:val="20"/>
              </w:rPr>
            </w:pPr>
            <w:r>
              <w:rPr>
                <w:sz w:val="20"/>
              </w:rPr>
              <w:t>Engage</w:t>
            </w:r>
            <w:r>
              <w:rPr>
                <w:spacing w:val="-6"/>
                <w:sz w:val="20"/>
              </w:rPr>
              <w:t xml:space="preserve"> </w:t>
            </w:r>
            <w:r>
              <w:rPr>
                <w:sz w:val="20"/>
              </w:rPr>
              <w:t>in</w:t>
            </w:r>
            <w:r>
              <w:rPr>
                <w:spacing w:val="-6"/>
                <w:sz w:val="20"/>
              </w:rPr>
              <w:t xml:space="preserve"> </w:t>
            </w:r>
            <w:r>
              <w:rPr>
                <w:sz w:val="20"/>
              </w:rPr>
              <w:t>conversations;</w:t>
            </w:r>
            <w:r>
              <w:rPr>
                <w:spacing w:val="-5"/>
                <w:sz w:val="20"/>
              </w:rPr>
              <w:t xml:space="preserve"> </w:t>
            </w:r>
            <w:r>
              <w:rPr>
                <w:sz w:val="20"/>
              </w:rPr>
              <w:t>ask</w:t>
            </w:r>
            <w:r>
              <w:rPr>
                <w:spacing w:val="-6"/>
                <w:sz w:val="20"/>
              </w:rPr>
              <w:t xml:space="preserve"> </w:t>
            </w:r>
            <w:r>
              <w:rPr>
                <w:sz w:val="20"/>
              </w:rPr>
              <w:t>and</w:t>
            </w:r>
            <w:r>
              <w:rPr>
                <w:spacing w:val="-6"/>
                <w:sz w:val="20"/>
              </w:rPr>
              <w:t xml:space="preserve"> </w:t>
            </w:r>
            <w:r>
              <w:rPr>
                <w:sz w:val="20"/>
              </w:rPr>
              <w:t>answer</w:t>
            </w:r>
            <w:r>
              <w:rPr>
                <w:spacing w:val="-6"/>
                <w:sz w:val="20"/>
              </w:rPr>
              <w:t xml:space="preserve"> </w:t>
            </w:r>
            <w:r>
              <w:rPr>
                <w:sz w:val="20"/>
              </w:rPr>
              <w:t>questions; express opinions and respond to those of others; seek clarification and help.</w:t>
            </w:r>
          </w:p>
        </w:tc>
      </w:tr>
      <w:tr w:rsidR="00DE318C" w:rsidTr="00A23CE7">
        <w:trPr>
          <w:trHeight w:val="968"/>
        </w:trPr>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5"/>
              <w:rPr>
                <w:sz w:val="20"/>
              </w:rPr>
            </w:pPr>
            <w:r>
              <w:rPr>
                <w:sz w:val="20"/>
              </w:rPr>
              <w:t>4</w:t>
            </w:r>
          </w:p>
        </w:tc>
        <w:tc>
          <w:tcPr>
            <w:tcW w:w="4488" w:type="dxa"/>
            <w:shd w:val="clear" w:color="auto" w:fill="FFFF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655" w:hanging="291"/>
              <w:rPr>
                <w:sz w:val="20"/>
              </w:rPr>
            </w:pPr>
            <w:r>
              <w:rPr>
                <w:sz w:val="20"/>
              </w:rPr>
              <w:t>Speak</w:t>
            </w:r>
            <w:r>
              <w:rPr>
                <w:spacing w:val="-8"/>
                <w:sz w:val="20"/>
              </w:rPr>
              <w:t xml:space="preserve"> </w:t>
            </w:r>
            <w:r>
              <w:rPr>
                <w:sz w:val="20"/>
              </w:rPr>
              <w:t>in</w:t>
            </w:r>
            <w:r>
              <w:rPr>
                <w:spacing w:val="-9"/>
                <w:sz w:val="20"/>
              </w:rPr>
              <w:t xml:space="preserve"> </w:t>
            </w:r>
            <w:r>
              <w:rPr>
                <w:sz w:val="20"/>
              </w:rPr>
              <w:t>sentences,</w:t>
            </w:r>
            <w:r>
              <w:rPr>
                <w:spacing w:val="-8"/>
                <w:sz w:val="20"/>
              </w:rPr>
              <w:t xml:space="preserve"> </w:t>
            </w:r>
            <w:r>
              <w:rPr>
                <w:sz w:val="20"/>
              </w:rPr>
              <w:t>using</w:t>
            </w:r>
            <w:r>
              <w:rPr>
                <w:spacing w:val="-7"/>
                <w:sz w:val="20"/>
              </w:rPr>
              <w:t xml:space="preserve"> </w:t>
            </w:r>
            <w:r>
              <w:rPr>
                <w:sz w:val="20"/>
              </w:rPr>
              <w:t>familiar</w:t>
            </w:r>
            <w:r>
              <w:rPr>
                <w:spacing w:val="-8"/>
                <w:sz w:val="20"/>
              </w:rPr>
              <w:t xml:space="preserve"> </w:t>
            </w:r>
            <w:r>
              <w:rPr>
                <w:sz w:val="20"/>
              </w:rPr>
              <w:t>vocabulary, phrases and basic language structures.</w:t>
            </w:r>
          </w:p>
        </w:tc>
      </w:tr>
      <w:tr w:rsidR="00DE318C" w:rsidTr="00A23CE7">
        <w:trPr>
          <w:trHeight w:val="968"/>
        </w:trPr>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5"/>
              <w:rPr>
                <w:sz w:val="20"/>
              </w:rPr>
            </w:pPr>
            <w:r>
              <w:rPr>
                <w:sz w:val="20"/>
              </w:rPr>
              <w:t>5</w:t>
            </w:r>
          </w:p>
        </w:tc>
        <w:tc>
          <w:tcPr>
            <w:tcW w:w="4488" w:type="dxa"/>
            <w:shd w:val="clear" w:color="auto" w:fill="FFFF00"/>
          </w:tcPr>
          <w:p w:rsidR="00DE318C" w:rsidRDefault="00DE318C" w:rsidP="00A23CE7">
            <w:pPr>
              <w:pStyle w:val="TableParagraph"/>
              <w:spacing w:before="96" w:line="259" w:lineRule="auto"/>
              <w:ind w:left="88" w:right="106" w:hanging="5"/>
              <w:rPr>
                <w:sz w:val="20"/>
              </w:rPr>
            </w:pPr>
            <w:r>
              <w:rPr>
                <w:sz w:val="20"/>
              </w:rPr>
              <w:t>Develop accurate pronunciation and intonation so that</w:t>
            </w:r>
            <w:r>
              <w:rPr>
                <w:spacing w:val="-5"/>
                <w:sz w:val="20"/>
              </w:rPr>
              <w:t xml:space="preserve"> </w:t>
            </w:r>
            <w:r>
              <w:rPr>
                <w:sz w:val="20"/>
              </w:rPr>
              <w:t>others</w:t>
            </w:r>
            <w:r>
              <w:rPr>
                <w:spacing w:val="-5"/>
                <w:sz w:val="20"/>
              </w:rPr>
              <w:t xml:space="preserve"> </w:t>
            </w:r>
            <w:r>
              <w:rPr>
                <w:sz w:val="20"/>
              </w:rPr>
              <w:t>understand</w:t>
            </w:r>
            <w:r>
              <w:rPr>
                <w:spacing w:val="-6"/>
                <w:sz w:val="20"/>
              </w:rPr>
              <w:t xml:space="preserve"> </w:t>
            </w:r>
            <w:r>
              <w:rPr>
                <w:sz w:val="20"/>
              </w:rPr>
              <w:t>when</w:t>
            </w:r>
            <w:r>
              <w:rPr>
                <w:spacing w:val="-5"/>
                <w:sz w:val="20"/>
              </w:rPr>
              <w:t xml:space="preserve"> </w:t>
            </w:r>
            <w:r>
              <w:rPr>
                <w:sz w:val="20"/>
              </w:rPr>
              <w:t>they</w:t>
            </w:r>
            <w:r>
              <w:rPr>
                <w:spacing w:val="-5"/>
                <w:sz w:val="20"/>
              </w:rPr>
              <w:t xml:space="preserve"> </w:t>
            </w:r>
            <w:r>
              <w:rPr>
                <w:sz w:val="20"/>
              </w:rPr>
              <w:t>are</w:t>
            </w:r>
            <w:r>
              <w:rPr>
                <w:spacing w:val="-5"/>
                <w:sz w:val="20"/>
              </w:rPr>
              <w:t xml:space="preserve"> </w:t>
            </w:r>
            <w:r>
              <w:rPr>
                <w:sz w:val="20"/>
              </w:rPr>
              <w:t>reading</w:t>
            </w:r>
            <w:r>
              <w:rPr>
                <w:spacing w:val="-4"/>
                <w:sz w:val="20"/>
              </w:rPr>
              <w:t xml:space="preserve"> </w:t>
            </w:r>
            <w:r>
              <w:rPr>
                <w:sz w:val="20"/>
              </w:rPr>
              <w:t>aloud or using familiar words and phrases.</w:t>
            </w:r>
          </w:p>
        </w:tc>
      </w:tr>
      <w:tr w:rsidR="00DE318C" w:rsidTr="00A23CE7">
        <w:trPr>
          <w:trHeight w:val="968"/>
        </w:trPr>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FFCD2E"/>
                <w:w w:val="101"/>
                <w:sz w:val="40"/>
              </w:rPr>
              <w:t>X</w:t>
            </w:r>
          </w:p>
        </w:tc>
        <w:tc>
          <w:tcPr>
            <w:tcW w:w="528" w:type="dxa"/>
            <w:shd w:val="clear" w:color="auto" w:fill="FFFF00"/>
            <w:textDirection w:val="tbRl"/>
          </w:tcPr>
          <w:p w:rsidR="00DE318C" w:rsidRDefault="00DE318C" w:rsidP="00A23CE7">
            <w:pPr>
              <w:pStyle w:val="TableParagraph"/>
              <w:spacing w:before="125"/>
              <w:rPr>
                <w:sz w:val="20"/>
              </w:rPr>
            </w:pPr>
            <w:r>
              <w:rPr>
                <w:sz w:val="20"/>
              </w:rPr>
              <w:t>6</w:t>
            </w:r>
          </w:p>
        </w:tc>
        <w:tc>
          <w:tcPr>
            <w:tcW w:w="4488" w:type="dxa"/>
            <w:shd w:val="clear" w:color="auto" w:fill="FFFF0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795" w:hanging="1589"/>
              <w:rPr>
                <w:sz w:val="20"/>
              </w:rPr>
            </w:pPr>
            <w:r>
              <w:rPr>
                <w:sz w:val="20"/>
              </w:rPr>
              <w:t>Present</w:t>
            </w:r>
            <w:r>
              <w:rPr>
                <w:spacing w:val="-6"/>
                <w:sz w:val="20"/>
              </w:rPr>
              <w:t xml:space="preserve"> </w:t>
            </w:r>
            <w:r>
              <w:rPr>
                <w:sz w:val="20"/>
              </w:rPr>
              <w:t>ideas</w:t>
            </w:r>
            <w:r>
              <w:rPr>
                <w:spacing w:val="-6"/>
                <w:sz w:val="20"/>
              </w:rPr>
              <w:t xml:space="preserve"> </w:t>
            </w:r>
            <w:r>
              <w:rPr>
                <w:sz w:val="20"/>
              </w:rPr>
              <w:t>and</w:t>
            </w:r>
            <w:r>
              <w:rPr>
                <w:spacing w:val="-6"/>
                <w:sz w:val="20"/>
              </w:rPr>
              <w:t xml:space="preserve"> </w:t>
            </w:r>
            <w:r>
              <w:rPr>
                <w:sz w:val="20"/>
              </w:rPr>
              <w:t>information</w:t>
            </w:r>
            <w:r>
              <w:rPr>
                <w:spacing w:val="-6"/>
                <w:sz w:val="20"/>
              </w:rPr>
              <w:t xml:space="preserve"> </w:t>
            </w:r>
            <w:r>
              <w:rPr>
                <w:sz w:val="20"/>
              </w:rPr>
              <w:t>orally</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range</w:t>
            </w:r>
            <w:r>
              <w:rPr>
                <w:spacing w:val="-6"/>
                <w:sz w:val="20"/>
              </w:rPr>
              <w:t xml:space="preserve"> </w:t>
            </w:r>
            <w:r>
              <w:rPr>
                <w:sz w:val="20"/>
              </w:rPr>
              <w:t xml:space="preserve">of </w:t>
            </w:r>
            <w:r>
              <w:rPr>
                <w:spacing w:val="-2"/>
                <w:sz w:val="20"/>
              </w:rPr>
              <w:t>audiences.</w:t>
            </w:r>
          </w:p>
        </w:tc>
      </w:tr>
      <w:tr w:rsidR="00DE318C" w:rsidTr="00A23CE7">
        <w:trPr>
          <w:trHeight w:val="968"/>
        </w:trPr>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528" w:type="dxa"/>
            <w:shd w:val="clear" w:color="auto" w:fill="006FC0"/>
            <w:textDirection w:val="tbRl"/>
          </w:tcPr>
          <w:p w:rsidR="00DE318C" w:rsidRDefault="00DE318C" w:rsidP="00A23CE7">
            <w:pPr>
              <w:pStyle w:val="TableParagraph"/>
              <w:spacing w:before="125"/>
              <w:ind w:right="1"/>
              <w:rPr>
                <w:sz w:val="20"/>
              </w:rPr>
            </w:pPr>
            <w:r>
              <w:rPr>
                <w:color w:val="FFFFFF"/>
                <w:sz w:val="20"/>
              </w:rPr>
              <w:t>7</w:t>
            </w:r>
          </w:p>
        </w:tc>
        <w:tc>
          <w:tcPr>
            <w:tcW w:w="4488" w:type="dxa"/>
            <w:shd w:val="clear" w:color="auto" w:fill="006FC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113" w:hanging="900"/>
              <w:rPr>
                <w:sz w:val="20"/>
              </w:rPr>
            </w:pPr>
            <w:r>
              <w:rPr>
                <w:color w:val="FFFFFF"/>
                <w:sz w:val="20"/>
              </w:rPr>
              <w:t>Read</w:t>
            </w:r>
            <w:r>
              <w:rPr>
                <w:color w:val="FFFFFF"/>
                <w:spacing w:val="-6"/>
                <w:sz w:val="20"/>
              </w:rPr>
              <w:t xml:space="preserve"> </w:t>
            </w:r>
            <w:r>
              <w:rPr>
                <w:color w:val="FFFFFF"/>
                <w:sz w:val="20"/>
              </w:rPr>
              <w:t>carefully</w:t>
            </w:r>
            <w:r>
              <w:rPr>
                <w:color w:val="FFFFFF"/>
                <w:spacing w:val="-7"/>
                <w:sz w:val="20"/>
              </w:rPr>
              <w:t xml:space="preserve"> </w:t>
            </w:r>
            <w:r>
              <w:rPr>
                <w:color w:val="FFFFFF"/>
                <w:sz w:val="20"/>
              </w:rPr>
              <w:t>and</w:t>
            </w:r>
            <w:r>
              <w:rPr>
                <w:color w:val="FFFFFF"/>
                <w:spacing w:val="-6"/>
                <w:sz w:val="20"/>
              </w:rPr>
              <w:t xml:space="preserve"> </w:t>
            </w:r>
            <w:r>
              <w:rPr>
                <w:color w:val="FFFFFF"/>
                <w:sz w:val="20"/>
              </w:rPr>
              <w:t>show</w:t>
            </w:r>
            <w:r>
              <w:rPr>
                <w:color w:val="FFFFFF"/>
                <w:spacing w:val="-6"/>
                <w:sz w:val="20"/>
              </w:rPr>
              <w:t xml:space="preserve"> </w:t>
            </w:r>
            <w:r>
              <w:rPr>
                <w:color w:val="FFFFFF"/>
                <w:sz w:val="20"/>
              </w:rPr>
              <w:t>understanding</w:t>
            </w:r>
            <w:r>
              <w:rPr>
                <w:color w:val="FFFFFF"/>
                <w:spacing w:val="-5"/>
                <w:sz w:val="20"/>
              </w:rPr>
              <w:t xml:space="preserve"> </w:t>
            </w:r>
            <w:r>
              <w:rPr>
                <w:color w:val="FFFFFF"/>
                <w:sz w:val="20"/>
              </w:rPr>
              <w:t>of</w:t>
            </w:r>
            <w:r>
              <w:rPr>
                <w:color w:val="FFFFFF"/>
                <w:spacing w:val="-5"/>
                <w:sz w:val="20"/>
              </w:rPr>
              <w:t xml:space="preserve"> </w:t>
            </w:r>
            <w:r>
              <w:rPr>
                <w:color w:val="FFFFFF"/>
                <w:sz w:val="20"/>
              </w:rPr>
              <w:t>words, phrases and simple writing.</w:t>
            </w:r>
          </w:p>
        </w:tc>
      </w:tr>
      <w:tr w:rsidR="00DE318C" w:rsidTr="00A23CE7">
        <w:trPr>
          <w:trHeight w:val="968"/>
        </w:trPr>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5"/>
              <w:rPr>
                <w:b/>
                <w:sz w:val="40"/>
              </w:rPr>
            </w:pPr>
            <w:r>
              <w:rPr>
                <w:b/>
                <w:color w:val="006FC0"/>
                <w:w w:val="101"/>
                <w:sz w:val="40"/>
              </w:rPr>
              <w:t>X</w:t>
            </w: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528" w:type="dxa"/>
            <w:shd w:val="clear" w:color="auto" w:fill="006FC0"/>
            <w:textDirection w:val="tbRl"/>
          </w:tcPr>
          <w:p w:rsidR="00DE318C" w:rsidRDefault="00DE318C" w:rsidP="00A23CE7">
            <w:pPr>
              <w:pStyle w:val="TableParagraph"/>
              <w:spacing w:before="125"/>
              <w:ind w:right="1"/>
              <w:rPr>
                <w:sz w:val="20"/>
              </w:rPr>
            </w:pPr>
            <w:r>
              <w:rPr>
                <w:color w:val="FFFFFF"/>
                <w:sz w:val="20"/>
              </w:rPr>
              <w:t>8</w:t>
            </w:r>
          </w:p>
        </w:tc>
        <w:tc>
          <w:tcPr>
            <w:tcW w:w="4488" w:type="dxa"/>
            <w:shd w:val="clear" w:color="auto" w:fill="006FC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838" w:hanging="1714"/>
              <w:rPr>
                <w:sz w:val="20"/>
              </w:rPr>
            </w:pPr>
            <w:r>
              <w:rPr>
                <w:color w:val="FFFFFF"/>
                <w:sz w:val="20"/>
              </w:rPr>
              <w:t>Appreciate</w:t>
            </w:r>
            <w:r>
              <w:rPr>
                <w:color w:val="FFFFFF"/>
                <w:spacing w:val="-4"/>
                <w:sz w:val="20"/>
              </w:rPr>
              <w:t xml:space="preserve"> </w:t>
            </w:r>
            <w:r>
              <w:rPr>
                <w:color w:val="FFFFFF"/>
                <w:sz w:val="20"/>
              </w:rPr>
              <w:t>stories,</w:t>
            </w:r>
            <w:r>
              <w:rPr>
                <w:color w:val="FFFFFF"/>
                <w:spacing w:val="-4"/>
                <w:sz w:val="20"/>
              </w:rPr>
              <w:t xml:space="preserve"> </w:t>
            </w:r>
            <w:r>
              <w:rPr>
                <w:color w:val="FFFFFF"/>
                <w:sz w:val="20"/>
              </w:rPr>
              <w:t>songs,</w:t>
            </w:r>
            <w:r>
              <w:rPr>
                <w:color w:val="FFFFFF"/>
                <w:spacing w:val="-4"/>
                <w:sz w:val="20"/>
              </w:rPr>
              <w:t xml:space="preserve"> </w:t>
            </w:r>
            <w:r>
              <w:rPr>
                <w:color w:val="FFFFFF"/>
                <w:sz w:val="20"/>
              </w:rPr>
              <w:t>poems</w:t>
            </w:r>
            <w:r>
              <w:rPr>
                <w:color w:val="FFFFFF"/>
                <w:spacing w:val="-4"/>
                <w:sz w:val="20"/>
              </w:rPr>
              <w:t xml:space="preserve"> </w:t>
            </w:r>
            <w:r>
              <w:rPr>
                <w:color w:val="FFFFFF"/>
                <w:sz w:val="20"/>
              </w:rPr>
              <w:t>and</w:t>
            </w:r>
            <w:r>
              <w:rPr>
                <w:color w:val="FFFFFF"/>
                <w:spacing w:val="-4"/>
                <w:sz w:val="20"/>
              </w:rPr>
              <w:t xml:space="preserve"> </w:t>
            </w:r>
            <w:r>
              <w:rPr>
                <w:color w:val="FFFFFF"/>
                <w:sz w:val="20"/>
              </w:rPr>
              <w:t>rhymes</w:t>
            </w:r>
            <w:r>
              <w:rPr>
                <w:color w:val="FFFFFF"/>
                <w:spacing w:val="-4"/>
                <w:sz w:val="20"/>
              </w:rPr>
              <w:t xml:space="preserve"> </w:t>
            </w:r>
            <w:r>
              <w:rPr>
                <w:color w:val="FFFFFF"/>
                <w:sz w:val="20"/>
              </w:rPr>
              <w:t>in</w:t>
            </w:r>
            <w:r>
              <w:rPr>
                <w:color w:val="FFFFFF"/>
                <w:spacing w:val="-5"/>
                <w:sz w:val="20"/>
              </w:rPr>
              <w:t xml:space="preserve"> </w:t>
            </w:r>
            <w:r>
              <w:rPr>
                <w:color w:val="FFFFFF"/>
                <w:sz w:val="20"/>
              </w:rPr>
              <w:t xml:space="preserve">the </w:t>
            </w:r>
            <w:r>
              <w:rPr>
                <w:color w:val="FFFFFF"/>
                <w:spacing w:val="-2"/>
                <w:sz w:val="20"/>
              </w:rPr>
              <w:t>language.</w:t>
            </w:r>
          </w:p>
        </w:tc>
      </w:tr>
      <w:tr w:rsidR="00DE318C" w:rsidTr="00A23CE7">
        <w:trPr>
          <w:trHeight w:val="968"/>
        </w:trPr>
        <w:tc>
          <w:tcPr>
            <w:tcW w:w="461" w:type="dxa"/>
            <w:textDirection w:val="tbRl"/>
          </w:tcPr>
          <w:p w:rsidR="00DE318C" w:rsidRDefault="00DE318C" w:rsidP="00A23CE7">
            <w:pPr>
              <w:pStyle w:val="TableParagraph"/>
              <w:spacing w:line="421" w:lineRule="exact"/>
              <w:ind w:left="15"/>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006FC0"/>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006FC0"/>
                <w:w w:val="101"/>
                <w:sz w:val="40"/>
              </w:rPr>
              <w:t>X</w:t>
            </w:r>
          </w:p>
        </w:tc>
        <w:tc>
          <w:tcPr>
            <w:tcW w:w="528" w:type="dxa"/>
            <w:shd w:val="clear" w:color="auto" w:fill="006FC0"/>
            <w:textDirection w:val="tbRl"/>
          </w:tcPr>
          <w:p w:rsidR="00DE318C" w:rsidRDefault="00DE318C" w:rsidP="00A23CE7">
            <w:pPr>
              <w:pStyle w:val="TableParagraph"/>
              <w:spacing w:before="125"/>
              <w:rPr>
                <w:sz w:val="20"/>
              </w:rPr>
            </w:pPr>
            <w:r>
              <w:rPr>
                <w:color w:val="FFFFFF"/>
                <w:sz w:val="20"/>
              </w:rPr>
              <w:t>9</w:t>
            </w:r>
          </w:p>
        </w:tc>
        <w:tc>
          <w:tcPr>
            <w:tcW w:w="4488" w:type="dxa"/>
            <w:shd w:val="clear" w:color="auto" w:fill="006FC0"/>
          </w:tcPr>
          <w:p w:rsidR="00DE318C" w:rsidRDefault="00DE318C" w:rsidP="00A23CE7">
            <w:pPr>
              <w:pStyle w:val="TableParagraph"/>
              <w:spacing w:before="9" w:line="264" w:lineRule="auto"/>
              <w:ind w:left="272" w:right="286"/>
              <w:rPr>
                <w:sz w:val="18"/>
              </w:rPr>
            </w:pPr>
            <w:r>
              <w:rPr>
                <w:color w:val="FFFFFF"/>
                <w:sz w:val="18"/>
              </w:rPr>
              <w:t>Broaden their vocabulary and develop their ability to understand new words that are introduced into familiar written material, including through using a</w:t>
            </w:r>
          </w:p>
          <w:p w:rsidR="00DE318C" w:rsidRDefault="00DE318C" w:rsidP="00A23CE7">
            <w:pPr>
              <w:pStyle w:val="TableParagraph"/>
              <w:spacing w:before="2" w:line="212" w:lineRule="exact"/>
              <w:ind w:left="123" w:right="121"/>
              <w:rPr>
                <w:sz w:val="18"/>
              </w:rPr>
            </w:pPr>
            <w:proofErr w:type="gramStart"/>
            <w:r>
              <w:rPr>
                <w:color w:val="FFFFFF"/>
                <w:spacing w:val="-2"/>
                <w:sz w:val="18"/>
              </w:rPr>
              <w:t>dictionary</w:t>
            </w:r>
            <w:proofErr w:type="gramEnd"/>
            <w:r>
              <w:rPr>
                <w:color w:val="FFFFFF"/>
                <w:spacing w:val="-2"/>
                <w:sz w:val="18"/>
              </w:rPr>
              <w:t>.</w:t>
            </w:r>
          </w:p>
        </w:tc>
      </w:tr>
      <w:tr w:rsidR="00DE318C" w:rsidTr="00A23CE7">
        <w:trPr>
          <w:trHeight w:val="968"/>
        </w:trPr>
        <w:tc>
          <w:tcPr>
            <w:tcW w:w="461" w:type="dxa"/>
            <w:textDirection w:val="tbRl"/>
          </w:tcPr>
          <w:p w:rsidR="00DE318C" w:rsidRDefault="00DE318C" w:rsidP="00A23CE7">
            <w:pPr>
              <w:pStyle w:val="TableParagraph"/>
              <w:spacing w:line="421" w:lineRule="exact"/>
              <w:ind w:left="14"/>
              <w:rPr>
                <w:b/>
                <w:sz w:val="40"/>
              </w:rPr>
            </w:pPr>
            <w:r>
              <w:rPr>
                <w:b/>
                <w:color w:val="6F2FA0"/>
                <w:w w:val="101"/>
                <w:sz w:val="40"/>
              </w:rPr>
              <w:t>X</w:t>
            </w: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4"/>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4"/>
              <w:rPr>
                <w:b/>
                <w:sz w:val="40"/>
              </w:rPr>
            </w:pPr>
            <w:r>
              <w:rPr>
                <w:b/>
                <w:color w:val="6F2FA0"/>
                <w:w w:val="101"/>
                <w:sz w:val="40"/>
              </w:rPr>
              <w:t>X</w:t>
            </w:r>
          </w:p>
        </w:tc>
        <w:tc>
          <w:tcPr>
            <w:tcW w:w="528" w:type="dxa"/>
            <w:shd w:val="clear" w:color="auto" w:fill="6F2FA0"/>
            <w:textDirection w:val="tbRl"/>
          </w:tcPr>
          <w:p w:rsidR="00DE318C" w:rsidRDefault="00DE318C" w:rsidP="00A23CE7">
            <w:pPr>
              <w:pStyle w:val="TableParagraph"/>
              <w:spacing w:before="125"/>
              <w:ind w:left="368" w:right="366"/>
              <w:rPr>
                <w:sz w:val="20"/>
              </w:rPr>
            </w:pPr>
            <w:r>
              <w:rPr>
                <w:color w:val="FFFFFF"/>
                <w:spacing w:val="-5"/>
                <w:sz w:val="20"/>
              </w:rPr>
              <w:t>10</w:t>
            </w:r>
          </w:p>
        </w:tc>
        <w:tc>
          <w:tcPr>
            <w:tcW w:w="4488" w:type="dxa"/>
            <w:shd w:val="clear" w:color="auto" w:fill="6F2FA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321" w:hanging="68"/>
              <w:rPr>
                <w:sz w:val="20"/>
              </w:rPr>
            </w:pPr>
            <w:r>
              <w:rPr>
                <w:color w:val="FFFFFF"/>
                <w:sz w:val="20"/>
              </w:rPr>
              <w:t>Write</w:t>
            </w:r>
            <w:r>
              <w:rPr>
                <w:color w:val="FFFFFF"/>
                <w:spacing w:val="-6"/>
                <w:sz w:val="20"/>
              </w:rPr>
              <w:t xml:space="preserve"> </w:t>
            </w:r>
            <w:r>
              <w:rPr>
                <w:color w:val="FFFFFF"/>
                <w:sz w:val="20"/>
              </w:rPr>
              <w:t>phrases</w:t>
            </w:r>
            <w:r>
              <w:rPr>
                <w:color w:val="FFFFFF"/>
                <w:spacing w:val="-6"/>
                <w:sz w:val="20"/>
              </w:rPr>
              <w:t xml:space="preserve"> </w:t>
            </w:r>
            <w:r>
              <w:rPr>
                <w:color w:val="FFFFFF"/>
                <w:sz w:val="20"/>
              </w:rPr>
              <w:t>from</w:t>
            </w:r>
            <w:r>
              <w:rPr>
                <w:color w:val="FFFFFF"/>
                <w:spacing w:val="-6"/>
                <w:sz w:val="20"/>
              </w:rPr>
              <w:t xml:space="preserve"> </w:t>
            </w:r>
            <w:r>
              <w:rPr>
                <w:color w:val="FFFFFF"/>
                <w:sz w:val="20"/>
              </w:rPr>
              <w:t>memory,</w:t>
            </w:r>
            <w:r>
              <w:rPr>
                <w:color w:val="FFFFFF"/>
                <w:spacing w:val="-6"/>
                <w:sz w:val="20"/>
              </w:rPr>
              <w:t xml:space="preserve"> </w:t>
            </w:r>
            <w:r>
              <w:rPr>
                <w:color w:val="FFFFFF"/>
                <w:sz w:val="20"/>
              </w:rPr>
              <w:t>and</w:t>
            </w:r>
            <w:r>
              <w:rPr>
                <w:color w:val="FFFFFF"/>
                <w:spacing w:val="-6"/>
                <w:sz w:val="20"/>
              </w:rPr>
              <w:t xml:space="preserve"> </w:t>
            </w:r>
            <w:r>
              <w:rPr>
                <w:color w:val="FFFFFF"/>
                <w:sz w:val="20"/>
              </w:rPr>
              <w:t>adapt</w:t>
            </w:r>
            <w:r>
              <w:rPr>
                <w:color w:val="FFFFFF"/>
                <w:spacing w:val="-6"/>
                <w:sz w:val="20"/>
              </w:rPr>
              <w:t xml:space="preserve"> </w:t>
            </w:r>
            <w:r>
              <w:rPr>
                <w:color w:val="FFFFFF"/>
                <w:sz w:val="20"/>
              </w:rPr>
              <w:t>these</w:t>
            </w:r>
            <w:r>
              <w:rPr>
                <w:color w:val="FFFFFF"/>
                <w:spacing w:val="-6"/>
                <w:sz w:val="20"/>
              </w:rPr>
              <w:t xml:space="preserve"> </w:t>
            </w:r>
            <w:r>
              <w:rPr>
                <w:color w:val="FFFFFF"/>
                <w:sz w:val="20"/>
              </w:rPr>
              <w:t>to create</w:t>
            </w:r>
            <w:r>
              <w:rPr>
                <w:color w:val="FFFFFF"/>
                <w:spacing w:val="-3"/>
                <w:sz w:val="20"/>
              </w:rPr>
              <w:t xml:space="preserve"> </w:t>
            </w:r>
            <w:r>
              <w:rPr>
                <w:color w:val="FFFFFF"/>
                <w:sz w:val="20"/>
              </w:rPr>
              <w:t>new</w:t>
            </w:r>
            <w:r>
              <w:rPr>
                <w:color w:val="FFFFFF"/>
                <w:spacing w:val="-2"/>
                <w:sz w:val="20"/>
              </w:rPr>
              <w:t xml:space="preserve"> </w:t>
            </w:r>
            <w:r>
              <w:rPr>
                <w:color w:val="FFFFFF"/>
                <w:sz w:val="20"/>
              </w:rPr>
              <w:t>sentences,</w:t>
            </w:r>
            <w:r>
              <w:rPr>
                <w:color w:val="FFFFFF"/>
                <w:spacing w:val="-2"/>
                <w:sz w:val="20"/>
              </w:rPr>
              <w:t xml:space="preserve"> </w:t>
            </w:r>
            <w:r>
              <w:rPr>
                <w:color w:val="FFFFFF"/>
                <w:sz w:val="20"/>
              </w:rPr>
              <w:t>to</w:t>
            </w:r>
            <w:r>
              <w:rPr>
                <w:color w:val="FFFFFF"/>
                <w:spacing w:val="-3"/>
                <w:sz w:val="20"/>
              </w:rPr>
              <w:t xml:space="preserve"> </w:t>
            </w:r>
            <w:r>
              <w:rPr>
                <w:color w:val="FFFFFF"/>
                <w:sz w:val="20"/>
              </w:rPr>
              <w:t>express</w:t>
            </w:r>
            <w:r>
              <w:rPr>
                <w:color w:val="FFFFFF"/>
                <w:spacing w:val="-2"/>
                <w:sz w:val="20"/>
              </w:rPr>
              <w:t xml:space="preserve"> </w:t>
            </w:r>
            <w:r>
              <w:rPr>
                <w:color w:val="FFFFFF"/>
                <w:sz w:val="20"/>
              </w:rPr>
              <w:t>ideas</w:t>
            </w:r>
            <w:r>
              <w:rPr>
                <w:color w:val="FFFFFF"/>
                <w:spacing w:val="-2"/>
                <w:sz w:val="20"/>
              </w:rPr>
              <w:t xml:space="preserve"> clearly.</w:t>
            </w:r>
          </w:p>
        </w:tc>
      </w:tr>
      <w:tr w:rsidR="00DE318C" w:rsidTr="00A23CE7">
        <w:trPr>
          <w:trHeight w:val="968"/>
        </w:trPr>
        <w:tc>
          <w:tcPr>
            <w:tcW w:w="461" w:type="dxa"/>
            <w:textDirection w:val="tbRl"/>
          </w:tcPr>
          <w:p w:rsidR="00DE318C" w:rsidRDefault="00DE318C" w:rsidP="00A23CE7">
            <w:pPr>
              <w:pStyle w:val="TableParagraph"/>
              <w:spacing w:line="421" w:lineRule="exact"/>
              <w:ind w:left="15"/>
              <w:rPr>
                <w:b/>
                <w:sz w:val="40"/>
              </w:rPr>
            </w:pPr>
            <w:r>
              <w:rPr>
                <w:b/>
                <w:color w:val="6F2FA0"/>
                <w:w w:val="101"/>
                <w:sz w:val="40"/>
              </w:rPr>
              <w:t>X</w:t>
            </w:r>
          </w:p>
        </w:tc>
        <w:tc>
          <w:tcPr>
            <w:tcW w:w="461" w:type="dxa"/>
          </w:tcPr>
          <w:p w:rsidR="00DE318C" w:rsidRDefault="00DE318C" w:rsidP="00A23CE7">
            <w:pPr>
              <w:pStyle w:val="TableParagraph"/>
              <w:rPr>
                <w:rFonts w:ascii="Times New Roman"/>
                <w:sz w:val="20"/>
              </w:rPr>
            </w:pPr>
          </w:p>
        </w:tc>
        <w:tc>
          <w:tcPr>
            <w:tcW w:w="461" w:type="dxa"/>
          </w:tcPr>
          <w:p w:rsidR="00DE318C" w:rsidRDefault="00DE318C" w:rsidP="00A23CE7">
            <w:pPr>
              <w:pStyle w:val="TableParagraph"/>
              <w:rPr>
                <w:rFonts w:ascii="Times New Roman"/>
                <w:sz w:val="20"/>
              </w:rPr>
            </w:pPr>
          </w:p>
        </w:tc>
        <w:tc>
          <w:tcPr>
            <w:tcW w:w="461" w:type="dxa"/>
            <w:textDirection w:val="tbRl"/>
          </w:tcPr>
          <w:p w:rsidR="00DE318C" w:rsidRDefault="00DE318C" w:rsidP="00A23CE7">
            <w:pPr>
              <w:pStyle w:val="TableParagraph"/>
              <w:spacing w:line="421" w:lineRule="exact"/>
              <w:ind w:left="15"/>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6F2FA0"/>
                <w:w w:val="101"/>
                <w:sz w:val="40"/>
              </w:rPr>
              <w:t>X</w:t>
            </w:r>
          </w:p>
        </w:tc>
        <w:tc>
          <w:tcPr>
            <w:tcW w:w="461" w:type="dxa"/>
            <w:textDirection w:val="tbRl"/>
          </w:tcPr>
          <w:p w:rsidR="00DE318C" w:rsidRDefault="00DE318C" w:rsidP="00A23CE7">
            <w:pPr>
              <w:pStyle w:val="TableParagraph"/>
              <w:spacing w:line="421" w:lineRule="exact"/>
              <w:ind w:left="15"/>
              <w:rPr>
                <w:b/>
                <w:sz w:val="40"/>
              </w:rPr>
            </w:pPr>
            <w:r>
              <w:rPr>
                <w:b/>
                <w:color w:val="6F2FA0"/>
                <w:w w:val="101"/>
                <w:sz w:val="40"/>
              </w:rPr>
              <w:t>X</w:t>
            </w:r>
          </w:p>
        </w:tc>
        <w:tc>
          <w:tcPr>
            <w:tcW w:w="528" w:type="dxa"/>
            <w:shd w:val="clear" w:color="auto" w:fill="6F2FA0"/>
            <w:textDirection w:val="tbRl"/>
          </w:tcPr>
          <w:p w:rsidR="00DE318C" w:rsidRDefault="00DE318C" w:rsidP="00A23CE7">
            <w:pPr>
              <w:pStyle w:val="TableParagraph"/>
              <w:spacing w:before="125"/>
              <w:ind w:left="368" w:right="366"/>
              <w:rPr>
                <w:sz w:val="20"/>
              </w:rPr>
            </w:pPr>
            <w:r>
              <w:rPr>
                <w:color w:val="FFFFFF"/>
                <w:spacing w:val="-5"/>
                <w:sz w:val="20"/>
              </w:rPr>
              <w:t>11</w:t>
            </w:r>
          </w:p>
        </w:tc>
        <w:tc>
          <w:tcPr>
            <w:tcW w:w="4488" w:type="dxa"/>
            <w:shd w:val="clear" w:color="auto" w:fill="6F2FA0"/>
          </w:tcPr>
          <w:p w:rsidR="00DE318C" w:rsidRDefault="00DE318C" w:rsidP="00A23CE7">
            <w:pPr>
              <w:pStyle w:val="TableParagraph"/>
              <w:spacing w:before="9"/>
              <w:rPr>
                <w:rFonts w:ascii="Times New Roman"/>
                <w:sz w:val="19"/>
              </w:rPr>
            </w:pPr>
          </w:p>
          <w:p w:rsidR="00DE318C" w:rsidRDefault="00DE318C" w:rsidP="00A23CE7">
            <w:pPr>
              <w:pStyle w:val="TableParagraph"/>
              <w:spacing w:line="259" w:lineRule="auto"/>
              <w:ind w:left="1646" w:hanging="1419"/>
              <w:rPr>
                <w:sz w:val="20"/>
              </w:rPr>
            </w:pPr>
            <w:r>
              <w:rPr>
                <w:color w:val="FFFFFF"/>
                <w:sz w:val="20"/>
              </w:rPr>
              <w:t>Describe</w:t>
            </w:r>
            <w:r>
              <w:rPr>
                <w:color w:val="FFFFFF"/>
                <w:spacing w:val="-3"/>
                <w:sz w:val="20"/>
              </w:rPr>
              <w:t xml:space="preserve"> </w:t>
            </w:r>
            <w:r>
              <w:rPr>
                <w:color w:val="FFFFFF"/>
                <w:sz w:val="20"/>
              </w:rPr>
              <w:t>people,</w:t>
            </w:r>
            <w:r>
              <w:rPr>
                <w:color w:val="FFFFFF"/>
                <w:spacing w:val="-3"/>
                <w:sz w:val="20"/>
              </w:rPr>
              <w:t xml:space="preserve"> </w:t>
            </w:r>
            <w:r>
              <w:rPr>
                <w:color w:val="FFFFFF"/>
                <w:sz w:val="20"/>
              </w:rPr>
              <w:t>places,</w:t>
            </w:r>
            <w:r>
              <w:rPr>
                <w:color w:val="FFFFFF"/>
                <w:spacing w:val="-3"/>
                <w:sz w:val="20"/>
              </w:rPr>
              <w:t xml:space="preserve"> </w:t>
            </w:r>
            <w:r>
              <w:rPr>
                <w:color w:val="FFFFFF"/>
                <w:sz w:val="20"/>
              </w:rPr>
              <w:t>things</w:t>
            </w:r>
            <w:r>
              <w:rPr>
                <w:color w:val="FFFFFF"/>
                <w:spacing w:val="-3"/>
                <w:sz w:val="20"/>
              </w:rPr>
              <w:t xml:space="preserve"> </w:t>
            </w:r>
            <w:r>
              <w:rPr>
                <w:color w:val="FFFFFF"/>
                <w:sz w:val="20"/>
              </w:rPr>
              <w:t>and</w:t>
            </w:r>
            <w:r>
              <w:rPr>
                <w:color w:val="FFFFFF"/>
                <w:spacing w:val="-3"/>
                <w:sz w:val="20"/>
              </w:rPr>
              <w:t xml:space="preserve"> </w:t>
            </w:r>
            <w:r>
              <w:rPr>
                <w:color w:val="FFFFFF"/>
                <w:sz w:val="20"/>
              </w:rPr>
              <w:t>actions</w:t>
            </w:r>
            <w:r>
              <w:rPr>
                <w:color w:val="FFFFFF"/>
                <w:spacing w:val="-3"/>
                <w:sz w:val="20"/>
              </w:rPr>
              <w:t xml:space="preserve"> </w:t>
            </w:r>
            <w:r>
              <w:rPr>
                <w:color w:val="FFFFFF"/>
                <w:sz w:val="20"/>
              </w:rPr>
              <w:t>orally and in writing.</w:t>
            </w:r>
          </w:p>
        </w:tc>
      </w:tr>
      <w:tr w:rsidR="00DE318C" w:rsidTr="00A23CE7">
        <w:trPr>
          <w:trHeight w:val="1364"/>
        </w:trPr>
        <w:tc>
          <w:tcPr>
            <w:tcW w:w="461" w:type="dxa"/>
            <w:textDirection w:val="tbRl"/>
          </w:tcPr>
          <w:p w:rsidR="00DE318C" w:rsidRDefault="00DE318C" w:rsidP="00A23CE7">
            <w:pPr>
              <w:pStyle w:val="TableParagraph"/>
              <w:spacing w:line="421" w:lineRule="exact"/>
              <w:ind w:left="17"/>
              <w:rPr>
                <w:b/>
                <w:sz w:val="40"/>
              </w:rPr>
            </w:pPr>
            <w:r>
              <w:rPr>
                <w:b/>
                <w:color w:val="FF6500"/>
                <w:w w:val="101"/>
                <w:sz w:val="40"/>
              </w:rPr>
              <w:lastRenderedPageBreak/>
              <w:t>X</w:t>
            </w:r>
          </w:p>
        </w:tc>
        <w:tc>
          <w:tcPr>
            <w:tcW w:w="461" w:type="dxa"/>
            <w:textDirection w:val="tbRl"/>
          </w:tcPr>
          <w:p w:rsidR="00DE318C" w:rsidRDefault="00DE318C" w:rsidP="00A23CE7">
            <w:pPr>
              <w:pStyle w:val="TableParagraph"/>
              <w:spacing w:line="421" w:lineRule="exact"/>
              <w:ind w:left="17"/>
              <w:rPr>
                <w:b/>
                <w:sz w:val="40"/>
              </w:rPr>
            </w:pPr>
            <w:r>
              <w:rPr>
                <w:b/>
                <w:color w:val="FF6500"/>
                <w:w w:val="101"/>
                <w:sz w:val="40"/>
              </w:rPr>
              <w:t>X</w:t>
            </w:r>
          </w:p>
        </w:tc>
        <w:tc>
          <w:tcPr>
            <w:tcW w:w="461" w:type="dxa"/>
            <w:textDirection w:val="tbRl"/>
          </w:tcPr>
          <w:p w:rsidR="00DE318C" w:rsidRDefault="00DE318C" w:rsidP="00A23CE7">
            <w:pPr>
              <w:pStyle w:val="TableParagraph"/>
              <w:spacing w:line="421" w:lineRule="exact"/>
              <w:ind w:left="17"/>
              <w:rPr>
                <w:b/>
                <w:sz w:val="40"/>
              </w:rPr>
            </w:pPr>
            <w:r>
              <w:rPr>
                <w:b/>
                <w:color w:val="FF6500"/>
                <w:w w:val="101"/>
                <w:sz w:val="40"/>
              </w:rPr>
              <w:t>X</w:t>
            </w:r>
          </w:p>
        </w:tc>
        <w:tc>
          <w:tcPr>
            <w:tcW w:w="461" w:type="dxa"/>
            <w:textDirection w:val="tbRl"/>
          </w:tcPr>
          <w:p w:rsidR="00DE318C" w:rsidRDefault="00DE318C" w:rsidP="00A23CE7">
            <w:pPr>
              <w:pStyle w:val="TableParagraph"/>
              <w:spacing w:line="421" w:lineRule="exact"/>
              <w:ind w:left="17"/>
              <w:rPr>
                <w:b/>
                <w:sz w:val="40"/>
              </w:rPr>
            </w:pPr>
            <w:r>
              <w:rPr>
                <w:b/>
                <w:color w:val="FF6500"/>
                <w:w w:val="101"/>
                <w:sz w:val="40"/>
              </w:rPr>
              <w:t>X</w:t>
            </w:r>
          </w:p>
        </w:tc>
        <w:tc>
          <w:tcPr>
            <w:tcW w:w="461" w:type="dxa"/>
            <w:textDirection w:val="tbRl"/>
          </w:tcPr>
          <w:p w:rsidR="00DE318C" w:rsidRDefault="00DE318C" w:rsidP="00A23CE7">
            <w:pPr>
              <w:pStyle w:val="TableParagraph"/>
              <w:spacing w:line="421" w:lineRule="exact"/>
              <w:ind w:left="17"/>
              <w:rPr>
                <w:b/>
                <w:sz w:val="40"/>
              </w:rPr>
            </w:pPr>
            <w:r>
              <w:rPr>
                <w:b/>
                <w:color w:val="FF6500"/>
                <w:w w:val="101"/>
                <w:sz w:val="40"/>
              </w:rPr>
              <w:t>X</w:t>
            </w:r>
          </w:p>
        </w:tc>
        <w:tc>
          <w:tcPr>
            <w:tcW w:w="461" w:type="dxa"/>
            <w:textDirection w:val="tbRl"/>
          </w:tcPr>
          <w:p w:rsidR="00DE318C" w:rsidRDefault="00DE318C" w:rsidP="00A23CE7">
            <w:pPr>
              <w:pStyle w:val="TableParagraph"/>
              <w:spacing w:line="421" w:lineRule="exact"/>
              <w:ind w:left="17"/>
              <w:rPr>
                <w:b/>
                <w:sz w:val="40"/>
              </w:rPr>
            </w:pPr>
            <w:r>
              <w:rPr>
                <w:b/>
                <w:color w:val="FF6500"/>
                <w:w w:val="101"/>
                <w:sz w:val="40"/>
              </w:rPr>
              <w:t>X</w:t>
            </w:r>
          </w:p>
        </w:tc>
        <w:tc>
          <w:tcPr>
            <w:tcW w:w="461" w:type="dxa"/>
            <w:textDirection w:val="tbRl"/>
          </w:tcPr>
          <w:p w:rsidR="00DE318C" w:rsidRDefault="00DE318C" w:rsidP="00A23CE7">
            <w:pPr>
              <w:pStyle w:val="TableParagraph"/>
              <w:spacing w:line="421" w:lineRule="exact"/>
              <w:ind w:left="17"/>
              <w:rPr>
                <w:b/>
                <w:sz w:val="40"/>
              </w:rPr>
            </w:pPr>
            <w:r>
              <w:rPr>
                <w:b/>
                <w:color w:val="FF6500"/>
                <w:w w:val="101"/>
                <w:sz w:val="40"/>
              </w:rPr>
              <w:t>X</w:t>
            </w:r>
          </w:p>
        </w:tc>
        <w:tc>
          <w:tcPr>
            <w:tcW w:w="461" w:type="dxa"/>
            <w:textDirection w:val="tbRl"/>
          </w:tcPr>
          <w:p w:rsidR="00DE318C" w:rsidRDefault="00DE318C" w:rsidP="00A23CE7">
            <w:pPr>
              <w:pStyle w:val="TableParagraph"/>
              <w:spacing w:line="421" w:lineRule="exact"/>
              <w:ind w:left="17"/>
              <w:rPr>
                <w:b/>
                <w:sz w:val="40"/>
              </w:rPr>
            </w:pPr>
            <w:r>
              <w:rPr>
                <w:b/>
                <w:color w:val="FF6500"/>
                <w:w w:val="101"/>
                <w:sz w:val="40"/>
              </w:rPr>
              <w:t>X</w:t>
            </w:r>
          </w:p>
        </w:tc>
        <w:tc>
          <w:tcPr>
            <w:tcW w:w="461" w:type="dxa"/>
            <w:textDirection w:val="tbRl"/>
          </w:tcPr>
          <w:p w:rsidR="00DE318C" w:rsidRDefault="00DE318C" w:rsidP="00A23CE7">
            <w:pPr>
              <w:pStyle w:val="TableParagraph"/>
              <w:spacing w:line="421" w:lineRule="exact"/>
              <w:ind w:left="17"/>
              <w:rPr>
                <w:b/>
                <w:sz w:val="40"/>
              </w:rPr>
            </w:pPr>
            <w:r>
              <w:rPr>
                <w:b/>
                <w:color w:val="FF6500"/>
                <w:w w:val="101"/>
                <w:sz w:val="40"/>
              </w:rPr>
              <w:t>X</w:t>
            </w:r>
          </w:p>
        </w:tc>
        <w:tc>
          <w:tcPr>
            <w:tcW w:w="528" w:type="dxa"/>
            <w:shd w:val="clear" w:color="auto" w:fill="FC6703"/>
            <w:textDirection w:val="tbRl"/>
          </w:tcPr>
          <w:p w:rsidR="00DE318C" w:rsidRDefault="00DE318C" w:rsidP="00A23CE7">
            <w:pPr>
              <w:pStyle w:val="TableParagraph"/>
              <w:spacing w:before="125"/>
              <w:ind w:left="565" w:right="565"/>
              <w:rPr>
                <w:sz w:val="20"/>
              </w:rPr>
            </w:pPr>
            <w:r>
              <w:rPr>
                <w:spacing w:val="-5"/>
                <w:sz w:val="20"/>
              </w:rPr>
              <w:t>12</w:t>
            </w:r>
          </w:p>
        </w:tc>
        <w:tc>
          <w:tcPr>
            <w:tcW w:w="4488" w:type="dxa"/>
            <w:shd w:val="clear" w:color="auto" w:fill="C65810"/>
          </w:tcPr>
          <w:p w:rsidR="00DE318C" w:rsidRDefault="00DE318C" w:rsidP="00A23CE7">
            <w:pPr>
              <w:pStyle w:val="TableParagraph"/>
              <w:spacing w:before="3" w:line="220" w:lineRule="atLeast"/>
              <w:ind w:left="132" w:right="126" w:firstLine="4"/>
              <w:rPr>
                <w:sz w:val="16"/>
              </w:rPr>
            </w:pPr>
            <w:r>
              <w:rPr>
                <w:w w:val="105"/>
                <w:sz w:val="16"/>
              </w:rPr>
              <w:t>Understand</w:t>
            </w:r>
            <w:r>
              <w:rPr>
                <w:spacing w:val="-8"/>
                <w:w w:val="105"/>
                <w:sz w:val="16"/>
              </w:rPr>
              <w:t xml:space="preserve"> </w:t>
            </w:r>
            <w:r>
              <w:rPr>
                <w:w w:val="105"/>
                <w:sz w:val="16"/>
              </w:rPr>
              <w:t>basic</w:t>
            </w:r>
            <w:r>
              <w:rPr>
                <w:spacing w:val="-8"/>
                <w:w w:val="105"/>
                <w:sz w:val="16"/>
              </w:rPr>
              <w:t xml:space="preserve"> </w:t>
            </w:r>
            <w:r>
              <w:rPr>
                <w:w w:val="105"/>
                <w:sz w:val="16"/>
              </w:rPr>
              <w:t>grammar</w:t>
            </w:r>
            <w:r>
              <w:rPr>
                <w:spacing w:val="-8"/>
                <w:w w:val="105"/>
                <w:sz w:val="16"/>
              </w:rPr>
              <w:t xml:space="preserve"> </w:t>
            </w:r>
            <w:r>
              <w:rPr>
                <w:w w:val="105"/>
                <w:sz w:val="16"/>
              </w:rPr>
              <w:t>appropriate</w:t>
            </w:r>
            <w:r>
              <w:rPr>
                <w:spacing w:val="-8"/>
                <w:w w:val="105"/>
                <w:sz w:val="16"/>
              </w:rPr>
              <w:t xml:space="preserve"> </w:t>
            </w:r>
            <w:r>
              <w:rPr>
                <w:w w:val="105"/>
                <w:sz w:val="16"/>
              </w:rPr>
              <w:t>to</w:t>
            </w:r>
            <w:r>
              <w:rPr>
                <w:spacing w:val="-8"/>
                <w:w w:val="105"/>
                <w:sz w:val="16"/>
              </w:rPr>
              <w:t xml:space="preserve"> </w:t>
            </w:r>
            <w:r>
              <w:rPr>
                <w:w w:val="105"/>
                <w:sz w:val="16"/>
              </w:rPr>
              <w:t>the</w:t>
            </w:r>
            <w:r>
              <w:rPr>
                <w:spacing w:val="-8"/>
                <w:w w:val="105"/>
                <w:sz w:val="16"/>
              </w:rPr>
              <w:t xml:space="preserve"> </w:t>
            </w:r>
            <w:r>
              <w:rPr>
                <w:w w:val="105"/>
                <w:sz w:val="16"/>
              </w:rPr>
              <w:t>language</w:t>
            </w:r>
            <w:r>
              <w:rPr>
                <w:spacing w:val="-8"/>
                <w:w w:val="105"/>
                <w:sz w:val="16"/>
              </w:rPr>
              <w:t xml:space="preserve"> </w:t>
            </w:r>
            <w:r>
              <w:rPr>
                <w:w w:val="105"/>
                <w:sz w:val="16"/>
              </w:rPr>
              <w:t>being</w:t>
            </w:r>
            <w:r>
              <w:rPr>
                <w:spacing w:val="40"/>
                <w:w w:val="105"/>
                <w:sz w:val="16"/>
              </w:rPr>
              <w:t xml:space="preserve"> </w:t>
            </w:r>
            <w:r>
              <w:rPr>
                <w:w w:val="105"/>
                <w:sz w:val="16"/>
              </w:rPr>
              <w:t>studied, including (where relevant): feminine, masculine and</w:t>
            </w:r>
            <w:r>
              <w:rPr>
                <w:spacing w:val="40"/>
                <w:w w:val="105"/>
                <w:sz w:val="16"/>
              </w:rPr>
              <w:t xml:space="preserve"> </w:t>
            </w:r>
            <w:r>
              <w:rPr>
                <w:spacing w:val="-2"/>
                <w:w w:val="105"/>
                <w:sz w:val="16"/>
              </w:rPr>
              <w:t>neuter forms and the conjugation of high‐frequency verbs; key</w:t>
            </w:r>
            <w:r>
              <w:rPr>
                <w:spacing w:val="40"/>
                <w:w w:val="105"/>
                <w:sz w:val="16"/>
              </w:rPr>
              <w:t xml:space="preserve"> </w:t>
            </w:r>
            <w:r>
              <w:rPr>
                <w:w w:val="105"/>
                <w:sz w:val="16"/>
              </w:rPr>
              <w:t>features and patterns of the language; how to apply these to</w:t>
            </w:r>
            <w:r>
              <w:rPr>
                <w:spacing w:val="40"/>
                <w:w w:val="105"/>
                <w:sz w:val="16"/>
              </w:rPr>
              <w:t xml:space="preserve"> </w:t>
            </w:r>
            <w:r>
              <w:rPr>
                <w:w w:val="105"/>
                <w:sz w:val="16"/>
              </w:rPr>
              <w:t>build sentences; and how these differ from or are similar to</w:t>
            </w:r>
            <w:r>
              <w:rPr>
                <w:spacing w:val="40"/>
                <w:w w:val="105"/>
                <w:sz w:val="16"/>
              </w:rPr>
              <w:t xml:space="preserve"> </w:t>
            </w:r>
            <w:r>
              <w:rPr>
                <w:spacing w:val="-2"/>
                <w:w w:val="105"/>
                <w:sz w:val="16"/>
              </w:rPr>
              <w:t>English.</w:t>
            </w:r>
          </w:p>
        </w:tc>
      </w:tr>
    </w:tbl>
    <w:p w:rsidR="00DE318C" w:rsidRDefault="00DE318C" w:rsidP="001F2361">
      <w:pPr>
        <w:tabs>
          <w:tab w:val="left" w:pos="3302"/>
        </w:tabs>
        <w:rPr>
          <w:rFonts w:ascii="Arial" w:hAnsi="Arial" w:cs="Arial"/>
          <w:b/>
          <w:color w:val="7030A0"/>
          <w:sz w:val="40"/>
          <w:szCs w:val="40"/>
        </w:rPr>
      </w:pPr>
    </w:p>
    <w:p w:rsidR="001F2361" w:rsidRPr="00554250" w:rsidRDefault="00A008DE" w:rsidP="001F2361">
      <w:pPr>
        <w:tabs>
          <w:tab w:val="left" w:pos="3302"/>
        </w:tabs>
        <w:rPr>
          <w:rFonts w:ascii="Arial" w:hAnsi="Arial" w:cs="Arial"/>
          <w:b/>
          <w:color w:val="7030A0"/>
          <w:sz w:val="40"/>
          <w:szCs w:val="40"/>
        </w:rPr>
      </w:pPr>
      <w:r>
        <w:rPr>
          <w:rFonts w:ascii="Arial" w:hAnsi="Arial" w:cs="Arial"/>
          <w:b/>
          <w:color w:val="7030A0"/>
          <w:sz w:val="40"/>
          <w:szCs w:val="40"/>
        </w:rPr>
        <w:t>Assess</w:t>
      </w:r>
      <w:r w:rsidR="001F2361" w:rsidRPr="00554250">
        <w:rPr>
          <w:rFonts w:ascii="Arial" w:hAnsi="Arial" w:cs="Arial"/>
          <w:b/>
          <w:color w:val="7030A0"/>
          <w:sz w:val="40"/>
          <w:szCs w:val="40"/>
        </w:rPr>
        <w:t>m</w:t>
      </w:r>
      <w:r w:rsidR="00554250" w:rsidRPr="00554250">
        <w:rPr>
          <w:rFonts w:ascii="Arial" w:hAnsi="Arial" w:cs="Arial"/>
          <w:b/>
          <w:color w:val="7030A0"/>
          <w:sz w:val="40"/>
          <w:szCs w:val="40"/>
        </w:rPr>
        <w:t>e</w:t>
      </w:r>
      <w:r w:rsidR="001F2361" w:rsidRPr="00554250">
        <w:rPr>
          <w:rFonts w:ascii="Arial" w:hAnsi="Arial" w:cs="Arial"/>
          <w:b/>
          <w:color w:val="7030A0"/>
          <w:sz w:val="40"/>
          <w:szCs w:val="40"/>
        </w:rPr>
        <w:t>nt</w:t>
      </w:r>
    </w:p>
    <w:p w:rsidR="001F2361" w:rsidRPr="00554250" w:rsidRDefault="001F2361" w:rsidP="001F2361">
      <w:pPr>
        <w:shd w:val="clear" w:color="auto" w:fill="FFFFFF"/>
        <w:spacing w:after="0" w:line="240" w:lineRule="auto"/>
        <w:textAlignment w:val="top"/>
        <w:rPr>
          <w:rFonts w:ascii="Arial" w:eastAsia="Times New Roman" w:hAnsi="Arial" w:cs="Arial"/>
          <w:bCs/>
          <w:color w:val="7030A0"/>
          <w:sz w:val="28"/>
          <w:szCs w:val="28"/>
          <w:bdr w:val="none" w:sz="0" w:space="0" w:color="auto" w:frame="1"/>
        </w:rPr>
      </w:pPr>
      <w:r w:rsidRPr="00554250">
        <w:rPr>
          <w:rFonts w:ascii="Arial" w:eastAsia="Times New Roman" w:hAnsi="Arial" w:cs="Arial"/>
          <w:bCs/>
          <w:color w:val="7030A0"/>
          <w:sz w:val="28"/>
          <w:szCs w:val="28"/>
          <w:bdr w:val="none" w:sz="0" w:space="0" w:color="auto" w:frame="1"/>
        </w:rPr>
        <w:t>Assessment of Pupil Learning &amp; Progression</w:t>
      </w:r>
    </w:p>
    <w:p w:rsidR="001F2361" w:rsidRPr="00554250" w:rsidRDefault="001F2361" w:rsidP="001F2361">
      <w:pPr>
        <w:pStyle w:val="NormalWeb"/>
        <w:spacing w:before="240"/>
        <w:rPr>
          <w:rFonts w:ascii="Arial" w:hAnsi="Arial" w:cs="Arial"/>
          <w:color w:val="7030A0"/>
          <w:sz w:val="28"/>
          <w:szCs w:val="28"/>
          <w:bdr w:val="none" w:sz="0" w:space="0" w:color="auto" w:frame="1"/>
          <w:lang w:val="en-GB"/>
        </w:rPr>
      </w:pPr>
      <w:r w:rsidRPr="00554250">
        <w:rPr>
          <w:rFonts w:ascii="Arial" w:hAnsi="Arial" w:cs="Arial"/>
          <w:color w:val="7030A0"/>
          <w:sz w:val="28"/>
          <w:szCs w:val="28"/>
          <w:bdr w:val="none" w:sz="0" w:space="0" w:color="auto" w:frame="1"/>
          <w:lang w:val="en-GB"/>
        </w:rPr>
        <w:t xml:space="preserve">Two forms of assessment are available at the end of every Language Angels unit: </w:t>
      </w:r>
    </w:p>
    <w:p w:rsidR="001F2361" w:rsidRPr="00554250" w:rsidRDefault="001F2361" w:rsidP="001F2361">
      <w:pPr>
        <w:pStyle w:val="NormalWeb"/>
        <w:numPr>
          <w:ilvl w:val="0"/>
          <w:numId w:val="7"/>
        </w:numPr>
        <w:spacing w:before="240" w:beforeAutospacing="0" w:after="0" w:afterAutospacing="0"/>
        <w:rPr>
          <w:rFonts w:ascii="Arial" w:hAnsi="Arial" w:cs="Arial"/>
          <w:color w:val="7030A0"/>
          <w:sz w:val="28"/>
          <w:szCs w:val="28"/>
          <w:bdr w:val="none" w:sz="0" w:space="0" w:color="auto" w:frame="1"/>
          <w:lang w:val="en-GB"/>
        </w:rPr>
      </w:pPr>
      <w:r w:rsidRPr="00554250">
        <w:rPr>
          <w:rFonts w:ascii="Arial" w:hAnsi="Arial" w:cs="Arial"/>
          <w:color w:val="7030A0"/>
          <w:sz w:val="28"/>
          <w:szCs w:val="28"/>
          <w:bdr w:val="none" w:sz="0" w:space="0" w:color="auto" w:frame="1"/>
          <w:lang w:val="en-GB"/>
        </w:rPr>
        <w:t>Peer and self-assessment ‘I can do…’ grids. A quick and easy way for all pupils in the class to record which units they have completed and the progress they are making.</w:t>
      </w:r>
    </w:p>
    <w:p w:rsidR="001F2361" w:rsidRPr="00554250" w:rsidRDefault="001F2361" w:rsidP="001F2361">
      <w:pPr>
        <w:pStyle w:val="NormalWeb"/>
        <w:numPr>
          <w:ilvl w:val="0"/>
          <w:numId w:val="7"/>
        </w:numPr>
        <w:spacing w:before="240" w:beforeAutospacing="0" w:after="0" w:afterAutospacing="0"/>
        <w:rPr>
          <w:rFonts w:ascii="Arial" w:hAnsi="Arial" w:cs="Arial"/>
          <w:color w:val="7030A0"/>
          <w:sz w:val="28"/>
          <w:szCs w:val="28"/>
          <w:bdr w:val="none" w:sz="0" w:space="0" w:color="auto" w:frame="1"/>
          <w:lang w:val="en-GB"/>
        </w:rPr>
      </w:pPr>
      <w:r w:rsidRPr="00554250">
        <w:rPr>
          <w:rFonts w:ascii="Arial" w:hAnsi="Arial" w:cs="Arial"/>
          <w:color w:val="7030A0"/>
          <w:sz w:val="28"/>
          <w:szCs w:val="28"/>
          <w:bdr w:val="none" w:sz="0" w:space="0" w:color="auto" w:frame="1"/>
          <w:lang w:val="en-GB"/>
        </w:rPr>
        <w:t xml:space="preserve">More detailed skills based assessments using bespoke skills assessment worksheets. This form of assessment enables us to determine the learning and progression of all pupils in the key language learning skills as well as monitoring their progress against the 12 attainment targets stipulated in the </w:t>
      </w:r>
      <w:proofErr w:type="spellStart"/>
      <w:r w:rsidRPr="00554250">
        <w:rPr>
          <w:rFonts w:ascii="Arial" w:hAnsi="Arial" w:cs="Arial"/>
          <w:color w:val="7030A0"/>
          <w:sz w:val="28"/>
          <w:szCs w:val="28"/>
          <w:bdr w:val="none" w:sz="0" w:space="0" w:color="auto" w:frame="1"/>
          <w:lang w:val="en-GB"/>
        </w:rPr>
        <w:t>DfE</w:t>
      </w:r>
      <w:proofErr w:type="spellEnd"/>
      <w:r w:rsidRPr="00554250">
        <w:rPr>
          <w:rFonts w:ascii="Arial" w:hAnsi="Arial" w:cs="Arial"/>
          <w:color w:val="7030A0"/>
          <w:sz w:val="28"/>
          <w:szCs w:val="28"/>
          <w:bdr w:val="none" w:sz="0" w:space="0" w:color="auto" w:frame="1"/>
          <w:lang w:val="en-GB"/>
        </w:rPr>
        <w:t xml:space="preserve"> Languages Programme of Study for Key Stage 2. </w:t>
      </w:r>
    </w:p>
    <w:p w:rsidR="00DE318C" w:rsidRDefault="00DE318C" w:rsidP="00EC5A47">
      <w:pPr>
        <w:rPr>
          <w:rFonts w:ascii="Arial" w:hAnsi="Arial" w:cs="Arial"/>
          <w:color w:val="7030A0"/>
          <w:sz w:val="28"/>
          <w:szCs w:val="28"/>
        </w:rPr>
      </w:pPr>
    </w:p>
    <w:p w:rsidR="00DE318C" w:rsidRDefault="00DE318C" w:rsidP="00EC5A47">
      <w:pPr>
        <w:rPr>
          <w:rFonts w:ascii="Arial" w:hAnsi="Arial" w:cs="Arial"/>
          <w:color w:val="7030A0"/>
          <w:sz w:val="28"/>
          <w:szCs w:val="28"/>
        </w:rPr>
      </w:pPr>
      <w:r>
        <w:rPr>
          <w:rFonts w:ascii="Arial" w:hAnsi="Arial" w:cs="Arial"/>
          <w:color w:val="7030A0"/>
          <w:sz w:val="28"/>
          <w:szCs w:val="28"/>
        </w:rPr>
        <w:t xml:space="preserve">The </w:t>
      </w:r>
      <w:r w:rsidRPr="00DE318C">
        <w:rPr>
          <w:rFonts w:ascii="Arial" w:hAnsi="Arial" w:cs="Arial"/>
          <w:color w:val="7030A0"/>
          <w:sz w:val="28"/>
          <w:szCs w:val="28"/>
        </w:rPr>
        <w:t>Language Angels Tracking &amp; Progression Tool record</w:t>
      </w:r>
      <w:r>
        <w:rPr>
          <w:rFonts w:ascii="Arial" w:hAnsi="Arial" w:cs="Arial"/>
          <w:color w:val="7030A0"/>
          <w:sz w:val="28"/>
          <w:szCs w:val="28"/>
        </w:rPr>
        <w:t>s</w:t>
      </w:r>
      <w:r w:rsidRPr="00DE318C">
        <w:rPr>
          <w:rFonts w:ascii="Arial" w:hAnsi="Arial" w:cs="Arial"/>
          <w:color w:val="7030A0"/>
          <w:sz w:val="28"/>
          <w:szCs w:val="28"/>
        </w:rPr>
        <w:t>, analyse</w:t>
      </w:r>
      <w:r>
        <w:rPr>
          <w:rFonts w:ascii="Arial" w:hAnsi="Arial" w:cs="Arial"/>
          <w:color w:val="7030A0"/>
          <w:sz w:val="28"/>
          <w:szCs w:val="28"/>
        </w:rPr>
        <w:t>s</w:t>
      </w:r>
      <w:r w:rsidRPr="00DE318C">
        <w:rPr>
          <w:rFonts w:ascii="Arial" w:hAnsi="Arial" w:cs="Arial"/>
          <w:color w:val="7030A0"/>
          <w:sz w:val="28"/>
          <w:szCs w:val="28"/>
        </w:rPr>
        <w:t xml:space="preserve"> and interpret data for</w:t>
      </w:r>
      <w:r>
        <w:rPr>
          <w:rFonts w:ascii="Arial" w:hAnsi="Arial" w:cs="Arial"/>
          <w:color w:val="7030A0"/>
          <w:sz w:val="28"/>
          <w:szCs w:val="28"/>
        </w:rPr>
        <w:t xml:space="preserve"> Spanish.  We use this tool to:</w:t>
      </w:r>
    </w:p>
    <w:p w:rsidR="00DE318C" w:rsidRDefault="00DE318C" w:rsidP="00EC5A47">
      <w:pPr>
        <w:rPr>
          <w:rFonts w:ascii="Arial" w:hAnsi="Arial" w:cs="Arial"/>
          <w:color w:val="7030A0"/>
          <w:sz w:val="28"/>
          <w:szCs w:val="28"/>
        </w:rPr>
      </w:pPr>
      <w:r w:rsidRPr="00DE318C">
        <w:rPr>
          <w:rFonts w:ascii="Arial" w:hAnsi="Arial" w:cs="Arial"/>
          <w:color w:val="7030A0"/>
          <w:sz w:val="28"/>
          <w:szCs w:val="28"/>
        </w:rPr>
        <w:sym w:font="Symbol" w:char="F0B7"/>
      </w:r>
      <w:r w:rsidRPr="00DE318C">
        <w:rPr>
          <w:rFonts w:ascii="Arial" w:hAnsi="Arial" w:cs="Arial"/>
          <w:color w:val="7030A0"/>
          <w:sz w:val="28"/>
          <w:szCs w:val="28"/>
        </w:rPr>
        <w:t xml:space="preserve"> View and plot the position on the Learning and Progression Timeline of a class or individual pupil. This visuall</w:t>
      </w:r>
      <w:r>
        <w:rPr>
          <w:rFonts w:ascii="Arial" w:hAnsi="Arial" w:cs="Arial"/>
          <w:color w:val="7030A0"/>
          <w:sz w:val="28"/>
          <w:szCs w:val="28"/>
        </w:rPr>
        <w:t>y demonstrates the progress</w:t>
      </w:r>
      <w:r w:rsidRPr="00DE318C">
        <w:rPr>
          <w:rFonts w:ascii="Arial" w:hAnsi="Arial" w:cs="Arial"/>
          <w:color w:val="7030A0"/>
          <w:sz w:val="28"/>
          <w:szCs w:val="28"/>
        </w:rPr>
        <w:t xml:space="preserve"> classes are making against the 12 teaching targets stipulated in the </w:t>
      </w:r>
      <w:proofErr w:type="spellStart"/>
      <w:r w:rsidRPr="00DE318C">
        <w:rPr>
          <w:rFonts w:ascii="Arial" w:hAnsi="Arial" w:cs="Arial"/>
          <w:color w:val="7030A0"/>
          <w:sz w:val="28"/>
          <w:szCs w:val="28"/>
        </w:rPr>
        <w:t>DfE</w:t>
      </w:r>
      <w:proofErr w:type="spellEnd"/>
      <w:r w:rsidRPr="00DE318C">
        <w:rPr>
          <w:rFonts w:ascii="Arial" w:hAnsi="Arial" w:cs="Arial"/>
          <w:color w:val="7030A0"/>
          <w:sz w:val="28"/>
          <w:szCs w:val="28"/>
        </w:rPr>
        <w:t xml:space="preserve"> Key Stage 2 Languages Programme of Study.</w:t>
      </w:r>
    </w:p>
    <w:p w:rsidR="00DE318C" w:rsidRDefault="00DE318C" w:rsidP="00EC5A47">
      <w:pPr>
        <w:rPr>
          <w:rFonts w:ascii="Arial" w:hAnsi="Arial" w:cs="Arial"/>
          <w:color w:val="7030A0"/>
          <w:sz w:val="28"/>
          <w:szCs w:val="28"/>
        </w:rPr>
      </w:pPr>
      <w:r w:rsidRPr="00DE318C">
        <w:rPr>
          <w:rFonts w:ascii="Arial" w:hAnsi="Arial" w:cs="Arial"/>
          <w:color w:val="7030A0"/>
          <w:sz w:val="28"/>
          <w:szCs w:val="28"/>
        </w:rPr>
        <w:lastRenderedPageBreak/>
        <w:t xml:space="preserve"> </w:t>
      </w:r>
      <w:r w:rsidRPr="00DE318C">
        <w:rPr>
          <w:rFonts w:ascii="Arial" w:hAnsi="Arial" w:cs="Arial"/>
          <w:color w:val="7030A0"/>
          <w:sz w:val="28"/>
          <w:szCs w:val="28"/>
        </w:rPr>
        <w:sym w:font="Symbol" w:char="F0B7"/>
      </w:r>
      <w:r w:rsidRPr="00DE318C">
        <w:rPr>
          <w:rFonts w:ascii="Arial" w:hAnsi="Arial" w:cs="Arial"/>
          <w:color w:val="7030A0"/>
          <w:sz w:val="28"/>
          <w:szCs w:val="28"/>
        </w:rPr>
        <w:t xml:space="preserve"> View and analyse overall class performance against each of the four key language learning skills (speaking, listening, reading and writing) </w:t>
      </w:r>
    </w:p>
    <w:p w:rsidR="00EC5A47" w:rsidRPr="00DE318C" w:rsidRDefault="00DE318C" w:rsidP="00EC5A47">
      <w:pPr>
        <w:rPr>
          <w:rFonts w:ascii="Arial" w:hAnsi="Arial" w:cs="Arial"/>
          <w:color w:val="7030A0"/>
          <w:sz w:val="28"/>
          <w:szCs w:val="28"/>
        </w:rPr>
      </w:pPr>
      <w:r w:rsidRPr="00DE318C">
        <w:rPr>
          <w:rFonts w:ascii="Arial" w:hAnsi="Arial" w:cs="Arial"/>
          <w:color w:val="7030A0"/>
          <w:sz w:val="28"/>
          <w:szCs w:val="28"/>
        </w:rPr>
        <w:sym w:font="Symbol" w:char="F0B7"/>
      </w:r>
      <w:r w:rsidRPr="00DE318C">
        <w:rPr>
          <w:rFonts w:ascii="Arial" w:hAnsi="Arial" w:cs="Arial"/>
          <w:color w:val="7030A0"/>
          <w:sz w:val="28"/>
          <w:szCs w:val="28"/>
        </w:rPr>
        <w:t xml:space="preserve"> View and analyse individual pupil performance against each of the four key language learning skills (speaking, listening, reading and writing) </w:t>
      </w:r>
      <w:r w:rsidRPr="00DE318C">
        <w:rPr>
          <w:rFonts w:ascii="Arial" w:hAnsi="Arial" w:cs="Arial"/>
          <w:color w:val="7030A0"/>
          <w:sz w:val="28"/>
          <w:szCs w:val="28"/>
        </w:rPr>
        <w:sym w:font="Symbol" w:char="F0B7"/>
      </w:r>
      <w:r w:rsidRPr="00DE318C">
        <w:rPr>
          <w:rFonts w:ascii="Arial" w:hAnsi="Arial" w:cs="Arial"/>
          <w:color w:val="7030A0"/>
          <w:sz w:val="28"/>
          <w:szCs w:val="28"/>
        </w:rPr>
        <w:t xml:space="preserve"> All results are given as a total score, a percentage score and a standard achieved described by 5 performance bands (Below Expectation, Towards Expectation, Meeting Expectation, Exceeding Expectation and Mastery.</w:t>
      </w:r>
    </w:p>
    <w:p w:rsidR="00DE318C" w:rsidRDefault="00DE318C" w:rsidP="00DE318C">
      <w:pPr>
        <w:rPr>
          <w:rFonts w:ascii="Arial" w:hAnsi="Arial" w:cs="Arial"/>
          <w:sz w:val="24"/>
          <w:szCs w:val="24"/>
        </w:rPr>
      </w:pPr>
    </w:p>
    <w:p w:rsidR="00DE318C" w:rsidRPr="00DE318C" w:rsidRDefault="00DE318C" w:rsidP="00DE318C">
      <w:pPr>
        <w:rPr>
          <w:noProof/>
          <w:color w:val="7030A0"/>
          <w:sz w:val="28"/>
          <w:szCs w:val="28"/>
          <w:lang w:eastAsia="en-GB"/>
        </w:rPr>
      </w:pPr>
      <w:r w:rsidRPr="00DE318C">
        <w:rPr>
          <w:rFonts w:ascii="Arial" w:hAnsi="Arial" w:cs="Arial"/>
          <w:color w:val="7030A0"/>
          <w:sz w:val="28"/>
          <w:szCs w:val="28"/>
        </w:rPr>
        <w:t>Each unit has a skills unit assessment activity which each child completes</w:t>
      </w:r>
      <w:r w:rsidRPr="00DE318C">
        <w:rPr>
          <w:rFonts w:ascii="Arial" w:hAnsi="Arial" w:cs="Arial"/>
          <w:noProof/>
          <w:color w:val="7030A0"/>
          <w:sz w:val="28"/>
          <w:szCs w:val="28"/>
          <w:lang w:eastAsia="en-GB"/>
        </w:rPr>
        <w:t>.  This tends to be the last lesson in the unit.</w:t>
      </w:r>
    </w:p>
    <w:p w:rsidR="00DE318C" w:rsidRDefault="00DE318C" w:rsidP="00DE318C">
      <w:pPr>
        <w:rPr>
          <w:rFonts w:ascii="Arial" w:hAnsi="Arial" w:cs="Arial"/>
          <w:color w:val="7030A0"/>
          <w:sz w:val="28"/>
          <w:szCs w:val="28"/>
        </w:rPr>
      </w:pPr>
    </w:p>
    <w:p w:rsidR="00FD0DC0" w:rsidRPr="00AA788A" w:rsidRDefault="00AA788A" w:rsidP="00FD0DC0">
      <w:pPr>
        <w:spacing w:after="157"/>
        <w:rPr>
          <w:rFonts w:ascii="Arial" w:hAnsi="Arial" w:cs="Arial"/>
          <w:color w:val="7030A0"/>
          <w:sz w:val="40"/>
          <w:szCs w:val="40"/>
        </w:rPr>
      </w:pPr>
      <w:r>
        <w:rPr>
          <w:rFonts w:ascii="Arial" w:hAnsi="Arial" w:cs="Arial"/>
          <w:b/>
          <w:color w:val="7030A0"/>
          <w:sz w:val="40"/>
          <w:szCs w:val="40"/>
        </w:rPr>
        <w:t>SEND</w:t>
      </w:r>
    </w:p>
    <w:p w:rsidR="00FD0DC0" w:rsidRPr="00AA788A" w:rsidRDefault="00FD0DC0" w:rsidP="00AA788A">
      <w:pPr>
        <w:spacing w:after="217"/>
        <w:rPr>
          <w:rFonts w:ascii="Arial" w:hAnsi="Arial" w:cs="Arial"/>
          <w:color w:val="7030A0"/>
          <w:sz w:val="28"/>
          <w:szCs w:val="28"/>
        </w:rPr>
      </w:pPr>
      <w:r w:rsidRPr="00AA788A">
        <w:rPr>
          <w:rFonts w:ascii="Arial" w:hAnsi="Arial" w:cs="Arial"/>
          <w:b/>
          <w:color w:val="7030A0"/>
          <w:sz w:val="28"/>
          <w:szCs w:val="28"/>
        </w:rPr>
        <w:t xml:space="preserve">How </w:t>
      </w:r>
      <w:r w:rsidR="00AA788A" w:rsidRPr="00AA788A">
        <w:rPr>
          <w:rFonts w:ascii="Arial" w:hAnsi="Arial" w:cs="Arial"/>
          <w:b/>
          <w:color w:val="7030A0"/>
          <w:sz w:val="28"/>
          <w:szCs w:val="28"/>
        </w:rPr>
        <w:t>we</w:t>
      </w:r>
      <w:r w:rsidRPr="00AA788A">
        <w:rPr>
          <w:rFonts w:ascii="Arial" w:hAnsi="Arial" w:cs="Arial"/>
          <w:b/>
          <w:color w:val="7030A0"/>
          <w:sz w:val="28"/>
          <w:szCs w:val="28"/>
        </w:rPr>
        <w:t xml:space="preserve"> include pupils w</w:t>
      </w:r>
      <w:r w:rsidR="00AA788A">
        <w:rPr>
          <w:rFonts w:ascii="Arial" w:hAnsi="Arial" w:cs="Arial"/>
          <w:b/>
          <w:color w:val="7030A0"/>
          <w:sz w:val="28"/>
          <w:szCs w:val="28"/>
        </w:rPr>
        <w:t>ith SEN and or/disabilities in Spanish</w:t>
      </w:r>
      <w:r w:rsidRPr="00AA788A">
        <w:rPr>
          <w:rFonts w:ascii="Arial" w:hAnsi="Arial" w:cs="Arial"/>
          <w:b/>
          <w:color w:val="7030A0"/>
          <w:sz w:val="28"/>
          <w:szCs w:val="28"/>
        </w:rPr>
        <w:t xml:space="preserve"> lessons</w:t>
      </w:r>
      <w:proofErr w:type="gramStart"/>
      <w:r w:rsidRPr="00AA788A">
        <w:rPr>
          <w:rFonts w:ascii="Arial" w:hAnsi="Arial" w:cs="Arial"/>
          <w:b/>
          <w:color w:val="7030A0"/>
          <w:sz w:val="28"/>
          <w:szCs w:val="28"/>
        </w:rPr>
        <w:t xml:space="preserve">; </w:t>
      </w:r>
      <w:r w:rsidRPr="00AA788A">
        <w:rPr>
          <w:rFonts w:ascii="Arial" w:hAnsi="Arial" w:cs="Arial"/>
          <w:color w:val="7030A0"/>
          <w:sz w:val="28"/>
          <w:szCs w:val="28"/>
        </w:rPr>
        <w:t>.</w:t>
      </w:r>
      <w:proofErr w:type="gramEnd"/>
      <w:r w:rsidRPr="00AA788A">
        <w:rPr>
          <w:rFonts w:ascii="Arial" w:hAnsi="Arial" w:cs="Arial"/>
          <w:color w:val="7030A0"/>
          <w:sz w:val="28"/>
          <w:szCs w:val="28"/>
        </w:rPr>
        <w:t xml:space="preserve"> </w:t>
      </w:r>
    </w:p>
    <w:p w:rsidR="00FD0DC0" w:rsidRPr="00AA788A" w:rsidRDefault="00FD0DC0" w:rsidP="00FD0DC0">
      <w:pPr>
        <w:numPr>
          <w:ilvl w:val="0"/>
          <w:numId w:val="5"/>
        </w:numPr>
        <w:spacing w:after="39"/>
        <w:ind w:hanging="360"/>
        <w:rPr>
          <w:rFonts w:ascii="Arial" w:hAnsi="Arial" w:cs="Arial"/>
          <w:color w:val="7030A0"/>
          <w:sz w:val="28"/>
          <w:szCs w:val="28"/>
        </w:rPr>
      </w:pPr>
      <w:r w:rsidRPr="00AA788A">
        <w:rPr>
          <w:rFonts w:ascii="Arial" w:hAnsi="Arial" w:cs="Arial"/>
          <w:color w:val="7030A0"/>
          <w:sz w:val="28"/>
          <w:szCs w:val="28"/>
        </w:rPr>
        <w:t xml:space="preserve">Pupils sat close to the teacher for support and so they can see and hear clearly prompts given. </w:t>
      </w:r>
    </w:p>
    <w:p w:rsidR="00FD0DC0" w:rsidRPr="00AA788A" w:rsidRDefault="00FD0DC0" w:rsidP="00FD0DC0">
      <w:pPr>
        <w:numPr>
          <w:ilvl w:val="0"/>
          <w:numId w:val="5"/>
        </w:numPr>
        <w:spacing w:after="0"/>
        <w:ind w:hanging="360"/>
        <w:rPr>
          <w:rFonts w:ascii="Arial" w:hAnsi="Arial" w:cs="Arial"/>
          <w:color w:val="7030A0"/>
          <w:sz w:val="28"/>
          <w:szCs w:val="28"/>
        </w:rPr>
      </w:pPr>
      <w:r w:rsidRPr="00AA788A">
        <w:rPr>
          <w:rFonts w:ascii="Arial" w:hAnsi="Arial" w:cs="Arial"/>
          <w:color w:val="7030A0"/>
          <w:sz w:val="28"/>
          <w:szCs w:val="28"/>
        </w:rPr>
        <w:t xml:space="preserve">Resources are readily available in the classroom to help pupils learn.  </w:t>
      </w:r>
    </w:p>
    <w:p w:rsidR="00FD0DC0" w:rsidRPr="00AA788A" w:rsidRDefault="00FD0DC0" w:rsidP="00FD0DC0">
      <w:pPr>
        <w:spacing w:after="19"/>
        <w:ind w:left="720"/>
        <w:rPr>
          <w:rFonts w:ascii="Arial" w:hAnsi="Arial" w:cs="Arial"/>
          <w:color w:val="7030A0"/>
          <w:sz w:val="28"/>
          <w:szCs w:val="28"/>
        </w:rPr>
      </w:pPr>
      <w:r w:rsidRPr="00AA788A">
        <w:rPr>
          <w:rFonts w:ascii="Arial" w:hAnsi="Arial" w:cs="Arial"/>
          <w:color w:val="7030A0"/>
          <w:sz w:val="28"/>
          <w:szCs w:val="28"/>
        </w:rPr>
        <w:t xml:space="preserve">-Pencil grips. </w:t>
      </w:r>
    </w:p>
    <w:p w:rsidR="00FD0DC0" w:rsidRPr="00AA788A" w:rsidRDefault="00FD0DC0" w:rsidP="00FD0DC0">
      <w:pPr>
        <w:spacing w:after="18"/>
        <w:ind w:left="720"/>
        <w:rPr>
          <w:rFonts w:ascii="Arial" w:hAnsi="Arial" w:cs="Arial"/>
          <w:color w:val="7030A0"/>
          <w:sz w:val="28"/>
          <w:szCs w:val="28"/>
        </w:rPr>
      </w:pPr>
      <w:r w:rsidRPr="00AA788A">
        <w:rPr>
          <w:rFonts w:ascii="Arial" w:hAnsi="Arial" w:cs="Arial"/>
          <w:color w:val="7030A0"/>
          <w:sz w:val="28"/>
          <w:szCs w:val="28"/>
        </w:rPr>
        <w:t xml:space="preserve">-Headphones to block out background noise. </w:t>
      </w:r>
    </w:p>
    <w:p w:rsidR="00FD0DC0" w:rsidRPr="00AA788A" w:rsidRDefault="00FD0DC0" w:rsidP="00FD0DC0">
      <w:pPr>
        <w:spacing w:after="18"/>
        <w:ind w:left="720"/>
        <w:rPr>
          <w:rFonts w:ascii="Arial" w:hAnsi="Arial" w:cs="Arial"/>
          <w:color w:val="7030A0"/>
          <w:sz w:val="28"/>
          <w:szCs w:val="28"/>
        </w:rPr>
      </w:pPr>
      <w:r w:rsidRPr="00AA788A">
        <w:rPr>
          <w:rFonts w:ascii="Arial" w:hAnsi="Arial" w:cs="Arial"/>
          <w:color w:val="7030A0"/>
          <w:sz w:val="28"/>
          <w:szCs w:val="28"/>
        </w:rPr>
        <w:t xml:space="preserve">-Fiddle toys. </w:t>
      </w:r>
    </w:p>
    <w:p w:rsidR="00FD0DC0" w:rsidRPr="00AA788A" w:rsidRDefault="00FD0DC0" w:rsidP="00FD0DC0">
      <w:pPr>
        <w:spacing w:after="77"/>
        <w:ind w:left="720"/>
        <w:rPr>
          <w:rFonts w:ascii="Arial" w:hAnsi="Arial" w:cs="Arial"/>
          <w:color w:val="7030A0"/>
          <w:sz w:val="28"/>
          <w:szCs w:val="28"/>
        </w:rPr>
      </w:pPr>
      <w:r w:rsidRPr="00AA788A">
        <w:rPr>
          <w:rFonts w:ascii="Arial" w:hAnsi="Arial" w:cs="Arial"/>
          <w:color w:val="7030A0"/>
          <w:sz w:val="28"/>
          <w:szCs w:val="28"/>
        </w:rPr>
        <w:t xml:space="preserve">-Individual Whiteboard and pen. </w:t>
      </w:r>
    </w:p>
    <w:p w:rsidR="00FD0DC0" w:rsidRPr="00AA788A" w:rsidRDefault="00FD0DC0" w:rsidP="00FD0DC0">
      <w:pPr>
        <w:numPr>
          <w:ilvl w:val="0"/>
          <w:numId w:val="5"/>
        </w:numPr>
        <w:spacing w:after="39"/>
        <w:ind w:hanging="360"/>
        <w:rPr>
          <w:rFonts w:ascii="Arial" w:hAnsi="Arial" w:cs="Arial"/>
          <w:color w:val="7030A0"/>
          <w:sz w:val="28"/>
          <w:szCs w:val="28"/>
        </w:rPr>
      </w:pPr>
      <w:r w:rsidRPr="00AA788A">
        <w:rPr>
          <w:rFonts w:ascii="Arial" w:hAnsi="Arial" w:cs="Arial"/>
          <w:color w:val="7030A0"/>
          <w:sz w:val="28"/>
          <w:szCs w:val="28"/>
        </w:rPr>
        <w:t xml:space="preserve">Clear, informative and engaging displays including key words for the topic. </w:t>
      </w:r>
    </w:p>
    <w:p w:rsidR="00AA788A" w:rsidRDefault="00FD0DC0" w:rsidP="00AA788A">
      <w:pPr>
        <w:numPr>
          <w:ilvl w:val="0"/>
          <w:numId w:val="5"/>
        </w:numPr>
        <w:spacing w:after="0" w:line="312" w:lineRule="auto"/>
        <w:ind w:hanging="360"/>
        <w:rPr>
          <w:rFonts w:ascii="Arial" w:hAnsi="Arial" w:cs="Arial"/>
          <w:color w:val="7030A0"/>
          <w:sz w:val="28"/>
          <w:szCs w:val="28"/>
        </w:rPr>
      </w:pPr>
      <w:r w:rsidRPr="00AA788A">
        <w:rPr>
          <w:rFonts w:ascii="Arial" w:hAnsi="Arial" w:cs="Arial"/>
          <w:color w:val="7030A0"/>
          <w:sz w:val="28"/>
          <w:szCs w:val="28"/>
        </w:rPr>
        <w:lastRenderedPageBreak/>
        <w:t xml:space="preserve">A multi-sensory approach is used when teaching </w:t>
      </w:r>
      <w:r w:rsidR="00AA788A">
        <w:rPr>
          <w:rFonts w:ascii="Arial" w:hAnsi="Arial" w:cs="Arial"/>
          <w:color w:val="7030A0"/>
          <w:sz w:val="28"/>
          <w:szCs w:val="28"/>
        </w:rPr>
        <w:t>Spanish</w:t>
      </w:r>
      <w:r w:rsidRPr="00AA788A">
        <w:rPr>
          <w:rFonts w:ascii="Arial" w:hAnsi="Arial" w:cs="Arial"/>
          <w:color w:val="7030A0"/>
          <w:sz w:val="28"/>
          <w:szCs w:val="28"/>
        </w:rPr>
        <w:t>. This includes; -</w:t>
      </w:r>
      <w:r w:rsidRPr="00AA788A">
        <w:rPr>
          <w:rFonts w:ascii="Arial" w:eastAsia="Arial" w:hAnsi="Arial" w:cs="Arial"/>
          <w:color w:val="7030A0"/>
          <w:sz w:val="28"/>
          <w:szCs w:val="28"/>
        </w:rPr>
        <w:t xml:space="preserve"> </w:t>
      </w:r>
      <w:r w:rsidRPr="00AA788A">
        <w:rPr>
          <w:rFonts w:ascii="Arial" w:hAnsi="Arial" w:cs="Arial"/>
          <w:color w:val="7030A0"/>
          <w:sz w:val="28"/>
          <w:szCs w:val="28"/>
        </w:rPr>
        <w:t xml:space="preserve">Visual prompts, such as videos </w:t>
      </w:r>
      <w:r w:rsidR="00AA788A">
        <w:rPr>
          <w:rFonts w:ascii="Arial" w:hAnsi="Arial" w:cs="Arial"/>
          <w:color w:val="7030A0"/>
          <w:sz w:val="28"/>
          <w:szCs w:val="28"/>
        </w:rPr>
        <w:t>and pictures and hand gestures / puppets / r</w:t>
      </w:r>
      <w:r w:rsidRPr="00AA788A">
        <w:rPr>
          <w:rFonts w:ascii="Arial" w:hAnsi="Arial" w:cs="Arial"/>
          <w:color w:val="7030A0"/>
          <w:sz w:val="28"/>
          <w:szCs w:val="28"/>
        </w:rPr>
        <w:t>eal life objects</w:t>
      </w:r>
      <w:r w:rsidR="00AA788A">
        <w:rPr>
          <w:rFonts w:ascii="Arial" w:hAnsi="Arial" w:cs="Arial"/>
          <w:color w:val="7030A0"/>
          <w:sz w:val="28"/>
          <w:szCs w:val="28"/>
        </w:rPr>
        <w:t>, for example food and clothes / interactive games / s</w:t>
      </w:r>
      <w:r w:rsidRPr="00AA788A">
        <w:rPr>
          <w:rFonts w:ascii="Arial" w:hAnsi="Arial" w:cs="Arial"/>
          <w:color w:val="7030A0"/>
          <w:sz w:val="28"/>
          <w:szCs w:val="28"/>
        </w:rPr>
        <w:t>ongs and chants used each lesson.</w:t>
      </w:r>
    </w:p>
    <w:p w:rsidR="00FD0DC0" w:rsidRPr="00AA788A" w:rsidRDefault="00FD0DC0" w:rsidP="00AA788A">
      <w:pPr>
        <w:numPr>
          <w:ilvl w:val="0"/>
          <w:numId w:val="5"/>
        </w:numPr>
        <w:spacing w:after="0" w:line="312" w:lineRule="auto"/>
        <w:ind w:hanging="360"/>
        <w:rPr>
          <w:rFonts w:ascii="Arial" w:hAnsi="Arial" w:cs="Arial"/>
          <w:color w:val="7030A0"/>
          <w:sz w:val="28"/>
          <w:szCs w:val="28"/>
        </w:rPr>
      </w:pPr>
      <w:r w:rsidRPr="00AA788A">
        <w:rPr>
          <w:rFonts w:ascii="Arial" w:hAnsi="Arial" w:cs="Arial"/>
          <w:color w:val="7030A0"/>
          <w:sz w:val="28"/>
          <w:szCs w:val="28"/>
        </w:rPr>
        <w:t xml:space="preserve">Alternatives to written recording are offered. For example drawing, scribing, word processing, mind maps and voice recording. </w:t>
      </w:r>
    </w:p>
    <w:p w:rsidR="00FD0DC0" w:rsidRPr="00AA788A" w:rsidRDefault="00FD0DC0" w:rsidP="00FD0DC0">
      <w:pPr>
        <w:numPr>
          <w:ilvl w:val="0"/>
          <w:numId w:val="6"/>
        </w:numPr>
        <w:spacing w:after="57" w:line="276" w:lineRule="auto"/>
        <w:ind w:hanging="360"/>
        <w:rPr>
          <w:rFonts w:ascii="Arial" w:hAnsi="Arial" w:cs="Arial"/>
          <w:color w:val="7030A0"/>
          <w:sz w:val="28"/>
          <w:szCs w:val="28"/>
        </w:rPr>
      </w:pPr>
      <w:r w:rsidRPr="00AA788A">
        <w:rPr>
          <w:rFonts w:ascii="Arial" w:hAnsi="Arial" w:cs="Arial"/>
          <w:color w:val="7030A0"/>
          <w:sz w:val="28"/>
          <w:szCs w:val="28"/>
        </w:rPr>
        <w:t xml:space="preserve">These alternatives are also considered when assessing a pupil with additional needs. They may have shown understanding of the lesson and demonstrated key skills just in a different form. </w:t>
      </w:r>
    </w:p>
    <w:p w:rsidR="00FD0DC0" w:rsidRPr="00AA788A" w:rsidRDefault="00FD0DC0" w:rsidP="00FD0DC0">
      <w:pPr>
        <w:numPr>
          <w:ilvl w:val="0"/>
          <w:numId w:val="6"/>
        </w:numPr>
        <w:spacing w:after="59" w:line="275" w:lineRule="auto"/>
        <w:ind w:hanging="360"/>
        <w:rPr>
          <w:rFonts w:ascii="Arial" w:hAnsi="Arial" w:cs="Arial"/>
          <w:color w:val="7030A0"/>
          <w:sz w:val="28"/>
          <w:szCs w:val="28"/>
        </w:rPr>
      </w:pPr>
      <w:r w:rsidRPr="00AA788A">
        <w:rPr>
          <w:rFonts w:ascii="Arial" w:hAnsi="Arial" w:cs="Arial"/>
          <w:color w:val="7030A0"/>
          <w:sz w:val="28"/>
          <w:szCs w:val="28"/>
        </w:rPr>
        <w:t xml:space="preserve">Support from additional adults is planned into the lesson. </w:t>
      </w:r>
    </w:p>
    <w:p w:rsidR="00FD0DC0" w:rsidRPr="00AA788A" w:rsidRDefault="00FD0DC0" w:rsidP="00FD0DC0">
      <w:pPr>
        <w:numPr>
          <w:ilvl w:val="0"/>
          <w:numId w:val="6"/>
        </w:numPr>
        <w:spacing w:after="39"/>
        <w:ind w:hanging="360"/>
        <w:rPr>
          <w:rFonts w:ascii="Arial" w:hAnsi="Arial" w:cs="Arial"/>
          <w:color w:val="7030A0"/>
          <w:sz w:val="28"/>
          <w:szCs w:val="28"/>
        </w:rPr>
      </w:pPr>
      <w:r w:rsidRPr="00AA788A">
        <w:rPr>
          <w:rFonts w:ascii="Arial" w:hAnsi="Arial" w:cs="Arial"/>
          <w:color w:val="7030A0"/>
          <w:sz w:val="28"/>
          <w:szCs w:val="28"/>
        </w:rPr>
        <w:t xml:space="preserve">Support staff know how to break tasks into more manageable chunks, using brain breaks when necessary. </w:t>
      </w:r>
    </w:p>
    <w:p w:rsidR="00FD0DC0" w:rsidRPr="00AA788A" w:rsidRDefault="00FD0DC0" w:rsidP="00FD0DC0">
      <w:pPr>
        <w:numPr>
          <w:ilvl w:val="0"/>
          <w:numId w:val="6"/>
        </w:numPr>
        <w:spacing w:after="39"/>
        <w:ind w:hanging="360"/>
        <w:rPr>
          <w:rFonts w:ascii="Arial" w:hAnsi="Arial" w:cs="Arial"/>
          <w:color w:val="7030A0"/>
          <w:sz w:val="28"/>
          <w:szCs w:val="28"/>
        </w:rPr>
      </w:pPr>
      <w:r w:rsidRPr="00AA788A">
        <w:rPr>
          <w:rFonts w:ascii="Arial" w:hAnsi="Arial" w:cs="Arial"/>
          <w:color w:val="7030A0"/>
          <w:sz w:val="28"/>
          <w:szCs w:val="28"/>
        </w:rPr>
        <w:t xml:space="preserve">Support staff report </w:t>
      </w:r>
      <w:proofErr w:type="gramStart"/>
      <w:r w:rsidRPr="00AA788A">
        <w:rPr>
          <w:rFonts w:ascii="Arial" w:hAnsi="Arial" w:cs="Arial"/>
          <w:color w:val="7030A0"/>
          <w:sz w:val="28"/>
          <w:szCs w:val="28"/>
        </w:rPr>
        <w:t>pupils</w:t>
      </w:r>
      <w:proofErr w:type="gramEnd"/>
      <w:r w:rsidRPr="00AA788A">
        <w:rPr>
          <w:rFonts w:ascii="Arial" w:hAnsi="Arial" w:cs="Arial"/>
          <w:color w:val="7030A0"/>
          <w:sz w:val="28"/>
          <w:szCs w:val="28"/>
        </w:rPr>
        <w:t xml:space="preserve"> progress to the teacher to help monitor and assess progress. </w:t>
      </w:r>
    </w:p>
    <w:p w:rsidR="00FD0DC0" w:rsidRPr="00AA788A" w:rsidRDefault="00FD0DC0" w:rsidP="00FD0DC0">
      <w:pPr>
        <w:numPr>
          <w:ilvl w:val="0"/>
          <w:numId w:val="6"/>
        </w:numPr>
        <w:spacing w:after="59" w:line="274" w:lineRule="auto"/>
        <w:ind w:hanging="360"/>
        <w:rPr>
          <w:rFonts w:ascii="Arial" w:hAnsi="Arial" w:cs="Arial"/>
          <w:color w:val="7030A0"/>
          <w:sz w:val="28"/>
          <w:szCs w:val="28"/>
        </w:rPr>
      </w:pPr>
      <w:r w:rsidRPr="00AA788A">
        <w:rPr>
          <w:rFonts w:ascii="Arial" w:hAnsi="Arial" w:cs="Arial"/>
          <w:color w:val="7030A0"/>
          <w:sz w:val="28"/>
          <w:szCs w:val="28"/>
        </w:rPr>
        <w:t xml:space="preserve">At the start of the lesson the whole class is told what the lesson will include. For example, today we will be doing a group activity or today we will be working independently.  </w:t>
      </w:r>
    </w:p>
    <w:p w:rsidR="00AA788A" w:rsidRDefault="00FD0DC0" w:rsidP="00FD0DC0">
      <w:pPr>
        <w:numPr>
          <w:ilvl w:val="0"/>
          <w:numId w:val="6"/>
        </w:numPr>
        <w:spacing w:after="57" w:line="276" w:lineRule="auto"/>
        <w:ind w:hanging="360"/>
        <w:rPr>
          <w:rFonts w:ascii="Arial" w:hAnsi="Arial" w:cs="Arial"/>
          <w:color w:val="7030A0"/>
          <w:sz w:val="28"/>
          <w:szCs w:val="28"/>
        </w:rPr>
      </w:pPr>
      <w:r w:rsidRPr="00AA788A">
        <w:rPr>
          <w:rFonts w:ascii="Arial" w:hAnsi="Arial" w:cs="Arial"/>
          <w:color w:val="7030A0"/>
          <w:sz w:val="28"/>
          <w:szCs w:val="28"/>
        </w:rPr>
        <w:t xml:space="preserve">Worksheets </w:t>
      </w:r>
      <w:r w:rsidR="00AA788A">
        <w:rPr>
          <w:rFonts w:ascii="Arial" w:hAnsi="Arial" w:cs="Arial"/>
          <w:color w:val="7030A0"/>
          <w:sz w:val="28"/>
          <w:szCs w:val="28"/>
        </w:rPr>
        <w:t>can be</w:t>
      </w:r>
      <w:r w:rsidRPr="00AA788A">
        <w:rPr>
          <w:rFonts w:ascii="Arial" w:hAnsi="Arial" w:cs="Arial"/>
          <w:color w:val="7030A0"/>
          <w:sz w:val="28"/>
          <w:szCs w:val="28"/>
        </w:rPr>
        <w:t xml:space="preserve"> differentiated. Questions are prepared in different styl</w:t>
      </w:r>
      <w:r w:rsidR="00AA788A">
        <w:rPr>
          <w:rFonts w:ascii="Arial" w:hAnsi="Arial" w:cs="Arial"/>
          <w:color w:val="7030A0"/>
          <w:sz w:val="28"/>
          <w:szCs w:val="28"/>
        </w:rPr>
        <w:t>es/levels for different pupils</w:t>
      </w:r>
    </w:p>
    <w:p w:rsidR="00FD0DC0" w:rsidRPr="00AA788A" w:rsidRDefault="00FD0DC0" w:rsidP="00FD0DC0">
      <w:pPr>
        <w:numPr>
          <w:ilvl w:val="0"/>
          <w:numId w:val="6"/>
        </w:numPr>
        <w:spacing w:after="57" w:line="276" w:lineRule="auto"/>
        <w:ind w:hanging="360"/>
        <w:rPr>
          <w:rFonts w:ascii="Arial" w:hAnsi="Arial" w:cs="Arial"/>
          <w:color w:val="7030A0"/>
          <w:sz w:val="28"/>
          <w:szCs w:val="28"/>
        </w:rPr>
      </w:pPr>
      <w:r w:rsidRPr="00AA788A">
        <w:rPr>
          <w:rFonts w:ascii="Arial" w:hAnsi="Arial" w:cs="Arial"/>
          <w:color w:val="7030A0"/>
          <w:sz w:val="28"/>
          <w:szCs w:val="28"/>
        </w:rPr>
        <w:t xml:space="preserve">Picture aids are used and complex vocabulary and sentence structures are avoided. </w:t>
      </w:r>
    </w:p>
    <w:p w:rsidR="00FD0DC0" w:rsidRPr="00AA788A" w:rsidRDefault="00FD0DC0" w:rsidP="00FD0DC0">
      <w:pPr>
        <w:numPr>
          <w:ilvl w:val="0"/>
          <w:numId w:val="6"/>
        </w:numPr>
        <w:spacing w:after="39"/>
        <w:ind w:hanging="360"/>
        <w:rPr>
          <w:rFonts w:ascii="Arial" w:hAnsi="Arial" w:cs="Arial"/>
          <w:color w:val="7030A0"/>
          <w:sz w:val="28"/>
          <w:szCs w:val="28"/>
        </w:rPr>
      </w:pPr>
      <w:r w:rsidRPr="00AA788A">
        <w:rPr>
          <w:rFonts w:ascii="Arial" w:hAnsi="Arial" w:cs="Arial"/>
          <w:color w:val="7030A0"/>
          <w:sz w:val="28"/>
          <w:szCs w:val="28"/>
        </w:rPr>
        <w:t xml:space="preserve">Word mats are provided with key vocabulary on, including picture prompts. </w:t>
      </w:r>
    </w:p>
    <w:p w:rsidR="00FD0DC0" w:rsidRPr="00AA788A" w:rsidRDefault="00FD0DC0" w:rsidP="00FD0DC0">
      <w:pPr>
        <w:rPr>
          <w:rFonts w:ascii="Arial" w:hAnsi="Arial" w:cs="Arial"/>
          <w:color w:val="7030A0"/>
          <w:sz w:val="28"/>
          <w:szCs w:val="28"/>
        </w:rPr>
      </w:pPr>
    </w:p>
    <w:p w:rsidR="0086444C" w:rsidRPr="002247F4" w:rsidRDefault="00DE318C" w:rsidP="002247F4">
      <w:pPr>
        <w:rPr>
          <w:rFonts w:ascii="Arial" w:hAnsi="Arial" w:cs="Arial"/>
          <w:color w:val="7030A0"/>
          <w:sz w:val="28"/>
          <w:szCs w:val="28"/>
        </w:rPr>
      </w:pPr>
      <w:r w:rsidRPr="00DE318C">
        <w:rPr>
          <w:rFonts w:ascii="Arial" w:hAnsi="Arial" w:cs="Arial"/>
          <w:color w:val="7030A0"/>
          <w:sz w:val="28"/>
          <w:szCs w:val="28"/>
        </w:rPr>
        <w:t>.</w:t>
      </w:r>
    </w:p>
    <w:sectPr w:rsidR="0086444C" w:rsidRPr="002247F4" w:rsidSect="0040017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924B6"/>
    <w:multiLevelType w:val="hybridMultilevel"/>
    <w:tmpl w:val="0734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E72547"/>
    <w:multiLevelType w:val="hybridMultilevel"/>
    <w:tmpl w:val="966A0CC8"/>
    <w:lvl w:ilvl="0" w:tplc="AD7625D0">
      <w:numFmt w:val="bullet"/>
      <w:lvlText w:val="•"/>
      <w:lvlJc w:val="left"/>
      <w:pPr>
        <w:ind w:left="3660" w:hanging="330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1D24"/>
    <w:multiLevelType w:val="hybridMultilevel"/>
    <w:tmpl w:val="3006B5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76570"/>
    <w:multiLevelType w:val="hybridMultilevel"/>
    <w:tmpl w:val="87F0A22A"/>
    <w:lvl w:ilvl="0" w:tplc="9C503C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869DF4">
      <w:start w:val="1"/>
      <w:numFmt w:val="bullet"/>
      <w:lvlText w:val="o"/>
      <w:lvlJc w:val="left"/>
      <w:pPr>
        <w:ind w:left="1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7226B0">
      <w:start w:val="1"/>
      <w:numFmt w:val="bullet"/>
      <w:lvlText w:val="▪"/>
      <w:lvlJc w:val="left"/>
      <w:pPr>
        <w:ind w:left="2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660F58">
      <w:start w:val="1"/>
      <w:numFmt w:val="bullet"/>
      <w:lvlText w:val="•"/>
      <w:lvlJc w:val="left"/>
      <w:pPr>
        <w:ind w:left="3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9067D8">
      <w:start w:val="1"/>
      <w:numFmt w:val="bullet"/>
      <w:lvlText w:val="o"/>
      <w:lvlJc w:val="left"/>
      <w:pPr>
        <w:ind w:left="3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EAE864">
      <w:start w:val="1"/>
      <w:numFmt w:val="bullet"/>
      <w:lvlText w:val="▪"/>
      <w:lvlJc w:val="left"/>
      <w:pPr>
        <w:ind w:left="4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2CE2D6">
      <w:start w:val="1"/>
      <w:numFmt w:val="bullet"/>
      <w:lvlText w:val="•"/>
      <w:lvlJc w:val="left"/>
      <w:pPr>
        <w:ind w:left="5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EAC7E2">
      <w:start w:val="1"/>
      <w:numFmt w:val="bullet"/>
      <w:lvlText w:val="o"/>
      <w:lvlJc w:val="left"/>
      <w:pPr>
        <w:ind w:left="5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56B6B4">
      <w:start w:val="1"/>
      <w:numFmt w:val="bullet"/>
      <w:lvlText w:val="▪"/>
      <w:lvlJc w:val="left"/>
      <w:pPr>
        <w:ind w:left="6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9070A1F"/>
    <w:multiLevelType w:val="hybridMultilevel"/>
    <w:tmpl w:val="CC3EE5E8"/>
    <w:lvl w:ilvl="0" w:tplc="0409000F">
      <w:start w:val="1"/>
      <w:numFmt w:val="decimal"/>
      <w:lvlText w:val="%1."/>
      <w:lvlJc w:val="left"/>
      <w:pPr>
        <w:ind w:left="1155" w:hanging="360"/>
      </w:pPr>
    </w:lvl>
    <w:lvl w:ilvl="1" w:tplc="04090019">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3ECE21D7"/>
    <w:multiLevelType w:val="hybridMultilevel"/>
    <w:tmpl w:val="CB621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3E3DAE"/>
    <w:multiLevelType w:val="hybridMultilevel"/>
    <w:tmpl w:val="F9F4BBF2"/>
    <w:lvl w:ilvl="0" w:tplc="D20A46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8D37E">
      <w:start w:val="1"/>
      <w:numFmt w:val="bullet"/>
      <w:lvlText w:val="-"/>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13B8E15C">
      <w:start w:val="1"/>
      <w:numFmt w:val="bullet"/>
      <w:lvlText w:val="▪"/>
      <w:lvlJc w:val="left"/>
      <w:pPr>
        <w:ind w:left="197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2B26D9AA">
      <w:start w:val="1"/>
      <w:numFmt w:val="bullet"/>
      <w:lvlText w:val="•"/>
      <w:lvlJc w:val="left"/>
      <w:pPr>
        <w:ind w:left="269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04081920">
      <w:start w:val="1"/>
      <w:numFmt w:val="bullet"/>
      <w:lvlText w:val="o"/>
      <w:lvlJc w:val="left"/>
      <w:pPr>
        <w:ind w:left="341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4762FC36">
      <w:start w:val="1"/>
      <w:numFmt w:val="bullet"/>
      <w:lvlText w:val="▪"/>
      <w:lvlJc w:val="left"/>
      <w:pPr>
        <w:ind w:left="413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306C1CF0">
      <w:start w:val="1"/>
      <w:numFmt w:val="bullet"/>
      <w:lvlText w:val="•"/>
      <w:lvlJc w:val="left"/>
      <w:pPr>
        <w:ind w:left="485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73A87894">
      <w:start w:val="1"/>
      <w:numFmt w:val="bullet"/>
      <w:lvlText w:val="o"/>
      <w:lvlJc w:val="left"/>
      <w:pPr>
        <w:ind w:left="557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47BC621E">
      <w:start w:val="1"/>
      <w:numFmt w:val="bullet"/>
      <w:lvlText w:val="▪"/>
      <w:lvlJc w:val="left"/>
      <w:pPr>
        <w:ind w:left="629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7382B83"/>
    <w:multiLevelType w:val="hybridMultilevel"/>
    <w:tmpl w:val="8A464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9F263D"/>
    <w:multiLevelType w:val="hybridMultilevel"/>
    <w:tmpl w:val="6666C3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C428EE"/>
    <w:multiLevelType w:val="hybridMultilevel"/>
    <w:tmpl w:val="E836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8"/>
  </w:num>
  <w:num w:numId="5">
    <w:abstractNumId w:val="6"/>
  </w:num>
  <w:num w:numId="6">
    <w:abstractNumId w:val="3"/>
  </w:num>
  <w:num w:numId="7">
    <w:abstractNumId w:val="4"/>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DA6"/>
    <w:rsid w:val="001C3C6C"/>
    <w:rsid w:val="001F2361"/>
    <w:rsid w:val="001F3738"/>
    <w:rsid w:val="002247F4"/>
    <w:rsid w:val="002D79BB"/>
    <w:rsid w:val="00305F03"/>
    <w:rsid w:val="0034216B"/>
    <w:rsid w:val="003C17F1"/>
    <w:rsid w:val="003D0E0F"/>
    <w:rsid w:val="0040017B"/>
    <w:rsid w:val="00400F1A"/>
    <w:rsid w:val="00430DB6"/>
    <w:rsid w:val="004718E9"/>
    <w:rsid w:val="00473560"/>
    <w:rsid w:val="00554250"/>
    <w:rsid w:val="0056111D"/>
    <w:rsid w:val="0071096A"/>
    <w:rsid w:val="0072174B"/>
    <w:rsid w:val="00757DA6"/>
    <w:rsid w:val="007935C0"/>
    <w:rsid w:val="007B1345"/>
    <w:rsid w:val="00830D42"/>
    <w:rsid w:val="0085015C"/>
    <w:rsid w:val="0086444C"/>
    <w:rsid w:val="00935D55"/>
    <w:rsid w:val="009C331B"/>
    <w:rsid w:val="00A008DE"/>
    <w:rsid w:val="00AA360B"/>
    <w:rsid w:val="00AA788A"/>
    <w:rsid w:val="00AE4142"/>
    <w:rsid w:val="00AF4023"/>
    <w:rsid w:val="00AF4A24"/>
    <w:rsid w:val="00B03A76"/>
    <w:rsid w:val="00B20AFB"/>
    <w:rsid w:val="00B60862"/>
    <w:rsid w:val="00B836B8"/>
    <w:rsid w:val="00BB2CBB"/>
    <w:rsid w:val="00C1496F"/>
    <w:rsid w:val="00C20CD1"/>
    <w:rsid w:val="00C67CBE"/>
    <w:rsid w:val="00CA0A5F"/>
    <w:rsid w:val="00CB4EF3"/>
    <w:rsid w:val="00D26B74"/>
    <w:rsid w:val="00D31E24"/>
    <w:rsid w:val="00D4326F"/>
    <w:rsid w:val="00D57BBD"/>
    <w:rsid w:val="00D7474D"/>
    <w:rsid w:val="00DA0007"/>
    <w:rsid w:val="00DE318C"/>
    <w:rsid w:val="00E16F53"/>
    <w:rsid w:val="00E74B92"/>
    <w:rsid w:val="00EB1533"/>
    <w:rsid w:val="00EC4131"/>
    <w:rsid w:val="00EC5A47"/>
    <w:rsid w:val="00F171EB"/>
    <w:rsid w:val="00FD0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63570A-2B43-411B-BEAF-C434CFB6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3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35C0"/>
    <w:pPr>
      <w:ind w:left="720"/>
      <w:contextualSpacing/>
    </w:pPr>
  </w:style>
  <w:style w:type="paragraph" w:customStyle="1" w:styleId="TableParagraph">
    <w:name w:val="Table Paragraph"/>
    <w:basedOn w:val="Normal"/>
    <w:uiPriority w:val="1"/>
    <w:qFormat/>
    <w:rsid w:val="001F3738"/>
    <w:pPr>
      <w:widowControl w:val="0"/>
      <w:autoSpaceDE w:val="0"/>
      <w:autoSpaceDN w:val="0"/>
      <w:spacing w:after="0" w:line="240" w:lineRule="auto"/>
    </w:pPr>
    <w:rPr>
      <w:rFonts w:ascii="Calibri" w:eastAsia="Calibri" w:hAnsi="Calibri" w:cs="Calibri"/>
      <w:lang w:val="en-US"/>
    </w:rPr>
  </w:style>
  <w:style w:type="paragraph" w:styleId="BodyText">
    <w:name w:val="Body Text"/>
    <w:basedOn w:val="Normal"/>
    <w:link w:val="BodyTextChar"/>
    <w:uiPriority w:val="1"/>
    <w:qFormat/>
    <w:rsid w:val="00BB2CBB"/>
    <w:pPr>
      <w:widowControl w:val="0"/>
      <w:autoSpaceDE w:val="0"/>
      <w:autoSpaceDN w:val="0"/>
      <w:spacing w:after="0" w:line="240" w:lineRule="auto"/>
    </w:pPr>
    <w:rPr>
      <w:rFonts w:ascii="Arial" w:eastAsia="Arial" w:hAnsi="Arial" w:cs="Arial"/>
      <w:b/>
      <w:bCs/>
      <w:sz w:val="27"/>
      <w:szCs w:val="27"/>
      <w:lang w:val="en-US"/>
    </w:rPr>
  </w:style>
  <w:style w:type="character" w:customStyle="1" w:styleId="BodyTextChar">
    <w:name w:val="Body Text Char"/>
    <w:basedOn w:val="DefaultParagraphFont"/>
    <w:link w:val="BodyText"/>
    <w:uiPriority w:val="1"/>
    <w:rsid w:val="00BB2CBB"/>
    <w:rPr>
      <w:rFonts w:ascii="Arial" w:eastAsia="Arial" w:hAnsi="Arial" w:cs="Arial"/>
      <w:b/>
      <w:bCs/>
      <w:sz w:val="27"/>
      <w:szCs w:val="27"/>
      <w:lang w:val="en-US"/>
    </w:rPr>
  </w:style>
  <w:style w:type="paragraph" w:styleId="NormalWeb">
    <w:name w:val="Normal (Web)"/>
    <w:basedOn w:val="Normal"/>
    <w:uiPriority w:val="99"/>
    <w:unhideWhenUsed/>
    <w:rsid w:val="00D4326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4674</Words>
  <Characters>26647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Harding</dc:creator>
  <cp:keywords/>
  <dc:description/>
  <cp:lastModifiedBy>Teacher</cp:lastModifiedBy>
  <cp:revision>2</cp:revision>
  <dcterms:created xsi:type="dcterms:W3CDTF">2022-12-13T23:45:00Z</dcterms:created>
  <dcterms:modified xsi:type="dcterms:W3CDTF">2022-12-13T23:45:00Z</dcterms:modified>
</cp:coreProperties>
</file>